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6C" w:rsidRPr="00592854" w:rsidRDefault="0080146C" w:rsidP="0080146C">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APSTIPRINĀTS</w:t>
      </w:r>
      <w:r w:rsidRPr="00592854">
        <w:rPr>
          <w:rFonts w:ascii="Times New Roman" w:hAnsi="Times New Roman" w:cs="Times New Roman"/>
          <w:sz w:val="24"/>
          <w:szCs w:val="24"/>
          <w:lang w:val="lv-LV"/>
        </w:rPr>
        <w:br/>
        <w:t>Iepirkuma komisijas</w:t>
      </w:r>
    </w:p>
    <w:p w:rsidR="0080146C" w:rsidRPr="00592854" w:rsidRDefault="0080146C" w:rsidP="0080146C">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2014.gada 9.jūnija sēdē</w:t>
      </w:r>
    </w:p>
    <w:p w:rsidR="0080146C" w:rsidRPr="00592854" w:rsidRDefault="009101C8" w:rsidP="0080146C">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Protokols Nr.2</w:t>
      </w:r>
    </w:p>
    <w:p w:rsidR="0080146C" w:rsidRPr="00592854" w:rsidRDefault="0080146C" w:rsidP="0080146C">
      <w:pPr>
        <w:spacing w:after="0" w:line="240" w:lineRule="auto"/>
        <w:jc w:val="right"/>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Biedrība „Latvijas Basketbola savienība”</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ATKLĀTA KONKURSA</w:t>
      </w:r>
    </w:p>
    <w:p w:rsidR="0080146C" w:rsidRPr="00592854" w:rsidRDefault="0080146C" w:rsidP="0080146C">
      <w:pPr>
        <w:jc w:val="center"/>
        <w:rPr>
          <w:rFonts w:ascii="Times New Roman" w:eastAsia="Calibri" w:hAnsi="Times New Roman" w:cs="Times New Roman"/>
          <w:b/>
          <w:sz w:val="24"/>
          <w:szCs w:val="24"/>
          <w:lang w:val="lv-LV"/>
        </w:rPr>
      </w:pPr>
      <w:r w:rsidRPr="00592854">
        <w:rPr>
          <w:rFonts w:ascii="Times New Roman" w:hAnsi="Times New Roman" w:cs="Times New Roman"/>
          <w:b/>
          <w:sz w:val="24"/>
          <w:szCs w:val="24"/>
          <w:lang w:val="lv-LV"/>
        </w:rPr>
        <w:t>Nr. LBS 2014</w:t>
      </w:r>
      <w:r w:rsidRPr="00592854">
        <w:rPr>
          <w:rFonts w:ascii="Times New Roman" w:eastAsia="Calibri" w:hAnsi="Times New Roman" w:cs="Times New Roman"/>
          <w:b/>
          <w:sz w:val="24"/>
          <w:szCs w:val="24"/>
          <w:lang w:val="lv-LV"/>
        </w:rPr>
        <w:t>/1</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w:t>
      </w:r>
      <w:bookmarkStart w:id="0" w:name="OLE_LINK4"/>
      <w:bookmarkStart w:id="1" w:name="OLE_LINK5"/>
      <w:r w:rsidRPr="00592854">
        <w:rPr>
          <w:rFonts w:ascii="Times New Roman" w:hAnsi="Times New Roman" w:cs="Times New Roman"/>
          <w:b/>
          <w:sz w:val="24"/>
          <w:szCs w:val="24"/>
          <w:lang w:val="lv-LV"/>
        </w:rPr>
        <w:t>Transporta pakalpojumi U-16 Eiropas čempionāta basketbolā vīriešiem vajadzībām</w:t>
      </w:r>
      <w:bookmarkEnd w:id="0"/>
      <w:bookmarkEnd w:id="1"/>
      <w:r w:rsidRPr="00592854">
        <w:rPr>
          <w:rFonts w:ascii="Times New Roman" w:hAnsi="Times New Roman" w:cs="Times New Roman"/>
          <w:b/>
          <w:sz w:val="24"/>
          <w:szCs w:val="24"/>
          <w:lang w:val="lv-LV"/>
        </w:rPr>
        <w:t>”</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NOLIKUMS</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Rīgā, 2014</w:t>
      </w: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r w:rsidRPr="00592854">
        <w:rPr>
          <w:rFonts w:ascii="Times New Roman" w:hAnsi="Times New Roman" w:cs="Times New Roman"/>
          <w:sz w:val="24"/>
          <w:szCs w:val="24"/>
          <w:lang w:val="lv-LV"/>
        </w:rPr>
        <w:t>LBS</w:t>
      </w: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9101C8" w:rsidRPr="00592854" w:rsidRDefault="009101C8" w:rsidP="0080146C">
      <w:pPr>
        <w:spacing w:after="0" w:line="240" w:lineRule="auto"/>
        <w:jc w:val="center"/>
        <w:rPr>
          <w:rFonts w:ascii="Times New Roman" w:hAnsi="Times New Roman" w:cs="Times New Roman"/>
          <w:sz w:val="24"/>
          <w:szCs w:val="24"/>
          <w:lang w:val="lv-LV"/>
        </w:rPr>
      </w:pPr>
    </w:p>
    <w:p w:rsidR="009101C8" w:rsidRPr="00592854" w:rsidRDefault="009101C8"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D866C7">
      <w:pPr>
        <w:pStyle w:val="ListParagraph"/>
        <w:numPr>
          <w:ilvl w:val="0"/>
          <w:numId w:val="3"/>
        </w:num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Iepirkuma identifikācijas numurs un informācija par Pasūtītāju</w:t>
      </w:r>
    </w:p>
    <w:p w:rsidR="0080146C" w:rsidRPr="00592854" w:rsidRDefault="0080146C" w:rsidP="0080146C">
      <w:pPr>
        <w:spacing w:after="0" w:line="240" w:lineRule="auto"/>
        <w:rPr>
          <w:rFonts w:ascii="Times New Roman" w:hAnsi="Times New Roman" w:cs="Times New Roman"/>
          <w:b/>
          <w:sz w:val="24"/>
          <w:szCs w:val="24"/>
          <w:lang w:val="lv-LV"/>
        </w:rPr>
      </w:pPr>
    </w:p>
    <w:p w:rsidR="0080146C" w:rsidRPr="00592854" w:rsidRDefault="0080146C" w:rsidP="00D866C7">
      <w:pPr>
        <w:pStyle w:val="ListParagraph"/>
        <w:numPr>
          <w:ilvl w:val="1"/>
          <w:numId w:val="3"/>
        </w:numPr>
        <w:spacing w:after="0" w:line="240" w:lineRule="auto"/>
        <w:ind w:left="709" w:hanging="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Identifikācijas numurs: LBS 2014/1</w:t>
      </w:r>
    </w:p>
    <w:p w:rsidR="0080146C" w:rsidRPr="00592854" w:rsidRDefault="0080146C" w:rsidP="00D866C7">
      <w:pPr>
        <w:pStyle w:val="ListParagraph"/>
        <w:numPr>
          <w:ilvl w:val="1"/>
          <w:numId w:val="3"/>
        </w:numPr>
        <w:spacing w:after="0" w:line="240" w:lineRule="auto"/>
        <w:ind w:left="709" w:hanging="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Pasūtītājs: biedrība „Latvijas Basketbola savienība”, reģ.Nr.40008025619.</w:t>
      </w:r>
    </w:p>
    <w:p w:rsidR="0080146C" w:rsidRPr="00592854" w:rsidRDefault="0080146C" w:rsidP="0080146C">
      <w:pPr>
        <w:spacing w:after="0" w:line="240" w:lineRule="auto"/>
        <w:ind w:firstLine="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Adrese: Skanstes iela 54, Rīga, LV-1013.</w:t>
      </w:r>
    </w:p>
    <w:p w:rsidR="0080146C" w:rsidRPr="00592854" w:rsidRDefault="0080146C" w:rsidP="0080146C">
      <w:pPr>
        <w:spacing w:after="0" w:line="240" w:lineRule="auto"/>
        <w:ind w:left="709" w:hanging="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1.3. </w:t>
      </w:r>
      <w:r w:rsidRPr="00592854">
        <w:rPr>
          <w:rFonts w:ascii="Times New Roman" w:hAnsi="Times New Roman" w:cs="Times New Roman"/>
          <w:sz w:val="24"/>
          <w:szCs w:val="24"/>
          <w:lang w:val="lv-LV"/>
        </w:rPr>
        <w:tab/>
        <w:t>Kontaktpersona:</w:t>
      </w:r>
    </w:p>
    <w:p w:rsidR="0080146C" w:rsidRPr="00592854" w:rsidRDefault="0080146C" w:rsidP="0080146C">
      <w:pPr>
        <w:spacing w:after="0" w:line="240" w:lineRule="auto"/>
        <w:ind w:left="709" w:hanging="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1.3.1. Specifikācijas jautājumos: Uldis Valters, tālr. 371 29444037, e-pasts: u2000@inbox.lv.</w:t>
      </w:r>
    </w:p>
    <w:p w:rsidR="0080146C" w:rsidRPr="00592854" w:rsidRDefault="0080146C" w:rsidP="0080146C">
      <w:pPr>
        <w:spacing w:after="0" w:line="240" w:lineRule="auto"/>
        <w:ind w:left="709" w:hanging="709"/>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1.3.3. Piedāvājuma noformēšanas jautājumos: Daira Skulte, tālr. 371 29733574, e-pasts: daira.skulte@lbs.lv</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1.4.</w:t>
      </w:r>
      <w:proofErr w:type="gramStart"/>
      <w:r w:rsidRPr="00592854">
        <w:rPr>
          <w:rFonts w:ascii="Times New Roman" w:hAnsi="Times New Roman" w:cs="Times New Roman"/>
          <w:sz w:val="24"/>
          <w:szCs w:val="24"/>
          <w:lang w:val="lv-LV"/>
        </w:rPr>
        <w:t xml:space="preserve">     </w:t>
      </w:r>
      <w:proofErr w:type="gramEnd"/>
      <w:r w:rsidRPr="00592854">
        <w:rPr>
          <w:rFonts w:ascii="Times New Roman" w:hAnsi="Times New Roman" w:cs="Times New Roman"/>
          <w:sz w:val="24"/>
          <w:szCs w:val="24"/>
          <w:lang w:val="lv-LV"/>
        </w:rPr>
        <w:t>Iepirkuma metode: atklāts konkurss.</w:t>
      </w:r>
    </w:p>
    <w:p w:rsidR="0080146C" w:rsidRPr="00592854" w:rsidRDefault="0080146C" w:rsidP="0080146C">
      <w:pPr>
        <w:spacing w:after="0" w:line="240" w:lineRule="auto"/>
        <w:jc w:val="both"/>
        <w:rPr>
          <w:rFonts w:ascii="Times New Roman" w:hAnsi="Times New Roman" w:cs="Times New Roman"/>
          <w:color w:val="000000" w:themeColor="text1"/>
          <w:sz w:val="24"/>
          <w:szCs w:val="24"/>
          <w:lang w:val="lv-LV"/>
        </w:rPr>
      </w:pPr>
      <w:r w:rsidRPr="00592854">
        <w:rPr>
          <w:rFonts w:ascii="Times New Roman" w:hAnsi="Times New Roman" w:cs="Times New Roman"/>
          <w:sz w:val="24"/>
          <w:szCs w:val="24"/>
          <w:lang w:val="lv-LV"/>
        </w:rPr>
        <w:t>1.5.</w:t>
      </w:r>
      <w:proofErr w:type="gramStart"/>
      <w:r w:rsidRPr="00592854">
        <w:rPr>
          <w:rFonts w:ascii="Times New Roman" w:hAnsi="Times New Roman" w:cs="Times New Roman"/>
          <w:sz w:val="24"/>
          <w:szCs w:val="24"/>
          <w:lang w:val="lv-LV"/>
        </w:rPr>
        <w:t xml:space="preserve">   </w:t>
      </w:r>
      <w:proofErr w:type="gramEnd"/>
      <w:r w:rsidRPr="00592854">
        <w:rPr>
          <w:rFonts w:ascii="Times New Roman" w:hAnsi="Times New Roman" w:cs="Times New Roman"/>
          <w:sz w:val="24"/>
          <w:szCs w:val="24"/>
          <w:lang w:val="lv-LV"/>
        </w:rPr>
        <w:t xml:space="preserve">Ar atklāta konkursa nolikumu (turpmāk tekstā arī nolikums) var iepazīties un to lejuplādēt interneta mājas lapā </w:t>
      </w:r>
      <w:proofErr w:type="spellStart"/>
      <w:r w:rsidRPr="00592854">
        <w:rPr>
          <w:rFonts w:ascii="Times New Roman" w:hAnsi="Times New Roman" w:cs="Times New Roman"/>
          <w:sz w:val="24"/>
          <w:szCs w:val="24"/>
          <w:lang w:val="lv-LV"/>
        </w:rPr>
        <w:t>www.basket.lv</w:t>
      </w:r>
      <w:proofErr w:type="spellEnd"/>
      <w:r w:rsidRPr="00592854">
        <w:rPr>
          <w:rFonts w:ascii="Times New Roman" w:hAnsi="Times New Roman" w:cs="Times New Roman"/>
          <w:sz w:val="24"/>
          <w:szCs w:val="24"/>
          <w:lang w:val="lv-LV"/>
        </w:rPr>
        <w:t>/</w:t>
      </w:r>
      <w:proofErr w:type="spellStart"/>
      <w:r w:rsidRPr="00592854">
        <w:rPr>
          <w:rFonts w:ascii="Times New Roman" w:hAnsi="Times New Roman" w:cs="Times New Roman"/>
          <w:sz w:val="24"/>
          <w:szCs w:val="24"/>
          <w:lang w:val="lv-LV"/>
        </w:rPr>
        <w:t>lbs</w:t>
      </w:r>
      <w:proofErr w:type="spellEnd"/>
      <w:r w:rsidRPr="00592854">
        <w:rPr>
          <w:rFonts w:ascii="Times New Roman" w:hAnsi="Times New Roman" w:cs="Times New Roman"/>
          <w:sz w:val="24"/>
          <w:szCs w:val="24"/>
          <w:lang w:val="lv-LV"/>
        </w:rPr>
        <w:t xml:space="preserve"> vai biedrības „Latvijas Basketbola</w:t>
      </w:r>
      <w:r w:rsidR="004512F1" w:rsidRPr="00592854">
        <w:rPr>
          <w:rFonts w:ascii="Times New Roman" w:hAnsi="Times New Roman" w:cs="Times New Roman"/>
          <w:sz w:val="24"/>
          <w:szCs w:val="24"/>
          <w:lang w:val="lv-LV"/>
        </w:rPr>
        <w:t xml:space="preserve"> savienība</w:t>
      </w:r>
      <w:r w:rsidRPr="00592854">
        <w:rPr>
          <w:rFonts w:ascii="Times New Roman" w:hAnsi="Times New Roman" w:cs="Times New Roman"/>
          <w:sz w:val="24"/>
          <w:szCs w:val="24"/>
          <w:lang w:val="lv-LV"/>
        </w:rPr>
        <w:t xml:space="preserve">” birojā Rīgā, Skanstes ielā 54, 2.stāvā, darba dienās no plkst. 9.00 līdz 17.00, tālrunis 67292087, fakss 67292086, e- </w:t>
      </w:r>
      <w:r w:rsidRPr="00592854">
        <w:rPr>
          <w:rFonts w:ascii="Times New Roman" w:hAnsi="Times New Roman" w:cs="Times New Roman"/>
          <w:color w:val="000000" w:themeColor="text1"/>
          <w:sz w:val="24"/>
          <w:szCs w:val="24"/>
          <w:lang w:val="lv-LV"/>
        </w:rPr>
        <w:t xml:space="preserve">pasts: </w:t>
      </w:r>
      <w:hyperlink r:id="rId7" w:history="1">
        <w:r w:rsidRPr="00592854">
          <w:rPr>
            <w:rStyle w:val="Hyperlink"/>
            <w:rFonts w:ascii="Times New Roman" w:hAnsi="Times New Roman" w:cs="Times New Roman"/>
            <w:color w:val="000000" w:themeColor="text1"/>
            <w:lang w:val="lv-LV"/>
          </w:rPr>
          <w:t>lbs@lbs.lv</w:t>
        </w:r>
      </w:hyperlink>
      <w:r w:rsidRPr="00592854">
        <w:rPr>
          <w:rFonts w:ascii="Times New Roman" w:hAnsi="Times New Roman" w:cs="Times New Roman"/>
          <w:color w:val="000000" w:themeColor="text1"/>
          <w:sz w:val="24"/>
          <w:szCs w:val="24"/>
          <w:lang w:val="lv-LV"/>
        </w:rPr>
        <w:t>.</w:t>
      </w: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80146C" w:rsidP="00D866C7">
      <w:pPr>
        <w:pStyle w:val="ListParagraph"/>
        <w:numPr>
          <w:ilvl w:val="0"/>
          <w:numId w:val="3"/>
        </w:num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Iepirkuma priekšmeta raksturojums</w:t>
      </w:r>
    </w:p>
    <w:p w:rsidR="0080146C" w:rsidRPr="00592854" w:rsidRDefault="0080146C" w:rsidP="0080146C">
      <w:pPr>
        <w:pStyle w:val="ListParagraph"/>
        <w:spacing w:after="0" w:line="240" w:lineRule="auto"/>
        <w:rPr>
          <w:rFonts w:ascii="Times New Roman" w:hAnsi="Times New Roman" w:cs="Times New Roman"/>
          <w:b/>
          <w:sz w:val="24"/>
          <w:szCs w:val="24"/>
          <w:lang w:val="lv-LV"/>
        </w:rPr>
      </w:pP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2.1.</w:t>
      </w:r>
      <w:r w:rsidRPr="00592854">
        <w:rPr>
          <w:rFonts w:ascii="Times New Roman" w:hAnsi="Times New Roman" w:cs="Times New Roman"/>
          <w:sz w:val="24"/>
          <w:szCs w:val="24"/>
          <w:lang w:val="lv-LV"/>
        </w:rPr>
        <w:tab/>
      </w:r>
      <w:bookmarkStart w:id="2" w:name="OLE_LINK1"/>
      <w:r w:rsidR="006E5163" w:rsidRPr="00592854">
        <w:rPr>
          <w:rFonts w:ascii="Times New Roman" w:hAnsi="Times New Roman" w:cs="Times New Roman"/>
          <w:sz w:val="24"/>
          <w:szCs w:val="24"/>
          <w:lang w:val="lv-LV"/>
        </w:rPr>
        <w:t xml:space="preserve">Atklāta konkursa </w:t>
      </w:r>
      <w:r w:rsidRPr="00592854">
        <w:rPr>
          <w:rFonts w:ascii="Times New Roman" w:hAnsi="Times New Roman" w:cs="Times New Roman"/>
          <w:sz w:val="24"/>
          <w:szCs w:val="24"/>
          <w:lang w:val="lv-LV"/>
        </w:rPr>
        <w:t>Iepirkuma priekšmets ir transporta pakalpojumu nodrošināšana U-16 Eiropas čempionāta basketbolā vīriešiem pasākuma vajadzībām saskaņā ar pasūtītāja izstrādāto Tehnisko specifikāciju (1.pielikums).</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2.2.</w:t>
      </w:r>
      <w:proofErr w:type="gramStart"/>
      <w:r w:rsidRPr="00592854">
        <w:rPr>
          <w:rFonts w:ascii="Times New Roman" w:hAnsi="Times New Roman" w:cs="Times New Roman"/>
          <w:sz w:val="24"/>
          <w:szCs w:val="24"/>
          <w:lang w:val="lv-LV"/>
        </w:rPr>
        <w:t xml:space="preserve">     </w:t>
      </w:r>
      <w:proofErr w:type="gramEnd"/>
      <w:r w:rsidRPr="00592854">
        <w:rPr>
          <w:rFonts w:ascii="Times New Roman" w:hAnsi="Times New Roman" w:cs="Times New Roman"/>
          <w:sz w:val="24"/>
          <w:szCs w:val="24"/>
          <w:lang w:val="lv-LV"/>
        </w:rPr>
        <w:t>Piedāvājumu izvēles kritērijs</w:t>
      </w:r>
      <w:r w:rsidRPr="00592854">
        <w:rPr>
          <w:rFonts w:ascii="Times New Roman" w:hAnsi="Times New Roman" w:cs="Times New Roman"/>
          <w:sz w:val="24"/>
          <w:szCs w:val="24"/>
          <w:u w:val="single"/>
          <w:lang w:val="lv-LV"/>
        </w:rPr>
        <w:t xml:space="preserve"> ir piedāvājums ar viszemāko cenu.</w:t>
      </w:r>
    </w:p>
    <w:bookmarkEnd w:id="2"/>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2.3.</w:t>
      </w:r>
      <w:r w:rsidRPr="00592854">
        <w:rPr>
          <w:rFonts w:ascii="Times New Roman" w:hAnsi="Times New Roman" w:cs="Times New Roman"/>
          <w:sz w:val="24"/>
          <w:szCs w:val="24"/>
          <w:lang w:val="lv-LV"/>
        </w:rPr>
        <w:tab/>
        <w:t xml:space="preserve">Eiropas čempionāts basketbolā vīriešiem U-16 vecuma grupā notiek laika posmā no 2014.gada 20.augusta – 30.augustam. </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2.4.</w:t>
      </w:r>
      <w:r w:rsidRPr="00592854">
        <w:rPr>
          <w:rFonts w:ascii="Times New Roman" w:hAnsi="Times New Roman" w:cs="Times New Roman"/>
          <w:sz w:val="24"/>
          <w:szCs w:val="24"/>
          <w:lang w:val="lv-LV"/>
        </w:rPr>
        <w:tab/>
        <w:t>Iepirkuma nomenklatūras kods: 60172000-4.</w:t>
      </w:r>
    </w:p>
    <w:p w:rsidR="0080146C" w:rsidRPr="00592854" w:rsidRDefault="0080146C" w:rsidP="0080146C">
      <w:pPr>
        <w:spacing w:after="0" w:line="240" w:lineRule="auto"/>
        <w:jc w:val="both"/>
        <w:rPr>
          <w:rFonts w:ascii="Times New Roman" w:hAnsi="Times New Roman" w:cs="Times New Roman"/>
          <w:b/>
          <w:sz w:val="24"/>
          <w:szCs w:val="24"/>
          <w:lang w:val="lv-LV"/>
        </w:rPr>
      </w:pPr>
      <w:r w:rsidRPr="00592854">
        <w:rPr>
          <w:rFonts w:ascii="Times New Roman" w:hAnsi="Times New Roman" w:cs="Times New Roman"/>
          <w:sz w:val="24"/>
          <w:szCs w:val="24"/>
          <w:lang w:val="lv-LV"/>
        </w:rPr>
        <w:t>2.5.</w:t>
      </w:r>
      <w:r w:rsidRPr="00592854">
        <w:rPr>
          <w:rFonts w:ascii="Times New Roman" w:hAnsi="Times New Roman" w:cs="Times New Roman"/>
          <w:sz w:val="24"/>
          <w:szCs w:val="24"/>
          <w:lang w:val="lv-LV"/>
        </w:rPr>
        <w:tab/>
      </w:r>
      <w:r w:rsidRPr="00592854">
        <w:rPr>
          <w:rFonts w:ascii="Times New Roman" w:hAnsi="Times New Roman" w:cs="Times New Roman"/>
          <w:b/>
          <w:sz w:val="24"/>
          <w:szCs w:val="24"/>
          <w:lang w:val="lv-LV"/>
        </w:rPr>
        <w:t xml:space="preserve">Pakalpojumu sniegšanas laiks ir no 2014.gada </w:t>
      </w:r>
      <w:r w:rsidR="00912058" w:rsidRPr="00592854">
        <w:rPr>
          <w:rFonts w:ascii="Times New Roman" w:hAnsi="Times New Roman" w:cs="Times New Roman"/>
          <w:b/>
          <w:sz w:val="24"/>
          <w:szCs w:val="24"/>
          <w:lang w:val="lv-LV"/>
        </w:rPr>
        <w:t>17</w:t>
      </w:r>
      <w:r w:rsidRPr="00592854">
        <w:rPr>
          <w:rFonts w:ascii="Times New Roman" w:hAnsi="Times New Roman" w:cs="Times New Roman"/>
          <w:b/>
          <w:sz w:val="24"/>
          <w:szCs w:val="24"/>
          <w:lang w:val="lv-LV"/>
        </w:rPr>
        <w:t xml:space="preserve">.augusta līdz </w:t>
      </w:r>
      <w:r w:rsidR="00912058" w:rsidRPr="00592854">
        <w:rPr>
          <w:rFonts w:ascii="Times New Roman" w:hAnsi="Times New Roman" w:cs="Times New Roman"/>
          <w:b/>
          <w:sz w:val="24"/>
          <w:szCs w:val="24"/>
          <w:lang w:val="lv-LV"/>
        </w:rPr>
        <w:t>31</w:t>
      </w:r>
      <w:r w:rsidRPr="00592854">
        <w:rPr>
          <w:rFonts w:ascii="Times New Roman" w:hAnsi="Times New Roman" w:cs="Times New Roman"/>
          <w:b/>
          <w:sz w:val="24"/>
          <w:szCs w:val="24"/>
          <w:lang w:val="lv-LV"/>
        </w:rPr>
        <w:t>.augustam.</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2.6.</w:t>
      </w:r>
      <w:r w:rsidRPr="00592854">
        <w:rPr>
          <w:rFonts w:ascii="Times New Roman" w:hAnsi="Times New Roman" w:cs="Times New Roman"/>
          <w:sz w:val="24"/>
          <w:szCs w:val="24"/>
          <w:lang w:val="lv-LV"/>
        </w:rPr>
        <w:tab/>
        <w:t>Piedāvājumu jāiesniedz par visu iepirkuma apjomu</w:t>
      </w:r>
      <w:r w:rsidR="00912058" w:rsidRPr="00592854">
        <w:rPr>
          <w:rFonts w:ascii="Times New Roman" w:hAnsi="Times New Roman" w:cs="Times New Roman"/>
          <w:sz w:val="24"/>
          <w:szCs w:val="24"/>
          <w:lang w:val="lv-LV"/>
        </w:rPr>
        <w:t xml:space="preserve"> kopā</w:t>
      </w:r>
      <w:r w:rsidRPr="00592854">
        <w:rPr>
          <w:rFonts w:ascii="Times New Roman" w:hAnsi="Times New Roman" w:cs="Times New Roman"/>
          <w:sz w:val="24"/>
          <w:szCs w:val="24"/>
          <w:lang w:val="lv-LV"/>
        </w:rPr>
        <w:t xml:space="preserve">. </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2.7.</w:t>
      </w:r>
      <w:r w:rsidRPr="00592854">
        <w:rPr>
          <w:rFonts w:ascii="Times New Roman" w:hAnsi="Times New Roman" w:cs="Times New Roman"/>
          <w:sz w:val="24"/>
          <w:szCs w:val="24"/>
          <w:lang w:val="lv-LV"/>
        </w:rPr>
        <w:tab/>
        <w:t xml:space="preserve">Prasības veicamā darba izpildē, pieņemšanā un kvalitātes kontrolē nosaka FIBA </w:t>
      </w:r>
      <w:proofErr w:type="spellStart"/>
      <w:r w:rsidRPr="00592854">
        <w:rPr>
          <w:rFonts w:ascii="Times New Roman" w:hAnsi="Times New Roman" w:cs="Times New Roman"/>
          <w:i/>
          <w:sz w:val="24"/>
          <w:szCs w:val="24"/>
          <w:lang w:val="lv-LV"/>
        </w:rPr>
        <w:t>Europe</w:t>
      </w:r>
      <w:proofErr w:type="spellEnd"/>
      <w:r w:rsidRPr="00592854">
        <w:rPr>
          <w:rFonts w:ascii="Times New Roman" w:hAnsi="Times New Roman" w:cs="Times New Roman"/>
          <w:i/>
          <w:sz w:val="24"/>
          <w:szCs w:val="24"/>
          <w:lang w:val="lv-LV"/>
        </w:rPr>
        <w:t xml:space="preserve"> </w:t>
      </w:r>
      <w:r w:rsidRPr="00592854">
        <w:rPr>
          <w:rFonts w:ascii="Times New Roman" w:hAnsi="Times New Roman" w:cs="Times New Roman"/>
          <w:sz w:val="24"/>
          <w:szCs w:val="24"/>
          <w:lang w:val="lv-LV"/>
        </w:rPr>
        <w:t>(Starptautiskās Basketbola federācijas Eiropas nodaļa) standarti sacensību organizēšanai.</w:t>
      </w:r>
    </w:p>
    <w:p w:rsidR="0080146C" w:rsidRPr="00592854" w:rsidRDefault="00912058"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2.8.</w:t>
      </w:r>
      <w:r w:rsidR="0080146C" w:rsidRPr="00592854">
        <w:rPr>
          <w:rFonts w:ascii="Times New Roman" w:hAnsi="Times New Roman" w:cs="Times New Roman"/>
          <w:sz w:val="24"/>
          <w:szCs w:val="24"/>
          <w:lang w:val="lv-LV"/>
        </w:rPr>
        <w:t xml:space="preserve"> Līguma nosacījumi:</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2.8.1.</w:t>
      </w:r>
      <w:r w:rsidRPr="00592854">
        <w:rPr>
          <w:rFonts w:ascii="Times New Roman" w:hAnsi="Times New Roman" w:cs="Times New Roman"/>
          <w:sz w:val="24"/>
          <w:szCs w:val="24"/>
          <w:lang w:val="lv-LV"/>
        </w:rPr>
        <w:tab/>
        <w:t xml:space="preserve">Ar </w:t>
      </w:r>
      <w:r w:rsidR="00912058" w:rsidRPr="00592854">
        <w:rPr>
          <w:rFonts w:ascii="Times New Roman" w:hAnsi="Times New Roman" w:cs="Times New Roman"/>
          <w:sz w:val="24"/>
          <w:szCs w:val="24"/>
          <w:lang w:val="lv-LV"/>
        </w:rPr>
        <w:t xml:space="preserve">Atklāta konkursa </w:t>
      </w:r>
      <w:r w:rsidRPr="00592854">
        <w:rPr>
          <w:rFonts w:ascii="Times New Roman" w:hAnsi="Times New Roman" w:cs="Times New Roman"/>
          <w:sz w:val="24"/>
          <w:szCs w:val="24"/>
          <w:lang w:val="lv-LV"/>
        </w:rPr>
        <w:t>rezultātā izvēlēto pretendentu biedrība „Latvijas Basketbola savienība” slēdz līgumu par iepirkuma priekšmetu atb</w:t>
      </w:r>
      <w:r w:rsidR="009101C8" w:rsidRPr="00592854">
        <w:rPr>
          <w:rFonts w:ascii="Times New Roman" w:hAnsi="Times New Roman" w:cs="Times New Roman"/>
          <w:sz w:val="24"/>
          <w:szCs w:val="24"/>
          <w:lang w:val="lv-LV"/>
        </w:rPr>
        <w:t>ilstoši nolikuma pielikumam Nr.</w:t>
      </w:r>
      <w:r w:rsidR="004D0517" w:rsidRPr="00592854">
        <w:rPr>
          <w:rFonts w:ascii="Times New Roman" w:hAnsi="Times New Roman" w:cs="Times New Roman"/>
          <w:sz w:val="24"/>
          <w:szCs w:val="24"/>
          <w:lang w:val="lv-LV"/>
        </w:rPr>
        <w:t>5</w:t>
      </w:r>
      <w:r w:rsidRPr="00592854">
        <w:rPr>
          <w:rFonts w:ascii="Times New Roman" w:hAnsi="Times New Roman" w:cs="Times New Roman"/>
          <w:sz w:val="24"/>
          <w:szCs w:val="24"/>
          <w:lang w:val="lv-LV"/>
        </w:rPr>
        <w:t>. Pasūtītājs patur tiesības samazināt</w:t>
      </w:r>
      <w:r w:rsidR="007D6623" w:rsidRPr="00592854">
        <w:rPr>
          <w:rFonts w:ascii="Times New Roman" w:hAnsi="Times New Roman" w:cs="Times New Roman"/>
          <w:sz w:val="24"/>
          <w:szCs w:val="24"/>
          <w:lang w:val="lv-LV"/>
        </w:rPr>
        <w:t xml:space="preserve"> </w:t>
      </w:r>
      <w:r w:rsidRPr="00592854">
        <w:rPr>
          <w:rFonts w:ascii="Times New Roman" w:hAnsi="Times New Roman" w:cs="Times New Roman"/>
          <w:sz w:val="24"/>
          <w:szCs w:val="24"/>
          <w:lang w:val="lv-LV"/>
        </w:rPr>
        <w:t>iepirkuma apjomu</w:t>
      </w:r>
      <w:r w:rsidR="007D6623" w:rsidRPr="00592854">
        <w:rPr>
          <w:rFonts w:ascii="Times New Roman" w:hAnsi="Times New Roman" w:cs="Times New Roman"/>
          <w:sz w:val="24"/>
          <w:szCs w:val="24"/>
          <w:lang w:val="lv-LV"/>
        </w:rPr>
        <w:t xml:space="preserve"> (pasažieru transportēšanas pakalpojumu)</w:t>
      </w:r>
      <w:r w:rsidRPr="00592854">
        <w:rPr>
          <w:rFonts w:ascii="Times New Roman" w:hAnsi="Times New Roman" w:cs="Times New Roman"/>
          <w:sz w:val="24"/>
          <w:szCs w:val="24"/>
          <w:lang w:val="lv-LV"/>
        </w:rPr>
        <w:t>, iepriekš par to rakstveidā brīdinot uzvarējušo pretendentu un noslēgt iepirkuma līgumu par samazinātu apjomu, ievērojot uzvarējušā pretendenta finanšu piedāvājumu par tran</w:t>
      </w:r>
      <w:r w:rsidR="007D6623" w:rsidRPr="00592854">
        <w:rPr>
          <w:rFonts w:ascii="Times New Roman" w:hAnsi="Times New Roman" w:cs="Times New Roman"/>
          <w:sz w:val="24"/>
          <w:szCs w:val="24"/>
          <w:lang w:val="lv-LV"/>
        </w:rPr>
        <w:t>sportlīdzekļa dienas nomas cenu</w:t>
      </w:r>
      <w:r w:rsidRPr="00592854">
        <w:rPr>
          <w:rFonts w:ascii="Times New Roman" w:hAnsi="Times New Roman" w:cs="Times New Roman"/>
          <w:sz w:val="24"/>
          <w:szCs w:val="24"/>
          <w:lang w:val="lv-LV"/>
        </w:rPr>
        <w:t xml:space="preserve"> bez PVN.</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2.8.2. Pasūtītājs pakalpojuma sniegšanas laikā atsevišķi</w:t>
      </w:r>
      <w:r w:rsidRPr="00592854">
        <w:rPr>
          <w:rFonts w:ascii="Times New Roman" w:hAnsi="Times New Roman" w:cs="Times New Roman"/>
          <w:b/>
          <w:sz w:val="24"/>
          <w:szCs w:val="24"/>
          <w:lang w:val="lv-LV"/>
        </w:rPr>
        <w:t xml:space="preserve"> </w:t>
      </w:r>
      <w:r w:rsidRPr="00592854">
        <w:rPr>
          <w:rFonts w:ascii="Times New Roman" w:hAnsi="Times New Roman" w:cs="Times New Roman"/>
          <w:sz w:val="24"/>
          <w:szCs w:val="24"/>
          <w:lang w:val="lv-LV"/>
        </w:rPr>
        <w:t>neapmaksā transporta līdzekļu vadītājam viesnīcu, autostāvvietu un ēdināšanu, izdevumus par mobilo telefonu sakariem un izlietoto degvielas apjomu, OCTA apdrošināšanu, piemērotos sodus par ceļu satiksmes noteikumu pārkāpumiem.</w:t>
      </w:r>
    </w:p>
    <w:p w:rsidR="0080146C" w:rsidRPr="00592854" w:rsidRDefault="0080146C" w:rsidP="0080146C">
      <w:pPr>
        <w:spacing w:after="0" w:line="240" w:lineRule="auto"/>
        <w:jc w:val="both"/>
        <w:rPr>
          <w:rFonts w:ascii="Times New Roman" w:hAnsi="Times New Roman" w:cs="Times New Roman"/>
          <w:bCs/>
          <w:sz w:val="24"/>
          <w:szCs w:val="24"/>
          <w:lang w:val="lv-LV"/>
        </w:rPr>
      </w:pPr>
      <w:r w:rsidRPr="00592854">
        <w:rPr>
          <w:rFonts w:ascii="Times New Roman" w:hAnsi="Times New Roman" w:cs="Times New Roman"/>
          <w:sz w:val="24"/>
          <w:szCs w:val="24"/>
          <w:lang w:val="lv-LV"/>
        </w:rPr>
        <w:t>2.8.3.</w:t>
      </w:r>
      <w:r w:rsidRPr="00592854">
        <w:rPr>
          <w:rFonts w:ascii="Times New Roman" w:hAnsi="Times New Roman" w:cs="Times New Roman"/>
          <w:sz w:val="24"/>
          <w:szCs w:val="24"/>
          <w:lang w:val="lv-LV"/>
        </w:rPr>
        <w:tab/>
        <w:t>L</w:t>
      </w:r>
      <w:r w:rsidRPr="00592854">
        <w:rPr>
          <w:rFonts w:ascii="Times New Roman" w:eastAsia="Arial" w:hAnsi="Times New Roman" w:cs="Times New Roman"/>
          <w:sz w:val="24"/>
          <w:szCs w:val="24"/>
          <w:lang w:val="lv-LV"/>
        </w:rPr>
        <w:t xml:space="preserve">īguma apmaksa plānota </w:t>
      </w:r>
      <w:r w:rsidR="006E5163" w:rsidRPr="00592854">
        <w:rPr>
          <w:rFonts w:ascii="Times New Roman" w:eastAsia="Arial" w:hAnsi="Times New Roman" w:cs="Times New Roman"/>
          <w:sz w:val="24"/>
          <w:szCs w:val="24"/>
          <w:lang w:val="lv-LV"/>
        </w:rPr>
        <w:t xml:space="preserve">trīs </w:t>
      </w:r>
      <w:r w:rsidRPr="00592854">
        <w:rPr>
          <w:rFonts w:ascii="Times New Roman" w:eastAsia="Arial" w:hAnsi="Times New Roman" w:cs="Times New Roman"/>
          <w:sz w:val="24"/>
          <w:szCs w:val="24"/>
          <w:lang w:val="lv-LV"/>
        </w:rPr>
        <w:t>daļās: 50% apmērā 5 (piecu) darba dienu laikā pēc līguma noslēgšanas</w:t>
      </w:r>
      <w:r w:rsidR="00921075" w:rsidRPr="00592854">
        <w:rPr>
          <w:rFonts w:ascii="Times New Roman" w:eastAsia="Arial" w:hAnsi="Times New Roman" w:cs="Times New Roman"/>
          <w:sz w:val="24"/>
          <w:szCs w:val="24"/>
          <w:lang w:val="lv-LV"/>
        </w:rPr>
        <w:t xml:space="preserve">; </w:t>
      </w:r>
      <w:r w:rsidRPr="00592854">
        <w:rPr>
          <w:rFonts w:ascii="Times New Roman" w:eastAsia="Arial" w:hAnsi="Times New Roman" w:cs="Times New Roman"/>
          <w:sz w:val="24"/>
          <w:szCs w:val="24"/>
          <w:lang w:val="lv-LV"/>
        </w:rPr>
        <w:t>20% apmērā 5 (piecu) darba dienu laikā pēc pakalpojuma</w:t>
      </w:r>
      <w:r w:rsidR="00921075" w:rsidRPr="00592854">
        <w:rPr>
          <w:rFonts w:ascii="Times New Roman" w:eastAsia="Arial" w:hAnsi="Times New Roman" w:cs="Times New Roman"/>
          <w:sz w:val="24"/>
          <w:szCs w:val="24"/>
          <w:lang w:val="lv-LV"/>
        </w:rPr>
        <w:t xml:space="preserve"> sniegšanas pabeigšanas dienas</w:t>
      </w:r>
      <w:r w:rsidR="009101C8" w:rsidRPr="00592854">
        <w:rPr>
          <w:rFonts w:ascii="Times New Roman" w:eastAsia="Arial" w:hAnsi="Times New Roman" w:cs="Times New Roman"/>
          <w:sz w:val="24"/>
          <w:szCs w:val="24"/>
          <w:lang w:val="lv-LV"/>
        </w:rPr>
        <w:t xml:space="preserve"> (</w:t>
      </w:r>
      <w:r w:rsidR="009101C8" w:rsidRPr="00592854">
        <w:rPr>
          <w:rFonts w:ascii="Times New Roman" w:hAnsi="Times New Roman" w:cs="Times New Roman"/>
          <w:bCs/>
          <w:sz w:val="24"/>
          <w:szCs w:val="24"/>
          <w:lang w:val="lv-LV"/>
        </w:rPr>
        <w:t>pēc pakalpojuma atskaites (pavadzīmes) un nodošanas-pieņemšanas akta parakstīšanas un attiecīgā rēķina saņemšanas</w:t>
      </w:r>
      <w:r w:rsidR="004D0517" w:rsidRPr="00592854">
        <w:rPr>
          <w:rFonts w:ascii="Times New Roman" w:hAnsi="Times New Roman" w:cs="Times New Roman"/>
          <w:bCs/>
          <w:sz w:val="24"/>
          <w:szCs w:val="24"/>
          <w:lang w:val="lv-LV"/>
        </w:rPr>
        <w:t>)</w:t>
      </w:r>
      <w:r w:rsidR="00921075" w:rsidRPr="00592854">
        <w:rPr>
          <w:rFonts w:ascii="Times New Roman" w:eastAsia="Arial" w:hAnsi="Times New Roman" w:cs="Times New Roman"/>
          <w:sz w:val="24"/>
          <w:szCs w:val="24"/>
          <w:lang w:val="lv-LV"/>
        </w:rPr>
        <w:t xml:space="preserve">; </w:t>
      </w:r>
      <w:r w:rsidRPr="00592854">
        <w:rPr>
          <w:rFonts w:ascii="Times New Roman" w:eastAsia="Arial" w:hAnsi="Times New Roman" w:cs="Times New Roman"/>
          <w:sz w:val="24"/>
          <w:szCs w:val="24"/>
          <w:lang w:val="lv-LV"/>
        </w:rPr>
        <w:t xml:space="preserve">30% apmērā </w:t>
      </w:r>
      <w:r w:rsidRPr="00592854">
        <w:rPr>
          <w:rFonts w:ascii="Times New Roman" w:hAnsi="Times New Roman" w:cs="Times New Roman"/>
          <w:bCs/>
          <w:sz w:val="24"/>
          <w:szCs w:val="24"/>
          <w:lang w:val="lv-LV"/>
        </w:rPr>
        <w:t>30 (trīsdesmit) dienu laikā pēc pakalpojuma atskaites (pavadzīmes) un nodošanas-pieņemšanas akta parakstīšanas un attiecīgā rēķina saņemšanas.</w:t>
      </w:r>
    </w:p>
    <w:p w:rsidR="0080146C" w:rsidRPr="00592854" w:rsidRDefault="0080146C" w:rsidP="0080146C">
      <w:pPr>
        <w:spacing w:after="0" w:line="240" w:lineRule="auto"/>
        <w:jc w:val="both"/>
        <w:rPr>
          <w:rFonts w:ascii="Times New Roman" w:eastAsia="Arial" w:hAnsi="Times New Roman" w:cs="Times New Roman"/>
          <w:sz w:val="24"/>
          <w:szCs w:val="24"/>
          <w:lang w:val="lv-LV"/>
        </w:rPr>
      </w:pPr>
      <w:r w:rsidRPr="00592854">
        <w:rPr>
          <w:rFonts w:ascii="Times New Roman" w:eastAsia="Arial" w:hAnsi="Times New Roman" w:cs="Times New Roman"/>
          <w:sz w:val="24"/>
          <w:szCs w:val="24"/>
          <w:lang w:val="lv-LV"/>
        </w:rPr>
        <w:t>2.8.4. Gadījumā, ja pakalpojuma sniegšanas laikā rodas neparedzēti izdevumi, Pretendents veic attiecīgu pārrēķinu saskaņā ar finanšu piedāvājumā norādīto izcenojumu pēc pakalpojuma sniegšanas pabeigšanas dienas, nodošanas pieņemšanas akta parakstīšanas un</w:t>
      </w:r>
      <w:r w:rsidR="00921075" w:rsidRPr="00592854">
        <w:rPr>
          <w:rFonts w:ascii="Times New Roman" w:eastAsia="Arial" w:hAnsi="Times New Roman" w:cs="Times New Roman"/>
          <w:sz w:val="24"/>
          <w:szCs w:val="24"/>
          <w:lang w:val="lv-LV"/>
        </w:rPr>
        <w:t xml:space="preserve"> iesniedz Pasūtītājam attiecīgu rēķinu un pamatojumu</w:t>
      </w:r>
      <w:r w:rsidRPr="00592854">
        <w:rPr>
          <w:rFonts w:ascii="Times New Roman" w:eastAsia="Arial" w:hAnsi="Times New Roman" w:cs="Times New Roman"/>
          <w:sz w:val="24"/>
          <w:szCs w:val="24"/>
          <w:lang w:val="lv-LV"/>
        </w:rPr>
        <w:t>.</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2.8.5. Pretendenta iesniegtais piedāvājums ir derīgs, t.i., saistošs pretendentam 100 (simts) dienas pēc Nolikuma 3.2.punktā norādītās piedāvājuma iesniegšanas dienas.</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lastRenderedPageBreak/>
        <w:t>2.8.6. Pasūtītājam pēc piedāvājuma atvēršanas ir tiesības veikt transportlīdzekļu apskati. Tikšanās ar Pretendenta pārstāvjiem notiek pēc savstarpējas sazināšanās un saskaņošanas ar Pasūtītāju.</w:t>
      </w: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3.Piedāvājuma iesniegšanas un noformēšanas kārtība</w:t>
      </w: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3.1. Piedāvājumu var iesniegt juridiska persona, kuras rīcībā ir visi nepieciešamie resursi, lai nodrošinātu savlaicīgu un kvalitatīvu transporta pakalpojumu sniegšanu atbilstoši šī nolikuma prasībām.</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3.2. Piedāvājumu iesniedz vienā oriģinālā eksemplārā slēgtā aploksnē biedrībai „Latvijas Basketbola savienība” personīgi vai pa pastu, nodrošinot piedāvājuma saņemšanu biedrības birojā Skanstes iela 54, Rīga, LV-1013 </w:t>
      </w:r>
      <w:r w:rsidR="00592854" w:rsidRPr="00592854">
        <w:rPr>
          <w:rFonts w:ascii="Times New Roman" w:hAnsi="Times New Roman" w:cs="Times New Roman"/>
          <w:b/>
          <w:sz w:val="24"/>
          <w:szCs w:val="24"/>
          <w:lang w:val="lv-LV"/>
        </w:rPr>
        <w:t>līdz 2014</w:t>
      </w:r>
      <w:r w:rsidRPr="00592854">
        <w:rPr>
          <w:rFonts w:ascii="Times New Roman" w:hAnsi="Times New Roman" w:cs="Times New Roman"/>
          <w:b/>
          <w:sz w:val="24"/>
          <w:szCs w:val="24"/>
          <w:lang w:val="lv-LV"/>
        </w:rPr>
        <w:t xml:space="preserve">.gada </w:t>
      </w:r>
      <w:r w:rsidR="00592854" w:rsidRPr="00592854">
        <w:rPr>
          <w:rFonts w:ascii="Times New Roman" w:hAnsi="Times New Roman" w:cs="Times New Roman"/>
          <w:b/>
          <w:sz w:val="24"/>
          <w:szCs w:val="24"/>
          <w:lang w:val="lv-LV"/>
        </w:rPr>
        <w:t>14.jūlijam</w:t>
      </w:r>
      <w:r w:rsidR="006B488E">
        <w:rPr>
          <w:rFonts w:ascii="Times New Roman" w:hAnsi="Times New Roman" w:cs="Times New Roman"/>
          <w:b/>
          <w:sz w:val="24"/>
          <w:szCs w:val="24"/>
          <w:lang w:val="lv-LV"/>
        </w:rPr>
        <w:t>,</w:t>
      </w:r>
      <w:r w:rsidR="00592854" w:rsidRPr="00592854">
        <w:rPr>
          <w:rFonts w:ascii="Times New Roman" w:hAnsi="Times New Roman" w:cs="Times New Roman"/>
          <w:b/>
          <w:sz w:val="24"/>
          <w:szCs w:val="24"/>
          <w:lang w:val="lv-LV"/>
        </w:rPr>
        <w:t xml:space="preserve"> plkst.11</w:t>
      </w:r>
      <w:r w:rsidRPr="00592854">
        <w:rPr>
          <w:rFonts w:ascii="Times New Roman" w:hAnsi="Times New Roman" w:cs="Times New Roman"/>
          <w:b/>
          <w:sz w:val="24"/>
          <w:szCs w:val="24"/>
          <w:lang w:val="lv-LV"/>
        </w:rPr>
        <w:t>:00.</w:t>
      </w:r>
      <w:r w:rsidRPr="00592854">
        <w:rPr>
          <w:lang w:val="lv-LV"/>
        </w:rPr>
        <w:t xml:space="preserve"> </w:t>
      </w:r>
      <w:r w:rsidRPr="00592854">
        <w:rPr>
          <w:rFonts w:ascii="Times New Roman" w:hAnsi="Times New Roman" w:cs="Times New Roman"/>
          <w:sz w:val="24"/>
          <w:szCs w:val="24"/>
          <w:lang w:val="lv-LV"/>
        </w:rPr>
        <w:t>Piedāvājums, kas iesniegts pēc minētā termiņa, tiek neatvērts atdots atpakaļ iesniedzējam.</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3.3. Kontaktpersona reģistrē visus piedāvājumu iesniedzējus. Iesniedzot piedāvājumu, pretendenta pārstāvis norāda savu vārdu, uzvārdu, pretendenta nosaukumu, tā adresi, e-pasta adresi, tālruņa un faksa numuru.</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3.4. Piedāvājums jāiesniedz slēgtā, aizzīmogotā aploksnē. Uz aploksnes jābūt šādai informācijai:</w:t>
      </w:r>
    </w:p>
    <w:p w:rsidR="0080146C" w:rsidRPr="00592854" w:rsidRDefault="0080146C" w:rsidP="00D866C7">
      <w:pPr>
        <w:pStyle w:val="ListParagraph"/>
        <w:numPr>
          <w:ilvl w:val="0"/>
          <w:numId w:val="1"/>
        </w:numPr>
        <w:spacing w:after="0" w:line="240" w:lineRule="auto"/>
        <w:ind w:left="1418" w:hanging="284"/>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Atklātam konkursam „Transporta pakalpojumi U-16 Eiropas čempionāta basketbolā vīriešiem pasākuma vajadzībām”;</w:t>
      </w:r>
    </w:p>
    <w:p w:rsidR="0080146C" w:rsidRPr="00592854" w:rsidRDefault="0080146C" w:rsidP="00D866C7">
      <w:pPr>
        <w:pStyle w:val="ListParagraph"/>
        <w:numPr>
          <w:ilvl w:val="0"/>
          <w:numId w:val="1"/>
        </w:numPr>
        <w:spacing w:after="0" w:line="240" w:lineRule="auto"/>
        <w:ind w:firstLine="414"/>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iepirkuma identifikācijas Nr. LBS 2014</w:t>
      </w:r>
      <w:r w:rsidRPr="00592854">
        <w:rPr>
          <w:rFonts w:ascii="Times New Roman" w:eastAsia="Calibri" w:hAnsi="Times New Roman" w:cs="Times New Roman"/>
          <w:sz w:val="24"/>
          <w:szCs w:val="24"/>
          <w:lang w:val="lv-LV"/>
        </w:rPr>
        <w:t>/1</w:t>
      </w:r>
      <w:r w:rsidRPr="00592854">
        <w:rPr>
          <w:rFonts w:ascii="Times New Roman" w:hAnsi="Times New Roman" w:cs="Times New Roman"/>
          <w:sz w:val="24"/>
          <w:szCs w:val="24"/>
          <w:lang w:val="lv-LV"/>
        </w:rPr>
        <w:t>;</w:t>
      </w:r>
    </w:p>
    <w:p w:rsidR="0080146C" w:rsidRPr="00592854" w:rsidRDefault="0080146C" w:rsidP="00D866C7">
      <w:pPr>
        <w:pStyle w:val="ListParagraph"/>
        <w:numPr>
          <w:ilvl w:val="0"/>
          <w:numId w:val="1"/>
        </w:numPr>
        <w:spacing w:after="0" w:line="240" w:lineRule="auto"/>
        <w:ind w:firstLine="414"/>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Rīgā, Skanstes iela 54, 2.stāvā;</w:t>
      </w:r>
    </w:p>
    <w:p w:rsidR="0080146C" w:rsidRPr="00592854" w:rsidRDefault="0080146C" w:rsidP="00D866C7">
      <w:pPr>
        <w:pStyle w:val="ListParagraph"/>
        <w:numPr>
          <w:ilvl w:val="0"/>
          <w:numId w:val="1"/>
        </w:numPr>
        <w:spacing w:after="0" w:line="240" w:lineRule="auto"/>
        <w:ind w:left="1418" w:hanging="284"/>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Pretendenta nosaukums, tā adrese, e-pasta adrese, tālruņa un faksa numurs, norāde: „Piedāvājumu neatvērt līdz 2014.gada </w:t>
      </w:r>
      <w:r w:rsidR="00592854" w:rsidRPr="00592854">
        <w:rPr>
          <w:rFonts w:ascii="Times New Roman" w:hAnsi="Times New Roman" w:cs="Times New Roman"/>
          <w:sz w:val="24"/>
          <w:szCs w:val="24"/>
          <w:lang w:val="lv-LV"/>
        </w:rPr>
        <w:t>14.jūlija pl.11</w:t>
      </w:r>
      <w:r w:rsidRPr="00592854">
        <w:rPr>
          <w:rFonts w:ascii="Times New Roman" w:hAnsi="Times New Roman" w:cs="Times New Roman"/>
          <w:sz w:val="24"/>
          <w:szCs w:val="24"/>
          <w:lang w:val="lv-LV"/>
        </w:rPr>
        <w:t>:00”.</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3.5. Piedāvājums jāiesniedz rakstveidā saskaņā ar spēkā esošo normatīvo aktu prasībām dokumentu noformēšanai, latviešu valodā, lapām jābūt cauršūtām ar diegu/auklu un sanumurētām. Piedāvājumu noformē tā, lai novērstu iespēju nomainīt lapas, nesabojājot nostiprinājumu. </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3.6. Noformējot piedāvājumu, jāievēro spēkā esošo normatīvo aktu prasības dokumentu noformēšanai. </w:t>
      </w:r>
    </w:p>
    <w:p w:rsidR="0080146C" w:rsidRPr="00592854" w:rsidRDefault="0080146C" w:rsidP="0080146C">
      <w:pPr>
        <w:spacing w:after="0" w:line="240" w:lineRule="auto"/>
        <w:jc w:val="both"/>
        <w:rPr>
          <w:rFonts w:ascii="Times New Roman" w:hAnsi="Times New Roman" w:cs="Times New Roman"/>
          <w:b/>
          <w:sz w:val="24"/>
          <w:szCs w:val="24"/>
          <w:lang w:val="lv-LV"/>
        </w:rPr>
      </w:pPr>
      <w:r w:rsidRPr="00592854">
        <w:rPr>
          <w:rFonts w:ascii="Times New Roman" w:hAnsi="Times New Roman" w:cs="Times New Roman"/>
          <w:sz w:val="24"/>
          <w:szCs w:val="24"/>
          <w:lang w:val="lv-LV"/>
        </w:rPr>
        <w:t xml:space="preserve">3.7. Pretendents iesniedz pretendenta pārstāvja parakstītu piedāvājumu. </w:t>
      </w:r>
      <w:r w:rsidRPr="00592854">
        <w:rPr>
          <w:rFonts w:ascii="Times New Roman" w:hAnsi="Times New Roman" w:cs="Times New Roman"/>
          <w:b/>
          <w:sz w:val="24"/>
          <w:szCs w:val="24"/>
          <w:lang w:val="lv-LV"/>
        </w:rPr>
        <w:t>Ja piedāvājumu paraksta persona, kura pārstāv pretendentu uz pilnvarojuma pamata, jābūt pievienotai pilnvarai pārstāvēt pretendentu.</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3.8. Ja pretendents iesniedz dokumentu kopijas, katra dokumentu kopija jāapliecina normatīvajos aktos noteiktajā kārtībā.</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3.9. Iepirkuma komisija atver iesniegtos piedāvājumus tūlīt pēc piedāvājumu iesniegšanas termiņa beigām – </w:t>
      </w:r>
      <w:r w:rsidR="00592854" w:rsidRPr="00592854">
        <w:rPr>
          <w:rFonts w:ascii="Times New Roman" w:hAnsi="Times New Roman" w:cs="Times New Roman"/>
          <w:sz w:val="24"/>
          <w:szCs w:val="24"/>
          <w:lang w:val="lv-LV"/>
        </w:rPr>
        <w:t>2014.gada 14.jūlijā, plkst.11</w:t>
      </w:r>
      <w:r w:rsidRPr="00592854">
        <w:rPr>
          <w:rFonts w:ascii="Times New Roman" w:hAnsi="Times New Roman" w:cs="Times New Roman"/>
          <w:sz w:val="24"/>
          <w:szCs w:val="24"/>
          <w:lang w:val="lv-LV"/>
        </w:rPr>
        <w:t>:00, biedrības „Latvijas Basketbola savienība” telpās.</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3.10. Piedāvājumu atvēršanā var piedalīties visas ieinteresētās personas vai to pārstāvji.</w:t>
      </w: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80146C" w:rsidP="00D866C7">
      <w:pPr>
        <w:pStyle w:val="ListParagraph"/>
        <w:numPr>
          <w:ilvl w:val="0"/>
          <w:numId w:val="4"/>
        </w:num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Pretendentu atlase</w:t>
      </w:r>
    </w:p>
    <w:p w:rsidR="0080146C" w:rsidRPr="00592854" w:rsidRDefault="0080146C" w:rsidP="0080146C">
      <w:pPr>
        <w:spacing w:after="0" w:line="240" w:lineRule="auto"/>
        <w:jc w:val="center"/>
        <w:rPr>
          <w:rFonts w:ascii="Times New Roman" w:hAnsi="Times New Roman" w:cs="Times New Roman"/>
          <w:sz w:val="24"/>
          <w:szCs w:val="24"/>
          <w:lang w:val="lv-LV"/>
        </w:rPr>
      </w:pPr>
    </w:p>
    <w:p w:rsidR="0080146C" w:rsidRPr="00592854" w:rsidRDefault="0080146C" w:rsidP="00D866C7">
      <w:pPr>
        <w:pStyle w:val="ListParagraph"/>
        <w:numPr>
          <w:ilvl w:val="1"/>
          <w:numId w:val="4"/>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Pretendentu atlases nosacījumi ir obligāti visiem pretendentiem, kuri vēlas iegūt tiesības izpildīt pasūtījumu un slēgt iepirkuma līgumu. </w:t>
      </w:r>
    </w:p>
    <w:p w:rsidR="0080146C" w:rsidRPr="00592854" w:rsidRDefault="0080146C" w:rsidP="00D866C7">
      <w:pPr>
        <w:pStyle w:val="ListParagraph"/>
        <w:numPr>
          <w:ilvl w:val="1"/>
          <w:numId w:val="4"/>
        </w:numPr>
        <w:spacing w:after="0" w:line="240" w:lineRule="auto"/>
        <w:ind w:left="0" w:firstLine="0"/>
        <w:jc w:val="both"/>
        <w:rPr>
          <w:rFonts w:ascii="Times New Roman" w:hAnsi="Times New Roman" w:cs="Times New Roman"/>
          <w:b/>
          <w:sz w:val="24"/>
          <w:szCs w:val="24"/>
          <w:u w:val="single"/>
          <w:lang w:val="lv-LV"/>
        </w:rPr>
      </w:pPr>
      <w:r w:rsidRPr="00592854">
        <w:rPr>
          <w:rFonts w:ascii="Times New Roman" w:hAnsi="Times New Roman" w:cs="Times New Roman"/>
          <w:b/>
          <w:sz w:val="24"/>
          <w:szCs w:val="24"/>
          <w:u w:val="single"/>
          <w:lang w:val="lv-LV"/>
        </w:rPr>
        <w:t>Uz pretendentu ir attiecināmi Publisko iepirkumu likuma 39.</w:t>
      </w:r>
      <w:r w:rsidR="00340412" w:rsidRPr="00592854">
        <w:rPr>
          <w:rFonts w:ascii="Times New Roman" w:hAnsi="Times New Roman" w:cs="Times New Roman"/>
          <w:b/>
          <w:sz w:val="24"/>
          <w:szCs w:val="24"/>
          <w:u w:val="single"/>
          <w:lang w:val="lv-LV"/>
        </w:rPr>
        <w:t xml:space="preserve"> </w:t>
      </w:r>
      <w:proofErr w:type="spellStart"/>
      <w:r w:rsidR="00340412" w:rsidRPr="00592854">
        <w:rPr>
          <w:rFonts w:ascii="Times New Roman" w:hAnsi="Times New Roman" w:cs="Times New Roman"/>
          <w:b/>
          <w:i/>
          <w:sz w:val="24"/>
          <w:szCs w:val="24"/>
          <w:u w:val="single"/>
          <w:lang w:val="lv-LV"/>
        </w:rPr>
        <w:t>prim</w:t>
      </w:r>
      <w:proofErr w:type="spellEnd"/>
      <w:r w:rsidR="00340412" w:rsidRPr="00592854">
        <w:rPr>
          <w:rFonts w:ascii="Times New Roman" w:hAnsi="Times New Roman" w:cs="Times New Roman"/>
          <w:b/>
          <w:sz w:val="24"/>
          <w:szCs w:val="24"/>
          <w:u w:val="single"/>
          <w:lang w:val="lv-LV"/>
        </w:rPr>
        <w:t xml:space="preserve"> </w:t>
      </w:r>
      <w:r w:rsidRPr="00592854">
        <w:rPr>
          <w:rFonts w:ascii="Times New Roman" w:hAnsi="Times New Roman" w:cs="Times New Roman"/>
          <w:b/>
          <w:sz w:val="24"/>
          <w:szCs w:val="24"/>
          <w:u w:val="single"/>
          <w:lang w:val="lv-LV"/>
        </w:rPr>
        <w:t>pantā noteiktie izslēgšanas nosacījumi.</w:t>
      </w:r>
    </w:p>
    <w:p w:rsidR="0080146C" w:rsidRPr="00592854" w:rsidRDefault="0080146C" w:rsidP="00D866C7">
      <w:pPr>
        <w:pStyle w:val="ListParagraph"/>
        <w:numPr>
          <w:ilvl w:val="1"/>
          <w:numId w:val="4"/>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Nolikuma 4.punktā noteiktās prasības attiecas uz Pretendenta apakšuzņēmējiem, ja tādi tiek piesaistīti līguma izpildē. </w:t>
      </w:r>
    </w:p>
    <w:p w:rsidR="0080146C" w:rsidRPr="00592854" w:rsidRDefault="0080146C" w:rsidP="0080146C">
      <w:pPr>
        <w:pStyle w:val="ListParagraph"/>
        <w:spacing w:after="0" w:line="240" w:lineRule="auto"/>
        <w:jc w:val="both"/>
        <w:rPr>
          <w:rFonts w:ascii="Times New Roman" w:hAnsi="Times New Roman" w:cs="Times New Roman"/>
          <w:sz w:val="24"/>
          <w:szCs w:val="24"/>
          <w:lang w:val="lv-LV"/>
        </w:rPr>
      </w:pPr>
    </w:p>
    <w:p w:rsidR="0080146C" w:rsidRPr="00592854" w:rsidRDefault="0080146C" w:rsidP="00D866C7">
      <w:pPr>
        <w:pStyle w:val="ListParagraph"/>
        <w:numPr>
          <w:ilvl w:val="1"/>
          <w:numId w:val="4"/>
        </w:numPr>
        <w:spacing w:after="0" w:line="240" w:lineRule="auto"/>
        <w:ind w:hanging="720"/>
        <w:jc w:val="both"/>
        <w:rPr>
          <w:rFonts w:ascii="Times New Roman" w:hAnsi="Times New Roman" w:cs="Times New Roman"/>
          <w:b/>
          <w:sz w:val="24"/>
          <w:szCs w:val="24"/>
          <w:lang w:val="lv-LV"/>
        </w:rPr>
      </w:pPr>
      <w:r w:rsidRPr="00592854">
        <w:rPr>
          <w:rFonts w:ascii="Times New Roman" w:hAnsi="Times New Roman" w:cs="Times New Roman"/>
          <w:b/>
          <w:sz w:val="24"/>
          <w:szCs w:val="24"/>
          <w:lang w:val="lv-LV"/>
        </w:rPr>
        <w:t xml:space="preserve">Prasības uz pretendenta iespējām veikt profesionālo darbību: </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Pretendents ir reģistrēts, licencēts un/vai sertificēts atbilstoši attiecīgās valsts normatīvo aktu prasībām, tiesīgs nodarboties ar komercdarbību un sniegt Pasūtītājam nepieciešamos pakalpojumus.</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lastRenderedPageBreak/>
        <w:t xml:space="preserve">Pretendentam ir atbilstoši normatīvajiem aktiem nepieciešamā licence pasažieru komercpārvadājumu veikšanai un tā ir spēkā arī Pasūtītājam nepieciešamajā pakalpojumu nodrošināšanas laikā. </w:t>
      </w:r>
    </w:p>
    <w:p w:rsidR="0080146C" w:rsidRPr="00592854" w:rsidRDefault="0080146C" w:rsidP="0080146C">
      <w:pPr>
        <w:pStyle w:val="ListParagraph"/>
        <w:spacing w:after="0" w:line="240" w:lineRule="auto"/>
        <w:ind w:left="1080"/>
        <w:jc w:val="both"/>
        <w:rPr>
          <w:rFonts w:ascii="Times New Roman" w:hAnsi="Times New Roman" w:cs="Times New Roman"/>
          <w:sz w:val="24"/>
          <w:szCs w:val="24"/>
          <w:lang w:val="lv-LV"/>
        </w:rPr>
      </w:pPr>
    </w:p>
    <w:p w:rsidR="0080146C" w:rsidRPr="00592854" w:rsidRDefault="0080146C" w:rsidP="00D866C7">
      <w:pPr>
        <w:pStyle w:val="ListParagraph"/>
        <w:numPr>
          <w:ilvl w:val="1"/>
          <w:numId w:val="4"/>
        </w:numPr>
        <w:spacing w:after="0" w:line="240" w:lineRule="auto"/>
        <w:ind w:hanging="720"/>
        <w:jc w:val="both"/>
        <w:rPr>
          <w:rFonts w:ascii="Times New Roman" w:hAnsi="Times New Roman" w:cs="Times New Roman"/>
          <w:b/>
          <w:sz w:val="24"/>
          <w:szCs w:val="24"/>
          <w:lang w:val="lv-LV"/>
        </w:rPr>
      </w:pPr>
      <w:r w:rsidRPr="00592854">
        <w:rPr>
          <w:rFonts w:ascii="Times New Roman" w:hAnsi="Times New Roman" w:cs="Times New Roman"/>
          <w:b/>
          <w:sz w:val="24"/>
          <w:szCs w:val="24"/>
          <w:lang w:val="lv-LV"/>
        </w:rPr>
        <w:t>Pretendenta tehniskajām un profesionālajām spējām noteiktās prasības:</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Pretendentam ir pieredze pēc apjoma un nozīmes </w:t>
      </w:r>
      <w:r w:rsidR="00A42DBE" w:rsidRPr="00592854">
        <w:rPr>
          <w:rFonts w:ascii="Times New Roman" w:hAnsi="Times New Roman" w:cs="Times New Roman"/>
          <w:sz w:val="24"/>
          <w:szCs w:val="24"/>
          <w:lang w:val="lv-LV"/>
        </w:rPr>
        <w:t xml:space="preserve">līdzvērtīgā pasažieru pārvadāšanā </w:t>
      </w:r>
      <w:r w:rsidRPr="00592854">
        <w:rPr>
          <w:rFonts w:ascii="Times New Roman" w:hAnsi="Times New Roman" w:cs="Times New Roman"/>
          <w:sz w:val="24"/>
          <w:szCs w:val="24"/>
          <w:lang w:val="lv-LV"/>
        </w:rPr>
        <w:t xml:space="preserve">organizētu liela mēroga pasākumu </w:t>
      </w:r>
      <w:r w:rsidR="00A42DBE" w:rsidRPr="00592854">
        <w:rPr>
          <w:rFonts w:ascii="Times New Roman" w:hAnsi="Times New Roman" w:cs="Times New Roman"/>
          <w:sz w:val="24"/>
          <w:szCs w:val="24"/>
          <w:lang w:val="lv-LV"/>
        </w:rPr>
        <w:t>laikā (pretendentam jāiesniedz informācija ar vismaz 4 (četru) šādu pasākumu uzskaitījumu, kuros tas ir nodrošinājis pasažieru pārvadājumus)</w:t>
      </w:r>
      <w:r w:rsidRPr="00592854">
        <w:rPr>
          <w:rFonts w:ascii="Times New Roman" w:hAnsi="Times New Roman" w:cs="Times New Roman"/>
          <w:sz w:val="24"/>
          <w:szCs w:val="24"/>
          <w:lang w:val="lv-LV"/>
        </w:rPr>
        <w:t>;</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Pretendenta piedāvātā transporta līdzekļu vadītājiem ir atbilstoša profesionālā kvalif</w:t>
      </w:r>
      <w:r w:rsidR="00A42DBE" w:rsidRPr="00592854">
        <w:rPr>
          <w:rFonts w:ascii="Times New Roman" w:hAnsi="Times New Roman" w:cs="Times New Roman"/>
          <w:sz w:val="24"/>
          <w:szCs w:val="24"/>
          <w:lang w:val="lv-LV"/>
        </w:rPr>
        <w:t>ikācija, darba pieredze līdzvērtīgas</w:t>
      </w:r>
      <w:r w:rsidRPr="00592854">
        <w:rPr>
          <w:rFonts w:ascii="Times New Roman" w:hAnsi="Times New Roman" w:cs="Times New Roman"/>
          <w:sz w:val="24"/>
          <w:szCs w:val="24"/>
          <w:lang w:val="lv-LV"/>
        </w:rPr>
        <w:t xml:space="preserve"> nozīmes pasākumos, lai nodrošinātu pasažieru pārvadājumus;</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Pretendenta rīcībā ir nepieciešamais materiāltehniskais nodrošinājums (transporta līdzekļi), kas nepieciešams U-1</w:t>
      </w:r>
      <w:r w:rsidR="00CF6BB8" w:rsidRPr="00592854">
        <w:rPr>
          <w:rFonts w:ascii="Times New Roman" w:hAnsi="Times New Roman" w:cs="Times New Roman"/>
          <w:sz w:val="24"/>
          <w:szCs w:val="24"/>
          <w:lang w:val="lv-LV"/>
        </w:rPr>
        <w:t>6</w:t>
      </w:r>
      <w:r w:rsidRPr="00592854">
        <w:rPr>
          <w:rFonts w:ascii="Times New Roman" w:hAnsi="Times New Roman" w:cs="Times New Roman"/>
          <w:sz w:val="24"/>
          <w:szCs w:val="24"/>
          <w:lang w:val="lv-LV"/>
        </w:rPr>
        <w:t xml:space="preserve"> Eiropas čempionāta basketbolā vīriešiem pasākuma nodrošināšanai.</w:t>
      </w:r>
    </w:p>
    <w:p w:rsidR="0080146C" w:rsidRPr="00592854" w:rsidRDefault="0080146C" w:rsidP="00D866C7">
      <w:pPr>
        <w:pStyle w:val="ListParagraph"/>
        <w:numPr>
          <w:ilvl w:val="2"/>
          <w:numId w:val="4"/>
        </w:num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Pretendents var uzņemties atbildību par riskiem, kas var iestāties līguma izpildes laikā.</w:t>
      </w:r>
    </w:p>
    <w:p w:rsidR="0080146C" w:rsidRPr="00592854" w:rsidRDefault="0080146C" w:rsidP="0080146C">
      <w:pPr>
        <w:spacing w:after="0" w:line="240" w:lineRule="auto"/>
        <w:ind w:left="360"/>
        <w:jc w:val="both"/>
        <w:rPr>
          <w:rFonts w:ascii="Times New Roman" w:hAnsi="Times New Roman" w:cs="Times New Roman"/>
          <w:sz w:val="24"/>
          <w:szCs w:val="24"/>
          <w:lang w:val="lv-LV"/>
        </w:rPr>
      </w:pPr>
    </w:p>
    <w:p w:rsidR="0080146C" w:rsidRPr="00592854" w:rsidRDefault="0080146C" w:rsidP="0080146C">
      <w:pPr>
        <w:spacing w:after="0" w:line="240" w:lineRule="auto"/>
        <w:jc w:val="both"/>
        <w:rPr>
          <w:rFonts w:ascii="Times New Roman" w:hAnsi="Times New Roman" w:cs="Times New Roman"/>
          <w:b/>
          <w:sz w:val="24"/>
          <w:szCs w:val="24"/>
          <w:lang w:val="lv-LV"/>
        </w:rPr>
      </w:pPr>
      <w:r w:rsidRPr="00592854">
        <w:rPr>
          <w:rFonts w:ascii="Times New Roman" w:hAnsi="Times New Roman" w:cs="Times New Roman"/>
          <w:b/>
          <w:sz w:val="24"/>
          <w:szCs w:val="24"/>
          <w:lang w:val="lv-LV"/>
        </w:rPr>
        <w:t>4.6. Pretendenta atlases dokumenti – informācija, kas nepieciešama, lai novērtētu pretendentu:</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 Lai apliecinātu atbilstību nolikuma 4.1. - 4.5.punktos norādītajiem pretendentu atlases kritērijiem, pretendents iesniedz šādus dokumentus:</w:t>
      </w:r>
    </w:p>
    <w:p w:rsidR="0080146C" w:rsidRPr="00592854" w:rsidRDefault="0080146C" w:rsidP="0080146C">
      <w:pPr>
        <w:spacing w:after="0" w:line="240" w:lineRule="auto"/>
        <w:ind w:left="720"/>
        <w:jc w:val="both"/>
        <w:rPr>
          <w:rFonts w:ascii="Times New Roman" w:hAnsi="Times New Roman" w:cs="Times New Roman"/>
          <w:b/>
          <w:sz w:val="24"/>
          <w:szCs w:val="24"/>
          <w:lang w:val="lv-LV"/>
        </w:rPr>
      </w:pPr>
      <w:r w:rsidRPr="00592854">
        <w:rPr>
          <w:rFonts w:ascii="Times New Roman" w:hAnsi="Times New Roman" w:cs="Times New Roman"/>
          <w:sz w:val="24"/>
          <w:szCs w:val="24"/>
          <w:lang w:val="lv-LV"/>
        </w:rPr>
        <w:t xml:space="preserve">4.6.1.1. </w:t>
      </w:r>
      <w:r w:rsidRPr="00592854">
        <w:rPr>
          <w:rFonts w:ascii="Times New Roman" w:hAnsi="Times New Roman" w:cs="Times New Roman"/>
          <w:b/>
          <w:sz w:val="24"/>
          <w:szCs w:val="24"/>
          <w:lang w:val="lv-LV"/>
        </w:rPr>
        <w:t>Apliecinājums, ka uz Pretendentu neattiecas Publisko iepirkumu likuma 39.</w:t>
      </w:r>
      <w:r w:rsidR="008A2034" w:rsidRPr="00592854">
        <w:rPr>
          <w:rFonts w:ascii="Times New Roman" w:hAnsi="Times New Roman" w:cs="Times New Roman"/>
          <w:b/>
          <w:i/>
          <w:sz w:val="24"/>
          <w:szCs w:val="24"/>
          <w:lang w:val="lv-LV"/>
        </w:rPr>
        <w:t>prim</w:t>
      </w:r>
      <w:r w:rsidR="008A2034" w:rsidRPr="00592854">
        <w:rPr>
          <w:rFonts w:ascii="Times New Roman" w:hAnsi="Times New Roman" w:cs="Times New Roman"/>
          <w:b/>
          <w:sz w:val="24"/>
          <w:szCs w:val="24"/>
          <w:lang w:val="lv-LV"/>
        </w:rPr>
        <w:t xml:space="preserve"> </w:t>
      </w:r>
      <w:r w:rsidRPr="00592854">
        <w:rPr>
          <w:rFonts w:ascii="Times New Roman" w:hAnsi="Times New Roman" w:cs="Times New Roman"/>
          <w:b/>
          <w:sz w:val="24"/>
          <w:szCs w:val="24"/>
          <w:lang w:val="lv-LV"/>
        </w:rPr>
        <w:t>panta nosacījumi un nav tādu apstākļu, kuri Pretendentam liegtu piedalīties iepirkuma procedūrā saskaņā ar Publisko iepirkumu prasībām. Gadījumā, ja piedāvājumu iesniedz Pretendents kopā ar apakšuzņēmējiem, apliecinājumu iesniedz katrs iesaistītais apakšuzņēmējs (atbilstoši nolik</w:t>
      </w:r>
      <w:r w:rsidR="00A42DBE" w:rsidRPr="00592854">
        <w:rPr>
          <w:rFonts w:ascii="Times New Roman" w:hAnsi="Times New Roman" w:cs="Times New Roman"/>
          <w:b/>
          <w:sz w:val="24"/>
          <w:szCs w:val="24"/>
          <w:lang w:val="lv-LV"/>
        </w:rPr>
        <w:t>uma pielikumam Nr.</w:t>
      </w:r>
      <w:r w:rsidR="007D77DD" w:rsidRPr="00592854">
        <w:rPr>
          <w:rFonts w:ascii="Times New Roman" w:hAnsi="Times New Roman" w:cs="Times New Roman"/>
          <w:b/>
          <w:sz w:val="24"/>
          <w:szCs w:val="24"/>
          <w:lang w:val="lv-LV"/>
        </w:rPr>
        <w:t>4)</w:t>
      </w:r>
      <w:r w:rsidRPr="00592854">
        <w:rPr>
          <w:rFonts w:ascii="Times New Roman" w:hAnsi="Times New Roman" w:cs="Times New Roman"/>
          <w:b/>
          <w:sz w:val="24"/>
          <w:szCs w:val="24"/>
          <w:lang w:val="lv-LV"/>
        </w:rPr>
        <w:t>.</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4.6.1.2. Pretendenta pasažieru komercpārvadājumu veikšanai licences apliecināta kopija, kas apliecina licencēšanu likumā noteiktā kārtībā. Gadījumā, ja piedāvājumu iesniedz Pretendents kopā ar apakšuzņēmējiem, licences apliecinātu kopiju iesniedz katrs iesaistītais apakšuzņēmējs.</w:t>
      </w:r>
    </w:p>
    <w:p w:rsidR="0080146C" w:rsidRPr="00592854" w:rsidRDefault="0080146C" w:rsidP="007D1C38">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4.6.1.3. Pretendenta apliecinājums par iegūto pieredzi pēc apjoma un nozīmes </w:t>
      </w:r>
      <w:r w:rsidR="008A2034" w:rsidRPr="00592854">
        <w:rPr>
          <w:rFonts w:ascii="Times New Roman" w:hAnsi="Times New Roman" w:cs="Times New Roman"/>
          <w:sz w:val="24"/>
          <w:szCs w:val="24"/>
          <w:lang w:val="lv-LV"/>
        </w:rPr>
        <w:t xml:space="preserve">līdzvērtīgā </w:t>
      </w:r>
      <w:r w:rsidRPr="00592854">
        <w:rPr>
          <w:rFonts w:ascii="Times New Roman" w:hAnsi="Times New Roman" w:cs="Times New Roman"/>
          <w:sz w:val="24"/>
          <w:szCs w:val="24"/>
          <w:lang w:val="lv-LV"/>
        </w:rPr>
        <w:t>pasažieru pārvadāšanā</w:t>
      </w:r>
      <w:r w:rsidR="008A2034" w:rsidRPr="00592854">
        <w:rPr>
          <w:rFonts w:ascii="Times New Roman" w:hAnsi="Times New Roman" w:cs="Times New Roman"/>
          <w:sz w:val="24"/>
          <w:szCs w:val="24"/>
          <w:lang w:val="lv-LV"/>
        </w:rPr>
        <w:t xml:space="preserve"> organizētu līdzvērtīgu liela mēroga pasākumu laikā (</w:t>
      </w:r>
      <w:r w:rsidR="007D1C38" w:rsidRPr="00592854">
        <w:rPr>
          <w:rFonts w:ascii="Times New Roman" w:hAnsi="Times New Roman" w:cs="Times New Roman"/>
          <w:sz w:val="24"/>
          <w:szCs w:val="24"/>
          <w:lang w:val="lv-LV"/>
        </w:rPr>
        <w:t>p</w:t>
      </w:r>
      <w:r w:rsidR="008A2034" w:rsidRPr="00592854">
        <w:rPr>
          <w:rFonts w:ascii="Times New Roman" w:hAnsi="Times New Roman" w:cs="Times New Roman"/>
          <w:sz w:val="24"/>
          <w:szCs w:val="24"/>
          <w:lang w:val="lv-LV"/>
        </w:rPr>
        <w:t>retendentam jāiesniedz informācija ar vismaz 4 (četru) šādu pasākumu uzskaitījumu</w:t>
      </w:r>
      <w:r w:rsidR="007D1C38" w:rsidRPr="00592854">
        <w:rPr>
          <w:rFonts w:ascii="Times New Roman" w:hAnsi="Times New Roman" w:cs="Times New Roman"/>
          <w:sz w:val="24"/>
          <w:szCs w:val="24"/>
          <w:lang w:val="lv-LV"/>
        </w:rPr>
        <w:t>, kuros tas ir nodrošinājis pasažieru pārvadājumus, norādot attiecīgā pasūtītāja kontaktpersonas vārdu, uzvārdu un kontakttālruni)</w:t>
      </w:r>
      <w:r w:rsidRPr="00592854">
        <w:rPr>
          <w:rFonts w:ascii="Times New Roman" w:hAnsi="Times New Roman" w:cs="Times New Roman"/>
          <w:sz w:val="24"/>
          <w:szCs w:val="24"/>
          <w:lang w:val="lv-LV"/>
        </w:rPr>
        <w:t xml:space="preserve">. Gadījumā, ja piedāvājumu iesniedz Pretendents kopā ar apakšuzņēmējiem, </w:t>
      </w:r>
      <w:r w:rsidR="007D1C38" w:rsidRPr="00592854">
        <w:rPr>
          <w:rFonts w:ascii="Times New Roman" w:hAnsi="Times New Roman" w:cs="Times New Roman"/>
          <w:sz w:val="24"/>
          <w:szCs w:val="24"/>
          <w:lang w:val="lv-LV"/>
        </w:rPr>
        <w:t xml:space="preserve">minēto </w:t>
      </w:r>
      <w:r w:rsidRPr="00592854">
        <w:rPr>
          <w:rFonts w:ascii="Times New Roman" w:hAnsi="Times New Roman" w:cs="Times New Roman"/>
          <w:sz w:val="24"/>
          <w:szCs w:val="24"/>
          <w:lang w:val="lv-LV"/>
        </w:rPr>
        <w:t xml:space="preserve">apliecinājumu </w:t>
      </w:r>
      <w:r w:rsidR="007D1C38" w:rsidRPr="00592854">
        <w:rPr>
          <w:rFonts w:ascii="Times New Roman" w:hAnsi="Times New Roman" w:cs="Times New Roman"/>
          <w:sz w:val="24"/>
          <w:szCs w:val="24"/>
          <w:lang w:val="lv-LV"/>
        </w:rPr>
        <w:t xml:space="preserve">ar informāciju </w:t>
      </w:r>
      <w:r w:rsidRPr="00592854">
        <w:rPr>
          <w:rFonts w:ascii="Times New Roman" w:hAnsi="Times New Roman" w:cs="Times New Roman"/>
          <w:sz w:val="24"/>
          <w:szCs w:val="24"/>
          <w:lang w:val="lv-LV"/>
        </w:rPr>
        <w:t>iesniedz katrs iesaistītais apakšuzņēmējs.</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4.6.1.4. Pretendenta apliecinājums, ka pretendentam ir pietiekošs materiāltehniskais nodrošinājums (transporta l</w:t>
      </w:r>
      <w:r w:rsidR="007D77DD" w:rsidRPr="00592854">
        <w:rPr>
          <w:rFonts w:ascii="Times New Roman" w:hAnsi="Times New Roman" w:cs="Times New Roman"/>
          <w:sz w:val="24"/>
          <w:szCs w:val="24"/>
          <w:lang w:val="lv-LV"/>
        </w:rPr>
        <w:t>īdzekļi), kas nepieciešams U-16</w:t>
      </w:r>
      <w:r w:rsidRPr="00592854">
        <w:rPr>
          <w:rFonts w:ascii="Times New Roman" w:hAnsi="Times New Roman" w:cs="Times New Roman"/>
          <w:sz w:val="24"/>
          <w:szCs w:val="24"/>
          <w:lang w:val="lv-LV"/>
        </w:rPr>
        <w:t xml:space="preserve"> Eiropas čempionāta basketbolā vīriešiem pasākuma nodrošināšanai, tai skaitā, pievienojot visu transporta līdzekļu tehnisko pasu kopijas</w:t>
      </w:r>
      <w:r w:rsidR="007D77DD" w:rsidRPr="00592854">
        <w:rPr>
          <w:rFonts w:ascii="Times New Roman" w:hAnsi="Times New Roman" w:cs="Times New Roman"/>
          <w:sz w:val="24"/>
          <w:szCs w:val="24"/>
          <w:lang w:val="lv-LV"/>
        </w:rPr>
        <w:t xml:space="preserve"> un fotoattēlus</w:t>
      </w:r>
      <w:r w:rsidR="00F15E86" w:rsidRPr="00592854">
        <w:rPr>
          <w:rFonts w:ascii="Times New Roman" w:hAnsi="Times New Roman" w:cs="Times New Roman"/>
          <w:sz w:val="24"/>
          <w:szCs w:val="24"/>
          <w:lang w:val="lv-LV"/>
        </w:rPr>
        <w:t xml:space="preserve"> (saskaņā ar Tehniskās specifikācijas prasībām)</w:t>
      </w:r>
      <w:r w:rsidRPr="00592854">
        <w:rPr>
          <w:rFonts w:ascii="Times New Roman" w:hAnsi="Times New Roman" w:cs="Times New Roman"/>
          <w:sz w:val="24"/>
          <w:szCs w:val="24"/>
          <w:lang w:val="lv-LV"/>
        </w:rPr>
        <w:t>. Gadījumā, ja piedāvājumu iesniedz Pretendents kopā ar</w:t>
      </w:r>
      <w:r w:rsidR="00634434" w:rsidRPr="00592854">
        <w:rPr>
          <w:rFonts w:ascii="Times New Roman" w:hAnsi="Times New Roman" w:cs="Times New Roman"/>
          <w:sz w:val="24"/>
          <w:szCs w:val="24"/>
          <w:lang w:val="lv-LV"/>
        </w:rPr>
        <w:t xml:space="preserve"> apakšuzņēmējiem, apliecinājumu, </w:t>
      </w:r>
      <w:r w:rsidRPr="00592854">
        <w:rPr>
          <w:rFonts w:ascii="Times New Roman" w:hAnsi="Times New Roman" w:cs="Times New Roman"/>
          <w:sz w:val="24"/>
          <w:szCs w:val="24"/>
          <w:lang w:val="lv-LV"/>
        </w:rPr>
        <w:t>transporta līdzekļu tehnisko pasu kopijas</w:t>
      </w:r>
      <w:r w:rsidR="00634434" w:rsidRPr="00592854">
        <w:rPr>
          <w:rFonts w:ascii="Times New Roman" w:hAnsi="Times New Roman" w:cs="Times New Roman"/>
          <w:sz w:val="24"/>
          <w:szCs w:val="24"/>
          <w:lang w:val="lv-LV"/>
        </w:rPr>
        <w:t xml:space="preserve"> un fotoattēlus</w:t>
      </w:r>
      <w:r w:rsidRPr="00592854">
        <w:rPr>
          <w:rFonts w:ascii="Times New Roman" w:hAnsi="Times New Roman" w:cs="Times New Roman"/>
          <w:sz w:val="24"/>
          <w:szCs w:val="24"/>
          <w:lang w:val="lv-LV"/>
        </w:rPr>
        <w:t xml:space="preserve"> iesniedz katrs iesaistītais apakšuzņēmējs.</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4.6.1.5. Pretendenta parakstīts Tehniskais piedāvājums (atbilstoši nolikuma pielikumam Nr.1).</w:t>
      </w:r>
      <w:r w:rsidRPr="00592854">
        <w:rPr>
          <w:lang w:val="lv-LV"/>
        </w:rPr>
        <w:t xml:space="preserve"> </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4.6.1.6. Pretendenta parakstīts pieteikums (atbilstoši nolikuma 5.nodaļas prasībām un pielikumam Nr.2).</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4.6.1.7. Pretendenta</w:t>
      </w:r>
      <w:r w:rsidR="00634434" w:rsidRPr="00592854">
        <w:rPr>
          <w:rFonts w:ascii="Times New Roman" w:hAnsi="Times New Roman" w:cs="Times New Roman"/>
          <w:sz w:val="24"/>
          <w:szCs w:val="24"/>
          <w:lang w:val="lv-LV"/>
        </w:rPr>
        <w:t xml:space="preserve"> parakstīts Finanšu piedāvājums </w:t>
      </w:r>
      <w:r w:rsidRPr="00592854">
        <w:rPr>
          <w:rFonts w:ascii="Times New Roman" w:hAnsi="Times New Roman" w:cs="Times New Roman"/>
          <w:sz w:val="24"/>
          <w:szCs w:val="24"/>
          <w:lang w:val="lv-LV"/>
        </w:rPr>
        <w:t>(atbilstoši</w:t>
      </w:r>
      <w:r w:rsidR="00634434" w:rsidRPr="00592854">
        <w:rPr>
          <w:rFonts w:ascii="Times New Roman" w:hAnsi="Times New Roman" w:cs="Times New Roman"/>
          <w:sz w:val="24"/>
          <w:szCs w:val="24"/>
          <w:lang w:val="lv-LV"/>
        </w:rPr>
        <w:t xml:space="preserve"> nolikuma pielikumam Nr.</w:t>
      </w:r>
      <w:r w:rsidRPr="00592854">
        <w:rPr>
          <w:rFonts w:ascii="Times New Roman" w:hAnsi="Times New Roman" w:cs="Times New Roman"/>
          <w:sz w:val="24"/>
          <w:szCs w:val="24"/>
          <w:lang w:val="lv-LV"/>
        </w:rPr>
        <w:t>3).</w:t>
      </w:r>
    </w:p>
    <w:p w:rsidR="0080146C" w:rsidRPr="00592854" w:rsidRDefault="00B54750" w:rsidP="00D866C7">
      <w:pPr>
        <w:pStyle w:val="ListParagraph"/>
        <w:numPr>
          <w:ilvl w:val="1"/>
          <w:numId w:val="6"/>
        </w:numPr>
        <w:tabs>
          <w:tab w:val="left" w:pos="567"/>
        </w:tabs>
        <w:spacing w:before="120" w:after="0" w:line="240" w:lineRule="auto"/>
        <w:ind w:left="357" w:hanging="357"/>
        <w:jc w:val="both"/>
        <w:rPr>
          <w:rFonts w:ascii="Times New Roman" w:hAnsi="Times New Roman" w:cs="Times New Roman"/>
          <w:sz w:val="24"/>
          <w:lang w:val="lv-LV"/>
        </w:rPr>
      </w:pPr>
      <w:r w:rsidRPr="00592854">
        <w:rPr>
          <w:rFonts w:ascii="Times New Roman" w:hAnsi="Times New Roman" w:cs="Times New Roman"/>
          <w:sz w:val="24"/>
          <w:lang w:val="lv-LV"/>
        </w:rPr>
        <w:lastRenderedPageBreak/>
        <w:t>Pretendentam, kuram</w:t>
      </w:r>
      <w:r w:rsidR="0080146C" w:rsidRPr="00592854">
        <w:rPr>
          <w:rFonts w:ascii="Times New Roman" w:hAnsi="Times New Roman" w:cs="Times New Roman"/>
          <w:sz w:val="24"/>
          <w:lang w:val="lv-LV"/>
        </w:rPr>
        <w:t xml:space="preserve"> atbilstoši </w:t>
      </w:r>
      <w:r w:rsidR="00634434" w:rsidRPr="00592854">
        <w:rPr>
          <w:rFonts w:ascii="Times New Roman" w:hAnsi="Times New Roman" w:cs="Times New Roman"/>
          <w:sz w:val="24"/>
          <w:lang w:val="lv-LV"/>
        </w:rPr>
        <w:t xml:space="preserve">Atklātā konkursā </w:t>
      </w:r>
      <w:r w:rsidR="0080146C" w:rsidRPr="00592854">
        <w:rPr>
          <w:rFonts w:ascii="Times New Roman" w:hAnsi="Times New Roman" w:cs="Times New Roman"/>
          <w:sz w:val="24"/>
          <w:lang w:val="lv-LV"/>
        </w:rPr>
        <w:t xml:space="preserve">noteiktajām prasībām un izraudzītajam </w:t>
      </w:r>
      <w:r w:rsidRPr="00592854">
        <w:rPr>
          <w:rFonts w:ascii="Times New Roman" w:hAnsi="Times New Roman" w:cs="Times New Roman"/>
          <w:sz w:val="24"/>
          <w:lang w:val="lv-LV"/>
        </w:rPr>
        <w:t xml:space="preserve">piedāvājuma izvēles kritērijam </w:t>
      </w:r>
      <w:r w:rsidR="0080146C" w:rsidRPr="00592854">
        <w:rPr>
          <w:rFonts w:ascii="Times New Roman" w:hAnsi="Times New Roman" w:cs="Times New Roman"/>
          <w:sz w:val="24"/>
          <w:lang w:val="lv-LV"/>
        </w:rPr>
        <w:t xml:space="preserve">būtu piešķiramas līguma slēgšanas tiesības, </w:t>
      </w:r>
      <w:r w:rsidR="00634434" w:rsidRPr="00592854">
        <w:rPr>
          <w:rFonts w:ascii="Times New Roman" w:hAnsi="Times New Roman" w:cs="Times New Roman"/>
          <w:sz w:val="24"/>
          <w:lang w:val="lv-LV"/>
        </w:rPr>
        <w:t>Pasūtītājs var pieprasīt</w:t>
      </w:r>
      <w:r w:rsidRPr="00592854">
        <w:rPr>
          <w:rFonts w:ascii="Times New Roman" w:hAnsi="Times New Roman" w:cs="Times New Roman"/>
          <w:sz w:val="24"/>
          <w:lang w:val="lv-LV"/>
        </w:rPr>
        <w:t xml:space="preserve"> iesniegt </w:t>
      </w:r>
      <w:r w:rsidR="00634434" w:rsidRPr="00592854">
        <w:rPr>
          <w:rFonts w:ascii="Times New Roman" w:hAnsi="Times New Roman" w:cs="Times New Roman"/>
          <w:sz w:val="24"/>
          <w:lang w:val="lv-LV"/>
        </w:rPr>
        <w:t>(</w:t>
      </w:r>
      <w:r w:rsidR="009F053A" w:rsidRPr="00592854">
        <w:rPr>
          <w:rFonts w:ascii="Times New Roman" w:hAnsi="Times New Roman" w:cs="Times New Roman"/>
          <w:sz w:val="24"/>
          <w:lang w:val="lv-LV"/>
        </w:rPr>
        <w:t xml:space="preserve">gadījumā, </w:t>
      </w:r>
      <w:r w:rsidR="00634434" w:rsidRPr="00592854">
        <w:rPr>
          <w:rFonts w:ascii="Times New Roman" w:hAnsi="Times New Roman" w:cs="Times New Roman"/>
          <w:sz w:val="24"/>
          <w:lang w:val="lv-LV"/>
        </w:rPr>
        <w:t xml:space="preserve">ja attiecīgā informācija nav pieejama publiskajās datu bāzēs vai tiešsaistē attiecīgo kompetento iestāžu pārziņā esošajās informācijas sistēmās) </w:t>
      </w:r>
      <w:r w:rsidR="0080146C" w:rsidRPr="00592854">
        <w:rPr>
          <w:rFonts w:ascii="Times New Roman" w:hAnsi="Times New Roman" w:cs="Times New Roman"/>
          <w:sz w:val="24"/>
          <w:lang w:val="lv-LV"/>
        </w:rPr>
        <w:t xml:space="preserve">šādus dokumentus: </w:t>
      </w:r>
    </w:p>
    <w:p w:rsidR="0080146C" w:rsidRPr="00592854" w:rsidRDefault="0080146C" w:rsidP="0080146C">
      <w:pPr>
        <w:pStyle w:val="ListParagraph"/>
        <w:tabs>
          <w:tab w:val="left" w:pos="567"/>
        </w:tabs>
        <w:spacing w:before="120" w:after="0" w:line="240" w:lineRule="auto"/>
        <w:ind w:left="357"/>
        <w:jc w:val="both"/>
        <w:rPr>
          <w:rFonts w:ascii="Times New Roman" w:hAnsi="Times New Roman" w:cs="Times New Roman"/>
          <w:sz w:val="24"/>
          <w:lang w:val="lv-LV"/>
        </w:rPr>
      </w:pPr>
    </w:p>
    <w:p w:rsidR="0080146C" w:rsidRPr="00592854" w:rsidRDefault="0080146C" w:rsidP="0080146C">
      <w:pPr>
        <w:pStyle w:val="ListParagraph"/>
        <w:tabs>
          <w:tab w:val="left" w:pos="567"/>
        </w:tabs>
        <w:spacing w:before="120" w:after="0" w:line="240" w:lineRule="auto"/>
        <w:ind w:left="357"/>
        <w:jc w:val="both"/>
        <w:rPr>
          <w:rFonts w:ascii="Times New Roman" w:hAnsi="Times New Roman" w:cs="Times New Roman"/>
          <w:sz w:val="24"/>
          <w:szCs w:val="24"/>
          <w:lang w:val="lv-LV"/>
        </w:rPr>
      </w:pPr>
      <w:r w:rsidRPr="00592854">
        <w:rPr>
          <w:rFonts w:ascii="Times New Roman" w:hAnsi="Times New Roman" w:cs="Times New Roman"/>
          <w:sz w:val="24"/>
          <w:lang w:val="lv-LV"/>
        </w:rPr>
        <w:t xml:space="preserve">4.7.1. </w:t>
      </w:r>
      <w:r w:rsidRPr="00592854">
        <w:rPr>
          <w:rFonts w:ascii="Times New Roman" w:hAnsi="Times New Roman" w:cs="Times New Roman"/>
          <w:sz w:val="24"/>
          <w:lang w:val="lv-LV"/>
        </w:rPr>
        <w:tab/>
      </w:r>
      <w:r w:rsidRPr="00592854">
        <w:rPr>
          <w:rFonts w:ascii="Times New Roman" w:hAnsi="Times New Roman" w:cs="Times New Roman"/>
          <w:sz w:val="24"/>
          <w:szCs w:val="24"/>
          <w:lang w:val="lv-LV"/>
        </w:rPr>
        <w:t>LR Uzņēmumu reģistra (UR) izziņu (apliecināta kopija),</w:t>
      </w:r>
      <w:r w:rsidR="009F053A" w:rsidRPr="00592854">
        <w:rPr>
          <w:rFonts w:ascii="Times New Roman" w:hAnsi="Times New Roman" w:cs="Times New Roman"/>
          <w:sz w:val="24"/>
          <w:szCs w:val="24"/>
        </w:rPr>
        <w:t xml:space="preserve"> </w:t>
      </w:r>
      <w:proofErr w:type="spellStart"/>
      <w:r w:rsidR="00E20B17" w:rsidRPr="00592854">
        <w:rPr>
          <w:rFonts w:ascii="Times New Roman" w:hAnsi="Times New Roman" w:cs="Times New Roman"/>
          <w:sz w:val="24"/>
          <w:szCs w:val="24"/>
        </w:rPr>
        <w:t>kas</w:t>
      </w:r>
      <w:proofErr w:type="spellEnd"/>
      <w:r w:rsidR="00E20B17" w:rsidRPr="00592854">
        <w:rPr>
          <w:rFonts w:ascii="Times New Roman" w:hAnsi="Times New Roman" w:cs="Times New Roman"/>
          <w:sz w:val="24"/>
          <w:szCs w:val="24"/>
        </w:rPr>
        <w:t xml:space="preserve"> </w:t>
      </w:r>
      <w:proofErr w:type="spellStart"/>
      <w:r w:rsidR="00E20B17" w:rsidRPr="00592854">
        <w:rPr>
          <w:rFonts w:ascii="Times New Roman" w:hAnsi="Times New Roman" w:cs="Times New Roman"/>
          <w:sz w:val="24"/>
          <w:szCs w:val="24"/>
        </w:rPr>
        <w:t>apstiprina</w:t>
      </w:r>
      <w:proofErr w:type="spellEnd"/>
      <w:r w:rsidR="00E20B17" w:rsidRPr="00592854">
        <w:rPr>
          <w:rFonts w:ascii="Times New Roman" w:hAnsi="Times New Roman" w:cs="Times New Roman"/>
          <w:sz w:val="24"/>
          <w:szCs w:val="24"/>
        </w:rPr>
        <w:t xml:space="preserve">, ka </w:t>
      </w:r>
      <w:proofErr w:type="spellStart"/>
      <w:r w:rsidR="009F053A" w:rsidRPr="00592854">
        <w:rPr>
          <w:rFonts w:ascii="Times New Roman" w:hAnsi="Times New Roman" w:cs="Times New Roman"/>
          <w:sz w:val="24"/>
          <w:szCs w:val="24"/>
        </w:rPr>
        <w:t>nav</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pasludināts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kandidāta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pretendenta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maksātnespējas</w:t>
      </w:r>
      <w:proofErr w:type="spellEnd"/>
      <w:r w:rsidR="009F053A" w:rsidRPr="00592854">
        <w:rPr>
          <w:rFonts w:ascii="Times New Roman" w:hAnsi="Times New Roman" w:cs="Times New Roman"/>
          <w:sz w:val="24"/>
          <w:szCs w:val="24"/>
        </w:rPr>
        <w:t xml:space="preserve"> process, </w:t>
      </w:r>
      <w:proofErr w:type="spellStart"/>
      <w:r w:rsidR="009F053A" w:rsidRPr="00592854">
        <w:rPr>
          <w:rFonts w:ascii="Times New Roman" w:hAnsi="Times New Roman" w:cs="Times New Roman"/>
          <w:sz w:val="24"/>
          <w:szCs w:val="24"/>
        </w:rPr>
        <w:t>apturēta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pārtraukta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kandidāta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pretendenta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saimnieciskā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darbība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uzsākta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tiesvedība</w:t>
      </w:r>
      <w:proofErr w:type="spellEnd"/>
      <w:r w:rsidR="009F053A" w:rsidRPr="00592854">
        <w:rPr>
          <w:rFonts w:ascii="Times New Roman" w:hAnsi="Times New Roman" w:cs="Times New Roman"/>
          <w:sz w:val="24"/>
          <w:szCs w:val="24"/>
        </w:rPr>
        <w:t xml:space="preserve"> par </w:t>
      </w:r>
      <w:proofErr w:type="spellStart"/>
      <w:r w:rsidR="009F053A" w:rsidRPr="00592854">
        <w:rPr>
          <w:rFonts w:ascii="Times New Roman" w:hAnsi="Times New Roman" w:cs="Times New Roman"/>
          <w:sz w:val="24"/>
          <w:szCs w:val="24"/>
        </w:rPr>
        <w:t>kandidāta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pretendenta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bankrotu</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kandidāts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pretendents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tiek</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likvidēts</w:t>
      </w:r>
      <w:proofErr w:type="spellEnd"/>
      <w:r w:rsidR="009F053A" w:rsidRPr="00592854">
        <w:rPr>
          <w:rFonts w:ascii="Times New Roman" w:hAnsi="Times New Roman" w:cs="Times New Roman"/>
          <w:sz w:val="24"/>
          <w:szCs w:val="24"/>
        </w:rPr>
        <w:t>;</w:t>
      </w:r>
      <w:proofErr w:type="gramStart"/>
      <w:r w:rsidR="009F053A" w:rsidRPr="00592854">
        <w:rPr>
          <w:rFonts w:ascii="Times New Roman" w:hAnsi="Times New Roman" w:cs="Times New Roman"/>
          <w:sz w:val="24"/>
          <w:szCs w:val="24"/>
        </w:rPr>
        <w:t xml:space="preserve"> </w:t>
      </w:r>
      <w:r w:rsidRPr="00592854">
        <w:rPr>
          <w:rFonts w:ascii="Times New Roman" w:hAnsi="Times New Roman" w:cs="Times New Roman"/>
          <w:sz w:val="24"/>
          <w:szCs w:val="24"/>
          <w:lang w:val="lv-LV"/>
        </w:rPr>
        <w:t>;</w:t>
      </w:r>
      <w:proofErr w:type="gramEnd"/>
    </w:p>
    <w:p w:rsidR="0080146C" w:rsidRPr="00592854" w:rsidRDefault="0080146C" w:rsidP="0080146C">
      <w:pPr>
        <w:pStyle w:val="ListParagraph"/>
        <w:tabs>
          <w:tab w:val="left" w:pos="567"/>
        </w:tabs>
        <w:spacing w:before="120" w:after="0" w:line="240" w:lineRule="auto"/>
        <w:ind w:left="357"/>
        <w:jc w:val="both"/>
        <w:rPr>
          <w:rFonts w:ascii="Times New Roman" w:hAnsi="Times New Roman" w:cs="Times New Roman"/>
          <w:sz w:val="24"/>
          <w:szCs w:val="24"/>
          <w:lang w:val="lv-LV"/>
        </w:rPr>
      </w:pPr>
      <w:r w:rsidRPr="00592854">
        <w:rPr>
          <w:rFonts w:ascii="Times New Roman" w:hAnsi="Times New Roman" w:cs="Times New Roman"/>
          <w:sz w:val="24"/>
          <w:lang w:val="lv-LV"/>
        </w:rPr>
        <w:t xml:space="preserve">4.7.2. </w:t>
      </w:r>
      <w:r w:rsidRPr="00592854">
        <w:rPr>
          <w:rFonts w:ascii="Times New Roman" w:hAnsi="Times New Roman" w:cs="Times New Roman"/>
          <w:sz w:val="24"/>
          <w:szCs w:val="24"/>
          <w:lang w:val="lv-LV"/>
        </w:rPr>
        <w:t xml:space="preserve">LR Valsts ieņēmumu dienesta (VID) izziņu (apliecināta kopija), ka </w:t>
      </w:r>
      <w:proofErr w:type="spellStart"/>
      <w:r w:rsidR="009F053A" w:rsidRPr="00592854">
        <w:rPr>
          <w:rFonts w:ascii="Times New Roman" w:hAnsi="Times New Roman" w:cs="Times New Roman"/>
          <w:sz w:val="24"/>
          <w:szCs w:val="24"/>
        </w:rPr>
        <w:t>kandidātam</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pretendentam</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Latvijā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valstī</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kurā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tas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reģistrēts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vai</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kurā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atrodas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tā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pastāvīgā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dzīvesvieta</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nav</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nodokļu</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parādu</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tajā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skaitā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valsts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sociālās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apdrošināšanas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obligāto</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iemaksu</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parādu</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kas</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kopsummā</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kādā</w:t>
      </w:r>
      <w:proofErr w:type="spellEnd"/>
      <w:r w:rsidR="009F053A" w:rsidRPr="00592854">
        <w:rPr>
          <w:rFonts w:ascii="Times New Roman" w:hAnsi="Times New Roman" w:cs="Times New Roman"/>
          <w:sz w:val="24"/>
          <w:szCs w:val="24"/>
        </w:rPr>
        <w:t xml:space="preserve"> no </w:t>
      </w:r>
      <w:proofErr w:type="spellStart"/>
      <w:r w:rsidR="009F053A" w:rsidRPr="00592854">
        <w:rPr>
          <w:rFonts w:ascii="Times New Roman" w:hAnsi="Times New Roman" w:cs="Times New Roman"/>
          <w:sz w:val="24"/>
          <w:szCs w:val="24"/>
        </w:rPr>
        <w:t>valstīm</w:t>
      </w:r>
      <w:proofErr w:type="spellEnd"/>
      <w:r w:rsidR="009F053A" w:rsidRPr="00592854">
        <w:rPr>
          <w:rFonts w:ascii="Times New Roman" w:hAnsi="Times New Roman" w:cs="Times New Roman"/>
          <w:sz w:val="24"/>
          <w:szCs w:val="24"/>
        </w:rPr>
        <w:t xml:space="preserve"> </w:t>
      </w:r>
      <w:proofErr w:type="spellStart"/>
      <w:r w:rsidR="009F053A" w:rsidRPr="00592854">
        <w:rPr>
          <w:rFonts w:ascii="Times New Roman" w:hAnsi="Times New Roman" w:cs="Times New Roman"/>
          <w:sz w:val="24"/>
          <w:szCs w:val="24"/>
        </w:rPr>
        <w:t>pārsniedz</w:t>
      </w:r>
      <w:proofErr w:type="spellEnd"/>
      <w:r w:rsidR="009F053A" w:rsidRPr="00592854">
        <w:rPr>
          <w:rFonts w:ascii="Times New Roman" w:hAnsi="Times New Roman" w:cs="Times New Roman"/>
          <w:sz w:val="24"/>
          <w:szCs w:val="24"/>
        </w:rPr>
        <w:t xml:space="preserve"> 150 </w:t>
      </w:r>
      <w:r w:rsidR="009F053A" w:rsidRPr="00592854">
        <w:rPr>
          <w:rFonts w:ascii="Times New Roman" w:hAnsi="Times New Roman" w:cs="Times New Roman"/>
          <w:i/>
          <w:iCs/>
          <w:sz w:val="24"/>
          <w:szCs w:val="24"/>
        </w:rPr>
        <w:t>euro</w:t>
      </w:r>
      <w:r w:rsidRPr="00592854">
        <w:rPr>
          <w:rFonts w:ascii="Times New Roman" w:hAnsi="Times New Roman" w:cs="Times New Roman"/>
          <w:sz w:val="24"/>
          <w:szCs w:val="24"/>
          <w:lang w:val="lv-LV"/>
        </w:rPr>
        <w:t>. Izziņai jābūt izsniegtai ne agrāk kā 1 mēnesi pirms iesniegšanas dienas.</w:t>
      </w:r>
      <w:r w:rsidR="009F053A" w:rsidRPr="00592854">
        <w:rPr>
          <w:rFonts w:ascii="Times New Roman" w:hAnsi="Times New Roman" w:cs="Times New Roman"/>
          <w:sz w:val="24"/>
          <w:szCs w:val="24"/>
        </w:rPr>
        <w:t xml:space="preserve"> </w:t>
      </w:r>
    </w:p>
    <w:p w:rsidR="00B54750" w:rsidRPr="00592854" w:rsidRDefault="00B54750" w:rsidP="0080146C">
      <w:pPr>
        <w:pStyle w:val="ListParagraph"/>
        <w:tabs>
          <w:tab w:val="left" w:pos="567"/>
        </w:tabs>
        <w:spacing w:before="120" w:after="0" w:line="240" w:lineRule="auto"/>
        <w:ind w:left="357"/>
        <w:jc w:val="both"/>
        <w:rPr>
          <w:rFonts w:ascii="Times New Roman" w:hAnsi="Times New Roman" w:cs="Times New Roman"/>
          <w:sz w:val="24"/>
          <w:szCs w:val="24"/>
          <w:lang w:val="lv-LV"/>
        </w:rPr>
      </w:pPr>
    </w:p>
    <w:p w:rsidR="0080146C" w:rsidRPr="00592854" w:rsidRDefault="0080146C" w:rsidP="00D866C7">
      <w:pPr>
        <w:numPr>
          <w:ilvl w:val="1"/>
          <w:numId w:val="6"/>
        </w:numPr>
        <w:tabs>
          <w:tab w:val="num" w:pos="567"/>
        </w:tabs>
        <w:autoSpaceDE w:val="0"/>
        <w:autoSpaceDN w:val="0"/>
        <w:adjustRightInd w:val="0"/>
        <w:spacing w:after="0" w:line="240" w:lineRule="auto"/>
        <w:ind w:left="0" w:firstLine="0"/>
        <w:jc w:val="both"/>
        <w:rPr>
          <w:rFonts w:ascii="Times New Roman" w:hAnsi="Times New Roman" w:cs="Times New Roman"/>
          <w:sz w:val="24"/>
          <w:lang w:val="lv-LV" w:eastAsia="lv-LV"/>
        </w:rPr>
      </w:pPr>
      <w:r w:rsidRPr="00592854">
        <w:rPr>
          <w:rFonts w:ascii="Times New Roman" w:hAnsi="Times New Roman" w:cs="Times New Roman"/>
          <w:sz w:val="24"/>
          <w:lang w:val="lv-LV" w:eastAsia="lv-LV"/>
        </w:rPr>
        <w:t xml:space="preserve">Nolikuma 4.7.1. punktā norādīto izziņu vai apliecinājumu Pasūtītājs pieprasīs iesniegt katram </w:t>
      </w:r>
      <w:r w:rsidRPr="00592854">
        <w:rPr>
          <w:rFonts w:ascii="Times New Roman" w:hAnsi="Times New Roman" w:cs="Times New Roman"/>
          <w:sz w:val="24"/>
          <w:szCs w:val="24"/>
          <w:lang w:val="lv-LV"/>
        </w:rPr>
        <w:t>Pretendenta apakšuzņēmējam</w:t>
      </w:r>
      <w:r w:rsidRPr="00592854">
        <w:rPr>
          <w:rFonts w:ascii="Times New Roman" w:hAnsi="Times New Roman" w:cs="Times New Roman"/>
          <w:sz w:val="24"/>
          <w:lang w:val="lv-LV" w:eastAsia="lv-LV"/>
        </w:rPr>
        <w:t>.</w:t>
      </w:r>
    </w:p>
    <w:p w:rsidR="0080146C" w:rsidRPr="00592854" w:rsidRDefault="0080146C" w:rsidP="00D866C7">
      <w:pPr>
        <w:numPr>
          <w:ilvl w:val="1"/>
          <w:numId w:val="6"/>
        </w:numPr>
        <w:tabs>
          <w:tab w:val="num" w:pos="426"/>
        </w:tabs>
        <w:autoSpaceDE w:val="0"/>
        <w:autoSpaceDN w:val="0"/>
        <w:adjustRightInd w:val="0"/>
        <w:spacing w:after="0" w:line="240" w:lineRule="auto"/>
        <w:ind w:left="0" w:firstLine="0"/>
        <w:jc w:val="both"/>
        <w:rPr>
          <w:rFonts w:ascii="Times New Roman" w:hAnsi="Times New Roman" w:cs="Times New Roman"/>
          <w:sz w:val="24"/>
          <w:lang w:val="lv-LV" w:eastAsia="lv-LV"/>
        </w:rPr>
      </w:pPr>
      <w:r w:rsidRPr="00592854">
        <w:rPr>
          <w:rFonts w:ascii="Times New Roman" w:hAnsi="Times New Roman" w:cs="Times New Roman"/>
          <w:sz w:val="24"/>
          <w:lang w:val="lv-LV" w:eastAsia="lv-LV"/>
        </w:rPr>
        <w:t>Ja pretendents iesniedz dokumentu kopijas, tās pirmās lapas augšējā labajā stūrī jābūt attiecīgam uzrakstam ar lielajiem burtiem „KOPIJA”, kopijas pareizībai jābūt apliecinātai ar apliecinājuma uzrakstu, kurā jābūt ar lielajiem burtiem rakstītiem vārdiem „KOPIJA PAREIZA”, kopijas apliecinātājas amatpersonas pilnam amata nosaukumam (ietverot organizācijas nosaukumu), pašrocīgam personiskajam parakstam un tā atšifrējumam, apliecinājuma vietas nosaukumam, apliecinājuma datumam, zīmoga nospiedumam. Dokumenta kopijas pareizību ar savu parakstu apliecina organizācijas vadītājs vai tā pilnvarota amatpersona.</w:t>
      </w:r>
    </w:p>
    <w:p w:rsidR="0080146C" w:rsidRPr="00592854" w:rsidRDefault="0080146C" w:rsidP="00D866C7">
      <w:pPr>
        <w:numPr>
          <w:ilvl w:val="1"/>
          <w:numId w:val="6"/>
        </w:numPr>
        <w:tabs>
          <w:tab w:val="num" w:pos="567"/>
        </w:tabs>
        <w:autoSpaceDE w:val="0"/>
        <w:autoSpaceDN w:val="0"/>
        <w:adjustRightInd w:val="0"/>
        <w:spacing w:after="0" w:line="240" w:lineRule="auto"/>
        <w:ind w:left="0" w:firstLine="0"/>
        <w:jc w:val="both"/>
        <w:rPr>
          <w:rFonts w:ascii="Times New Roman" w:hAnsi="Times New Roman" w:cs="Times New Roman"/>
          <w:sz w:val="24"/>
          <w:lang w:val="lv-LV" w:eastAsia="lv-LV"/>
        </w:rPr>
      </w:pPr>
      <w:r w:rsidRPr="00592854">
        <w:rPr>
          <w:rFonts w:ascii="Times New Roman" w:hAnsi="Times New Roman" w:cs="Times New Roman"/>
          <w:sz w:val="24"/>
          <w:lang w:val="lv-LV"/>
        </w:rPr>
        <w:t>Ja Pretendents 5 (piecu) darba dienu laikā neiesniedz Nolikuma 4.7.1. punktā norādīto izziņu, Pasūtītājs Pretendentu izslēdz no dalības</w:t>
      </w:r>
      <w:r w:rsidR="00F15E86" w:rsidRPr="00592854">
        <w:rPr>
          <w:rFonts w:ascii="Times New Roman" w:hAnsi="Times New Roman" w:cs="Times New Roman"/>
          <w:sz w:val="24"/>
          <w:lang w:val="lv-LV"/>
        </w:rPr>
        <w:t xml:space="preserve"> Atklātā konkursā</w:t>
      </w:r>
      <w:r w:rsidRPr="00592854">
        <w:rPr>
          <w:rFonts w:ascii="Times New Roman" w:hAnsi="Times New Roman" w:cs="Times New Roman"/>
          <w:sz w:val="24"/>
          <w:lang w:val="lv-LV"/>
        </w:rPr>
        <w:t xml:space="preserve">. </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5.Prasības Tehniskajam piedāvājumam</w:t>
      </w:r>
    </w:p>
    <w:p w:rsidR="0080146C" w:rsidRPr="00592854" w:rsidRDefault="0080146C" w:rsidP="0080146C">
      <w:pPr>
        <w:spacing w:after="0" w:line="240" w:lineRule="auto"/>
        <w:jc w:val="center"/>
        <w:rPr>
          <w:rFonts w:ascii="Times New Roman" w:hAnsi="Times New Roman" w:cs="Times New Roman"/>
          <w:b/>
          <w:sz w:val="24"/>
          <w:szCs w:val="24"/>
          <w:lang w:val="lv-LV"/>
        </w:rPr>
      </w:pPr>
    </w:p>
    <w:p w:rsidR="0080146C" w:rsidRPr="00592854" w:rsidRDefault="0080146C" w:rsidP="0080146C">
      <w:pPr>
        <w:pStyle w:val="Default"/>
        <w:jc w:val="both"/>
        <w:rPr>
          <w:lang w:val="lv-LV"/>
        </w:rPr>
      </w:pPr>
      <w:r w:rsidRPr="00592854">
        <w:rPr>
          <w:lang w:val="lv-LV"/>
        </w:rPr>
        <w:t>5.1.</w:t>
      </w:r>
      <w:r w:rsidRPr="00592854">
        <w:rPr>
          <w:b/>
          <w:lang w:val="lv-LV"/>
        </w:rPr>
        <w:t xml:space="preserve"> </w:t>
      </w:r>
      <w:r w:rsidRPr="00592854">
        <w:rPr>
          <w:lang w:val="lv-LV"/>
        </w:rPr>
        <w:t>Pretendenta Tehniskajam piedāvājumam jāatbilst nolikumā norādītajai Tehniskajai specifikācijai (1.pielikums).</w:t>
      </w:r>
    </w:p>
    <w:p w:rsidR="0080146C" w:rsidRPr="00592854" w:rsidRDefault="0080146C" w:rsidP="0080146C">
      <w:pPr>
        <w:pStyle w:val="Default"/>
        <w:jc w:val="both"/>
        <w:rPr>
          <w:lang w:val="lv-LV" w:eastAsia="lv-LV"/>
        </w:rPr>
      </w:pPr>
      <w:r w:rsidRPr="00592854">
        <w:rPr>
          <w:lang w:val="lv-LV"/>
        </w:rPr>
        <w:t>5.2. Tehniskajā piedāvājumā jābūt iekļautam transporta līdzekļu aprakstam</w:t>
      </w:r>
      <w:r w:rsidR="004E6403" w:rsidRPr="00592854">
        <w:rPr>
          <w:lang w:val="lv-LV"/>
        </w:rPr>
        <w:t xml:space="preserve"> un informācijai saskaņā ar Tehniskās specifikācijas prasībām</w:t>
      </w:r>
      <w:r w:rsidRPr="00592854">
        <w:rPr>
          <w:lang w:val="lv-LV"/>
        </w:rPr>
        <w:t>.</w:t>
      </w:r>
    </w:p>
    <w:p w:rsidR="0080146C" w:rsidRPr="00592854" w:rsidRDefault="0080146C" w:rsidP="0080146C">
      <w:pPr>
        <w:pStyle w:val="Default"/>
        <w:jc w:val="both"/>
        <w:rPr>
          <w:lang w:val="lv-LV"/>
        </w:rPr>
      </w:pPr>
      <w:r w:rsidRPr="00592854">
        <w:rPr>
          <w:lang w:val="lv-LV" w:eastAsia="lv-LV"/>
        </w:rPr>
        <w:t>5.3. Tehniskajam piedāvājumam ir jābūt Pretendenta parakstītam.</w:t>
      </w:r>
    </w:p>
    <w:p w:rsidR="0080146C" w:rsidRPr="00592854" w:rsidRDefault="00A27058" w:rsidP="0080146C">
      <w:pPr>
        <w:pStyle w:val="Default"/>
        <w:rPr>
          <w:sz w:val="23"/>
          <w:szCs w:val="23"/>
          <w:lang w:val="lv-LV"/>
        </w:rPr>
      </w:pPr>
      <w:r w:rsidRPr="00592854">
        <w:rPr>
          <w:sz w:val="23"/>
          <w:szCs w:val="23"/>
          <w:lang w:val="lv-LV"/>
        </w:rPr>
        <w:t>5.4.</w:t>
      </w:r>
      <w:proofErr w:type="gramStart"/>
      <w:r w:rsidRPr="00592854">
        <w:rPr>
          <w:sz w:val="23"/>
          <w:szCs w:val="23"/>
          <w:lang w:val="lv-LV"/>
        </w:rPr>
        <w:t xml:space="preserve"> </w:t>
      </w:r>
      <w:r w:rsidRPr="00592854">
        <w:rPr>
          <w:rFonts w:ascii="Times-Roman" w:hAnsi="Times-Roman" w:cs="Times-Roman"/>
          <w:lang w:val="lv-LV"/>
        </w:rPr>
        <w:t xml:space="preserve"> </w:t>
      </w:r>
      <w:proofErr w:type="gramEnd"/>
      <w:r w:rsidRPr="00592854">
        <w:rPr>
          <w:rFonts w:ascii="Times-Roman" w:hAnsi="Times-Roman" w:cs="Times-Roman"/>
          <w:lang w:val="lv-LV"/>
        </w:rPr>
        <w:t>Pied</w:t>
      </w:r>
      <w:r w:rsidRPr="00592854">
        <w:rPr>
          <w:rFonts w:ascii="TTFFA9EB60t00" w:hAnsi="TTFFA9EB60t00" w:cs="TTFFA9EB60t00"/>
          <w:lang w:val="lv-LV"/>
        </w:rPr>
        <w:t>ā</w:t>
      </w:r>
      <w:r w:rsidRPr="00592854">
        <w:rPr>
          <w:rFonts w:ascii="Times-Roman" w:hAnsi="Times-Roman" w:cs="Times-Roman"/>
          <w:lang w:val="lv-LV"/>
        </w:rPr>
        <w:t>v</w:t>
      </w:r>
      <w:r w:rsidRPr="00592854">
        <w:rPr>
          <w:rFonts w:ascii="TTFFA9EB60t00" w:hAnsi="TTFFA9EB60t00" w:cs="TTFFA9EB60t00"/>
          <w:lang w:val="lv-LV"/>
        </w:rPr>
        <w:t>ā</w:t>
      </w:r>
      <w:r w:rsidRPr="00592854">
        <w:rPr>
          <w:rFonts w:ascii="Times-Roman" w:hAnsi="Times-Roman" w:cs="Times-Roman"/>
          <w:lang w:val="lv-LV"/>
        </w:rPr>
        <w:t>jumu izv</w:t>
      </w:r>
      <w:r w:rsidRPr="00592854">
        <w:rPr>
          <w:rFonts w:ascii="TTFFA9EB60t00" w:hAnsi="TTFFA9EB60t00" w:cs="TTFFA9EB60t00"/>
          <w:lang w:val="lv-LV"/>
        </w:rPr>
        <w:t>ē</w:t>
      </w:r>
      <w:r w:rsidRPr="00592854">
        <w:rPr>
          <w:rFonts w:ascii="Times-Roman" w:hAnsi="Times-Roman" w:cs="Times-Roman"/>
          <w:lang w:val="lv-LV"/>
        </w:rPr>
        <w:t>rt</w:t>
      </w:r>
      <w:r w:rsidRPr="00592854">
        <w:rPr>
          <w:rFonts w:ascii="TTFFA9EB60t00" w:hAnsi="TTFFA9EB60t00" w:cs="TTFFA9EB60t00"/>
          <w:lang w:val="lv-LV"/>
        </w:rPr>
        <w:t>ē</w:t>
      </w:r>
      <w:r w:rsidRPr="00592854">
        <w:rPr>
          <w:rFonts w:ascii="Times-Roman" w:hAnsi="Times-Roman" w:cs="Times-Roman"/>
          <w:lang w:val="lv-LV"/>
        </w:rPr>
        <w:t>šanā</w:t>
      </w:r>
      <w:r w:rsidRPr="00592854">
        <w:rPr>
          <w:rFonts w:ascii="TTFFA9EB60t00" w:hAnsi="TTFFA9EB60t00" w:cs="TTFFA9EB60t00"/>
          <w:lang w:val="lv-LV"/>
        </w:rPr>
        <w:t xml:space="preserve"> </w:t>
      </w:r>
      <w:r w:rsidRPr="00592854">
        <w:rPr>
          <w:rFonts w:ascii="Times-Roman" w:hAnsi="Times-Roman" w:cs="Times-Roman"/>
          <w:lang w:val="lv-LV"/>
        </w:rPr>
        <w:t>iepirkuma komisijai ir ties</w:t>
      </w:r>
      <w:r w:rsidRPr="00592854">
        <w:rPr>
          <w:rFonts w:ascii="TTFFA9EB60t00" w:hAnsi="TTFFA9EB60t00" w:cs="TTFFA9EB60t00"/>
          <w:lang w:val="lv-LV"/>
        </w:rPr>
        <w:t>ī</w:t>
      </w:r>
      <w:r w:rsidRPr="00592854">
        <w:rPr>
          <w:rFonts w:ascii="Times-Roman" w:hAnsi="Times-Roman" w:cs="Times-Roman"/>
          <w:lang w:val="lv-LV"/>
        </w:rPr>
        <w:t>bas pieaicin</w:t>
      </w:r>
      <w:r w:rsidRPr="00592854">
        <w:rPr>
          <w:rFonts w:ascii="TTFFA9EB60t00" w:hAnsi="TTFFA9EB60t00" w:cs="TTFFA9EB60t00"/>
          <w:lang w:val="lv-LV"/>
        </w:rPr>
        <w:t>ā</w:t>
      </w:r>
      <w:r w:rsidRPr="00592854">
        <w:rPr>
          <w:rFonts w:ascii="Times-Roman" w:hAnsi="Times-Roman" w:cs="Times-Roman"/>
          <w:lang w:val="lv-LV"/>
        </w:rPr>
        <w:t>t ekspertus neatkar</w:t>
      </w:r>
      <w:r w:rsidRPr="00592854">
        <w:rPr>
          <w:rFonts w:ascii="TTFFA9EB60t00" w:hAnsi="TTFFA9EB60t00" w:cs="TTFFA9EB60t00"/>
          <w:lang w:val="lv-LV"/>
        </w:rPr>
        <w:t>ī</w:t>
      </w:r>
      <w:r w:rsidRPr="00592854">
        <w:rPr>
          <w:rFonts w:ascii="Times-Roman" w:hAnsi="Times-Roman" w:cs="Times-Roman"/>
          <w:lang w:val="lv-LV"/>
        </w:rPr>
        <w:t>ga atzinuma sniegšanai.</w:t>
      </w:r>
    </w:p>
    <w:p w:rsidR="0080146C" w:rsidRPr="00592854" w:rsidRDefault="004E6403" w:rsidP="0080146C">
      <w:pPr>
        <w:pStyle w:val="ListParagraph"/>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6.Prasības Finanšu piedāvājumam</w:t>
      </w:r>
    </w:p>
    <w:p w:rsidR="0080146C" w:rsidRPr="00592854" w:rsidRDefault="0080146C" w:rsidP="0080146C">
      <w:pPr>
        <w:pStyle w:val="ListParagraph"/>
        <w:spacing w:after="0" w:line="240" w:lineRule="auto"/>
        <w:jc w:val="center"/>
        <w:rPr>
          <w:rFonts w:ascii="Times New Roman" w:hAnsi="Times New Roman" w:cs="Times New Roman"/>
          <w:b/>
          <w:sz w:val="24"/>
          <w:szCs w:val="24"/>
          <w:lang w:val="lv-LV"/>
        </w:rPr>
      </w:pP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6.1. Finanšu piedāvājums jāsagatavo par visu iepirkuma priekšmetu atbilstoši nolikuma pielikumam Nr.3.</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6.2. Finanšu piedāvājumam jābūt Pretendenta parakstītam.</w:t>
      </w:r>
    </w:p>
    <w:p w:rsidR="0080146C" w:rsidRPr="00592854" w:rsidRDefault="00057F30"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6.3.</w:t>
      </w:r>
      <w:r w:rsidR="0080146C" w:rsidRPr="00592854">
        <w:rPr>
          <w:rFonts w:ascii="Times New Roman" w:hAnsi="Times New Roman" w:cs="Times New Roman"/>
          <w:sz w:val="24"/>
          <w:szCs w:val="24"/>
          <w:lang w:val="lv-LV"/>
        </w:rPr>
        <w:t>Finanšu</w:t>
      </w:r>
      <w:r w:rsidRPr="00592854">
        <w:rPr>
          <w:rFonts w:ascii="Times New Roman" w:hAnsi="Times New Roman" w:cs="Times New Roman"/>
          <w:sz w:val="24"/>
          <w:szCs w:val="24"/>
          <w:lang w:val="lv-LV"/>
        </w:rPr>
        <w:t xml:space="preserve"> piedāvājumā norādītajā</w:t>
      </w:r>
      <w:r w:rsidR="0080146C" w:rsidRPr="00592854">
        <w:rPr>
          <w:rFonts w:ascii="Times New Roman" w:hAnsi="Times New Roman" w:cs="Times New Roman"/>
          <w:sz w:val="24"/>
          <w:szCs w:val="24"/>
          <w:lang w:val="lv-LV"/>
        </w:rPr>
        <w:t xml:space="preserve"> cenā iekļaujamas visas ar Tehniskajā specifikācijā noteikto pakalpojumu izpildi saistītās izmaksas, atsevišķi izdalot PVN.</w:t>
      </w:r>
    </w:p>
    <w:p w:rsidR="0080146C" w:rsidRPr="00592854" w:rsidRDefault="0080146C" w:rsidP="00A27058">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6.4. Pasūtītājs pakalpojuma sniegšanas laikā</w:t>
      </w:r>
      <w:r w:rsidRPr="00592854">
        <w:rPr>
          <w:rFonts w:ascii="Times New Roman" w:hAnsi="Times New Roman" w:cs="Times New Roman"/>
          <w:b/>
          <w:sz w:val="24"/>
          <w:szCs w:val="24"/>
          <w:lang w:val="lv-LV"/>
        </w:rPr>
        <w:t xml:space="preserve"> </w:t>
      </w:r>
      <w:r w:rsidRPr="00592854">
        <w:rPr>
          <w:rFonts w:ascii="Times New Roman" w:hAnsi="Times New Roman" w:cs="Times New Roman"/>
          <w:sz w:val="24"/>
          <w:szCs w:val="24"/>
          <w:lang w:val="lv-LV"/>
        </w:rPr>
        <w:t>atseviš</w:t>
      </w:r>
      <w:r w:rsidR="004E6403" w:rsidRPr="00592854">
        <w:rPr>
          <w:rFonts w:ascii="Times New Roman" w:hAnsi="Times New Roman" w:cs="Times New Roman"/>
          <w:sz w:val="24"/>
          <w:szCs w:val="24"/>
          <w:lang w:val="lv-LV"/>
        </w:rPr>
        <w:t>ķi neapmaksā transporta līdzekļa</w:t>
      </w:r>
      <w:r w:rsidRPr="00592854">
        <w:rPr>
          <w:rFonts w:ascii="Times New Roman" w:hAnsi="Times New Roman" w:cs="Times New Roman"/>
          <w:sz w:val="24"/>
          <w:szCs w:val="24"/>
          <w:lang w:val="lv-LV"/>
        </w:rPr>
        <w:t xml:space="preserve"> vadītājam viesnīcu, autostāvvietu un ēdināšanu, izdevumus par mobilo telefonu sakariem un izlietoto degvielas apjomu, OCTA apdrošināšanu, piemērotos sodus par ceļu satiksmes noteikumu pārkāpšanu.</w:t>
      </w:r>
    </w:p>
    <w:p w:rsidR="00A27058" w:rsidRPr="00592854" w:rsidRDefault="00A27058" w:rsidP="00A27058">
      <w:pPr>
        <w:spacing w:after="0" w:line="240" w:lineRule="auto"/>
        <w:jc w:val="both"/>
        <w:rPr>
          <w:rFonts w:ascii="Times New Roman" w:hAnsi="Times New Roman" w:cs="Times New Roman"/>
          <w:sz w:val="24"/>
          <w:szCs w:val="24"/>
          <w:lang w:val="lv-LV"/>
        </w:rPr>
      </w:pP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A27058" w:rsidP="0080146C">
      <w:pPr>
        <w:spacing w:after="0" w:line="240" w:lineRule="auto"/>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7</w:t>
      </w:r>
      <w:r w:rsidR="0080146C" w:rsidRPr="00592854">
        <w:rPr>
          <w:rFonts w:ascii="Times New Roman" w:hAnsi="Times New Roman" w:cs="Times New Roman"/>
          <w:b/>
          <w:sz w:val="24"/>
          <w:szCs w:val="24"/>
          <w:lang w:val="lv-LV"/>
        </w:rPr>
        <w:t>. Apakšuzņēmēji</w:t>
      </w:r>
    </w:p>
    <w:p w:rsidR="0080146C" w:rsidRPr="00592854" w:rsidRDefault="0080146C" w:rsidP="0080146C">
      <w:pPr>
        <w:spacing w:after="0" w:line="240" w:lineRule="auto"/>
        <w:jc w:val="both"/>
        <w:rPr>
          <w:rFonts w:ascii="Times New Roman" w:hAnsi="Times New Roman" w:cs="Times New Roman"/>
          <w:sz w:val="24"/>
          <w:szCs w:val="24"/>
          <w:lang w:val="lv-LV"/>
        </w:rPr>
      </w:pPr>
    </w:p>
    <w:p w:rsidR="0080146C" w:rsidRPr="00592854" w:rsidRDefault="00A27058"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lastRenderedPageBreak/>
        <w:t>7</w:t>
      </w:r>
      <w:r w:rsidR="0080146C" w:rsidRPr="00592854">
        <w:rPr>
          <w:rFonts w:ascii="Times New Roman" w:hAnsi="Times New Roman" w:cs="Times New Roman"/>
          <w:sz w:val="24"/>
          <w:szCs w:val="24"/>
          <w:lang w:val="lv-LV"/>
        </w:rPr>
        <w:t>.1. Pretendents var iesaistīt apakšuzņēmējus.</w:t>
      </w:r>
    </w:p>
    <w:p w:rsidR="0080146C" w:rsidRPr="00592854" w:rsidRDefault="00A27058"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7</w:t>
      </w:r>
      <w:r w:rsidR="0080146C" w:rsidRPr="00592854">
        <w:rPr>
          <w:rFonts w:ascii="Times New Roman" w:hAnsi="Times New Roman" w:cs="Times New Roman"/>
          <w:sz w:val="24"/>
          <w:szCs w:val="24"/>
          <w:lang w:val="lv-LV"/>
        </w:rPr>
        <w:t>.2. Ja līguma izpildē paredzams iesaistīt apakšuzņēmējus, Pretendents tos norāda un papildus</w:t>
      </w:r>
      <w:r w:rsidRPr="00592854">
        <w:rPr>
          <w:rFonts w:ascii="Times New Roman" w:hAnsi="Times New Roman" w:cs="Times New Roman"/>
          <w:sz w:val="24"/>
          <w:szCs w:val="24"/>
          <w:lang w:val="lv-LV"/>
        </w:rPr>
        <w:t xml:space="preserve"> </w:t>
      </w:r>
      <w:r w:rsidRPr="00592854">
        <w:rPr>
          <w:rFonts w:ascii="Times New Roman" w:hAnsi="Times New Roman" w:cs="Times New Roman"/>
          <w:b/>
          <w:sz w:val="24"/>
          <w:szCs w:val="24"/>
          <w:lang w:val="lv-LV"/>
        </w:rPr>
        <w:t>Nolikuma 4.punktā minētajiem dokumentiem</w:t>
      </w:r>
      <w:r w:rsidR="0080146C" w:rsidRPr="00592854">
        <w:rPr>
          <w:rFonts w:ascii="Times New Roman" w:hAnsi="Times New Roman" w:cs="Times New Roman"/>
          <w:sz w:val="24"/>
          <w:szCs w:val="24"/>
          <w:lang w:val="lv-LV"/>
        </w:rPr>
        <w:t xml:space="preserve"> iesniedz šādu</w:t>
      </w:r>
      <w:r w:rsidRPr="00592854">
        <w:rPr>
          <w:rFonts w:ascii="Times New Roman" w:hAnsi="Times New Roman" w:cs="Times New Roman"/>
          <w:sz w:val="24"/>
          <w:szCs w:val="24"/>
          <w:lang w:val="lv-LV"/>
        </w:rPr>
        <w:t>s</w:t>
      </w:r>
      <w:r w:rsidR="0080146C" w:rsidRPr="00592854">
        <w:rPr>
          <w:rFonts w:ascii="Times New Roman" w:hAnsi="Times New Roman" w:cs="Times New Roman"/>
          <w:sz w:val="24"/>
          <w:szCs w:val="24"/>
          <w:lang w:val="lv-LV"/>
        </w:rPr>
        <w:t xml:space="preserve"> dokumentus:</w:t>
      </w:r>
    </w:p>
    <w:p w:rsidR="0080146C" w:rsidRPr="00592854" w:rsidRDefault="00A27058"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7</w:t>
      </w:r>
      <w:r w:rsidR="0080146C" w:rsidRPr="00592854">
        <w:rPr>
          <w:rFonts w:ascii="Times New Roman" w:hAnsi="Times New Roman" w:cs="Times New Roman"/>
          <w:sz w:val="24"/>
          <w:szCs w:val="24"/>
          <w:lang w:val="lv-LV"/>
        </w:rPr>
        <w:t>.2</w:t>
      </w:r>
      <w:r w:rsidRPr="00592854">
        <w:rPr>
          <w:rFonts w:ascii="Times New Roman" w:hAnsi="Times New Roman" w:cs="Times New Roman"/>
          <w:sz w:val="24"/>
          <w:szCs w:val="24"/>
          <w:lang w:val="lv-LV"/>
        </w:rPr>
        <w:t xml:space="preserve">.1. Apakšuzņēmēja </w:t>
      </w:r>
      <w:proofErr w:type="spellStart"/>
      <w:r w:rsidRPr="00592854">
        <w:rPr>
          <w:rFonts w:ascii="Times New Roman" w:hAnsi="Times New Roman" w:cs="Times New Roman"/>
          <w:sz w:val="24"/>
          <w:szCs w:val="24"/>
          <w:lang w:val="lv-LV"/>
        </w:rPr>
        <w:t>paraksttiesīgā</w:t>
      </w:r>
      <w:r w:rsidR="0080146C" w:rsidRPr="00592854">
        <w:rPr>
          <w:rFonts w:ascii="Times New Roman" w:hAnsi="Times New Roman" w:cs="Times New Roman"/>
          <w:sz w:val="24"/>
          <w:szCs w:val="24"/>
          <w:lang w:val="lv-LV"/>
        </w:rPr>
        <w:t>s</w:t>
      </w:r>
      <w:proofErr w:type="spellEnd"/>
      <w:r w:rsidR="0080146C" w:rsidRPr="00592854">
        <w:rPr>
          <w:rFonts w:ascii="Times New Roman" w:hAnsi="Times New Roman" w:cs="Times New Roman"/>
          <w:sz w:val="24"/>
          <w:szCs w:val="24"/>
          <w:lang w:val="lv-LV"/>
        </w:rPr>
        <w:t xml:space="preserve"> amatpersonas parakstītu apliecinājumu par to, ka apakšuzņēmējs piekrīt sadarbībai pakalpojuma sniegšanā gadījumā, ja Pasūtītājs izvēlēsies šo piedāvājumu iepirkuma līguma slēgšanai, un kurā nepārprotami norādītas apakšuzņēmēja uzņemtās</w:t>
      </w:r>
      <w:r w:rsidRPr="00592854">
        <w:rPr>
          <w:rFonts w:ascii="Times New Roman" w:hAnsi="Times New Roman" w:cs="Times New Roman"/>
          <w:sz w:val="24"/>
          <w:szCs w:val="24"/>
          <w:lang w:val="lv-LV"/>
        </w:rPr>
        <w:t xml:space="preserve"> (vai tam nodot plānotās)</w:t>
      </w:r>
      <w:r w:rsidR="0080146C" w:rsidRPr="00592854">
        <w:rPr>
          <w:rFonts w:ascii="Times New Roman" w:hAnsi="Times New Roman" w:cs="Times New Roman"/>
          <w:sz w:val="24"/>
          <w:szCs w:val="24"/>
          <w:lang w:val="lv-LV"/>
        </w:rPr>
        <w:t xml:space="preserve"> saistības attiecībā uz dalību līguma izpildē, gadījumā, ja Pasūtītājs izvēlēsies šo piedāvājumu iepirkuma līguma slēgšanai.</w:t>
      </w:r>
      <w:r w:rsidR="0080146C" w:rsidRPr="00592854">
        <w:rPr>
          <w:sz w:val="24"/>
          <w:szCs w:val="24"/>
          <w:lang w:val="lv-LV"/>
        </w:rPr>
        <w:t xml:space="preserve"> </w:t>
      </w:r>
    </w:p>
    <w:p w:rsidR="0080146C" w:rsidRPr="00592854" w:rsidRDefault="0080146C" w:rsidP="0080146C">
      <w:pPr>
        <w:spacing w:after="0" w:line="240" w:lineRule="auto"/>
        <w:jc w:val="both"/>
        <w:rPr>
          <w:lang w:val="lv-LV"/>
        </w:rPr>
      </w:pPr>
      <w:r w:rsidRPr="00592854">
        <w:rPr>
          <w:rFonts w:ascii="Times New Roman" w:hAnsi="Times New Roman" w:cs="Times New Roman"/>
          <w:sz w:val="24"/>
          <w:szCs w:val="24"/>
          <w:lang w:val="lv-LV"/>
        </w:rPr>
        <w:t xml:space="preserve"> </w:t>
      </w:r>
    </w:p>
    <w:p w:rsidR="0080146C" w:rsidRPr="00592854" w:rsidRDefault="0080146C" w:rsidP="0080146C">
      <w:pPr>
        <w:pStyle w:val="Default"/>
        <w:jc w:val="center"/>
        <w:rPr>
          <w:b/>
          <w:lang w:val="lv-LV"/>
        </w:rPr>
      </w:pPr>
    </w:p>
    <w:p w:rsidR="0080146C" w:rsidRPr="00592854" w:rsidRDefault="00A27058" w:rsidP="0080146C">
      <w:pPr>
        <w:pStyle w:val="Default"/>
        <w:jc w:val="center"/>
        <w:rPr>
          <w:b/>
          <w:lang w:val="lv-LV"/>
        </w:rPr>
      </w:pPr>
      <w:r w:rsidRPr="00592854">
        <w:rPr>
          <w:b/>
          <w:lang w:val="lv-LV"/>
        </w:rPr>
        <w:t>8</w:t>
      </w:r>
      <w:r w:rsidR="0080146C" w:rsidRPr="00592854">
        <w:rPr>
          <w:b/>
          <w:lang w:val="lv-LV"/>
        </w:rPr>
        <w:t>. Vērtēšana – pretendentu atlase un piedāvājuma izvēle</w:t>
      </w:r>
    </w:p>
    <w:p w:rsidR="0080146C" w:rsidRPr="00592854" w:rsidRDefault="0080146C" w:rsidP="0080146C">
      <w:pPr>
        <w:pStyle w:val="Default"/>
        <w:rPr>
          <w:lang w:val="lv-LV"/>
        </w:rPr>
      </w:pPr>
    </w:p>
    <w:p w:rsidR="0080146C" w:rsidRPr="00592854" w:rsidRDefault="00A27058" w:rsidP="0080146C">
      <w:pPr>
        <w:pStyle w:val="Default"/>
        <w:rPr>
          <w:sz w:val="23"/>
          <w:szCs w:val="23"/>
          <w:lang w:val="lv-LV"/>
        </w:rPr>
      </w:pPr>
      <w:r w:rsidRPr="00592854">
        <w:rPr>
          <w:b/>
          <w:bCs/>
          <w:sz w:val="23"/>
          <w:szCs w:val="23"/>
          <w:lang w:val="lv-LV"/>
        </w:rPr>
        <w:t>8</w:t>
      </w:r>
      <w:r w:rsidR="0080146C" w:rsidRPr="00592854">
        <w:rPr>
          <w:b/>
          <w:bCs/>
          <w:sz w:val="23"/>
          <w:szCs w:val="23"/>
          <w:lang w:val="lv-LV"/>
        </w:rPr>
        <w:t xml:space="preserve">.1. Vērtēšana </w:t>
      </w:r>
    </w:p>
    <w:p w:rsidR="0080146C" w:rsidRPr="00592854" w:rsidRDefault="00A27058" w:rsidP="0080146C">
      <w:pPr>
        <w:pStyle w:val="Default"/>
        <w:jc w:val="both"/>
        <w:rPr>
          <w:sz w:val="23"/>
          <w:szCs w:val="23"/>
          <w:lang w:val="lv-LV"/>
        </w:rPr>
      </w:pPr>
      <w:r w:rsidRPr="00592854">
        <w:rPr>
          <w:sz w:val="23"/>
          <w:szCs w:val="23"/>
          <w:lang w:val="lv-LV"/>
        </w:rPr>
        <w:t>8</w:t>
      </w:r>
      <w:r w:rsidR="0080146C" w:rsidRPr="00592854">
        <w:rPr>
          <w:sz w:val="23"/>
          <w:szCs w:val="23"/>
          <w:lang w:val="lv-LV"/>
        </w:rPr>
        <w:t>.1.1. Piedāvājumu noformējuma pārbaudi, Pretendentu dokumentu atlasi (atbilstoši Nolikuma nosacījumiem, noteiktajām tehniskajām un kvalifikācijas prasībām), tehnisko piedāvājumu atbilstības pārbaudi un piedāvājuma izvēli saskaņā ar izraudzīto piedāvājuma izvēles kritēriju –</w:t>
      </w:r>
      <w:r w:rsidR="00F17CFF" w:rsidRPr="00592854">
        <w:rPr>
          <w:u w:val="single"/>
          <w:lang w:val="lv-LV"/>
        </w:rPr>
        <w:t xml:space="preserve"> piedāvājums ar viszemāko cenu</w:t>
      </w:r>
      <w:r w:rsidR="00276F8C" w:rsidRPr="00592854">
        <w:rPr>
          <w:sz w:val="23"/>
          <w:szCs w:val="23"/>
          <w:lang w:val="lv-LV"/>
        </w:rPr>
        <w:t xml:space="preserve"> (turpmāk</w:t>
      </w:r>
      <w:r w:rsidR="0080146C" w:rsidRPr="00592854">
        <w:rPr>
          <w:sz w:val="23"/>
          <w:szCs w:val="23"/>
          <w:lang w:val="lv-LV"/>
        </w:rPr>
        <w:t xml:space="preserve"> tekstā – Piedāvājumu vērtēšanu) Iepirkumu komisija veic slēgtā sēdē. </w:t>
      </w:r>
    </w:p>
    <w:p w:rsidR="0080146C" w:rsidRPr="00592854" w:rsidRDefault="0080146C" w:rsidP="0080146C">
      <w:pPr>
        <w:pStyle w:val="Default"/>
        <w:jc w:val="both"/>
        <w:rPr>
          <w:sz w:val="23"/>
          <w:szCs w:val="23"/>
          <w:lang w:val="lv-LV"/>
        </w:rPr>
      </w:pPr>
    </w:p>
    <w:p w:rsidR="0080146C" w:rsidRPr="00592854" w:rsidRDefault="00F17CFF" w:rsidP="0080146C">
      <w:pPr>
        <w:pStyle w:val="Default"/>
        <w:jc w:val="both"/>
        <w:rPr>
          <w:sz w:val="23"/>
          <w:szCs w:val="23"/>
          <w:lang w:val="lv-LV"/>
        </w:rPr>
      </w:pPr>
      <w:r w:rsidRPr="00592854">
        <w:rPr>
          <w:sz w:val="23"/>
          <w:szCs w:val="23"/>
          <w:lang w:val="lv-LV"/>
        </w:rPr>
        <w:t>8</w:t>
      </w:r>
      <w:r w:rsidR="0080146C" w:rsidRPr="00592854">
        <w:rPr>
          <w:sz w:val="23"/>
          <w:szCs w:val="23"/>
          <w:lang w:val="lv-LV"/>
        </w:rPr>
        <w:t xml:space="preserve">.1.2. Piedāvājumu vērtēšanu Iepirkumu komisija veic šādos 4 (četros) posmos, katrā nākamajā posmā vērtējot tikai tos piedāvājumus, kas nav noraidīti iepriekšējā posmā: </w:t>
      </w:r>
    </w:p>
    <w:p w:rsidR="0080146C" w:rsidRPr="00592854" w:rsidRDefault="0080146C" w:rsidP="0080146C">
      <w:pPr>
        <w:pStyle w:val="Default"/>
        <w:jc w:val="both"/>
        <w:rPr>
          <w:sz w:val="23"/>
          <w:szCs w:val="23"/>
          <w:lang w:val="lv-LV"/>
        </w:rPr>
      </w:pPr>
      <w:r w:rsidRPr="00592854">
        <w:rPr>
          <w:b/>
          <w:bCs/>
          <w:sz w:val="23"/>
          <w:szCs w:val="23"/>
          <w:lang w:val="lv-LV"/>
        </w:rPr>
        <w:t xml:space="preserve">1. posms – Piedāvājumu noformējuma pārbaude </w:t>
      </w:r>
    </w:p>
    <w:p w:rsidR="0080146C" w:rsidRPr="00592854" w:rsidRDefault="0080146C" w:rsidP="0080146C">
      <w:pPr>
        <w:pStyle w:val="Default"/>
        <w:jc w:val="both"/>
        <w:rPr>
          <w:sz w:val="23"/>
          <w:szCs w:val="23"/>
          <w:lang w:val="lv-LV"/>
        </w:rPr>
      </w:pPr>
      <w:r w:rsidRPr="00592854">
        <w:rPr>
          <w:sz w:val="23"/>
          <w:szCs w:val="23"/>
          <w:lang w:val="lv-LV"/>
        </w:rPr>
        <w:t xml:space="preserve">Iepirkumu komisija pārbauda, vai piedāvājums sagatavots un noformēts atbilstoši nolikuma 3.punktā norādītajām prasībām. Ja piedāvājums noformēts atbilstoši 3.punkta prasībām, komisija lemj par tā virzīšanu tālākai vērtēšanai atbilstoši 2.posma „Pretendentu atlase” prasībām, pretējā gadījumā tas tiek izslēgts no turpmākas dalības iepirkuma procedūrā. </w:t>
      </w:r>
    </w:p>
    <w:p w:rsidR="0080146C" w:rsidRPr="00592854" w:rsidRDefault="0080146C" w:rsidP="0080146C">
      <w:pPr>
        <w:pStyle w:val="Default"/>
        <w:rPr>
          <w:sz w:val="23"/>
          <w:szCs w:val="23"/>
          <w:lang w:val="lv-LV"/>
        </w:rPr>
      </w:pPr>
      <w:r w:rsidRPr="00592854">
        <w:rPr>
          <w:b/>
          <w:bCs/>
          <w:sz w:val="23"/>
          <w:szCs w:val="23"/>
          <w:lang w:val="lv-LV"/>
        </w:rPr>
        <w:t xml:space="preserve">2. posms – Pretendentu atlase </w:t>
      </w:r>
    </w:p>
    <w:p w:rsidR="0080146C" w:rsidRPr="00592854" w:rsidRDefault="0080146C" w:rsidP="0080146C">
      <w:pPr>
        <w:pStyle w:val="Default"/>
        <w:jc w:val="both"/>
        <w:rPr>
          <w:sz w:val="23"/>
          <w:szCs w:val="23"/>
          <w:lang w:val="lv-LV"/>
        </w:rPr>
      </w:pPr>
      <w:r w:rsidRPr="00592854">
        <w:rPr>
          <w:sz w:val="23"/>
          <w:szCs w:val="23"/>
          <w:lang w:val="lv-LV"/>
        </w:rPr>
        <w:t xml:space="preserve">Iepirkumu komisija atbilstoši savai kompetencei un, ņemot vērā pretendentu iesniegtos atlases dokumentus, novērtē, vai Pretendenti atbilst nolikuma 4.punktā norādītajām prasībām. Ja Pretendents, ņemot vērā iesniegtos atlases dokumentus, atbilst nolikuma 4.punkta prasībām, komisija lemj par piedāvājuma virzīšanu tālākai vērtēšanai atbilstoši 3.posma „Tehnisko piedāvājumu atbilstības pārbaude” prasībām, pretējā gadījumā tas tiek izslēgts no turpmākas dalības iepirkuma procedūrā. </w:t>
      </w:r>
    </w:p>
    <w:p w:rsidR="0080146C" w:rsidRPr="00592854" w:rsidRDefault="0080146C" w:rsidP="0080146C">
      <w:pPr>
        <w:pStyle w:val="Default"/>
        <w:jc w:val="both"/>
        <w:rPr>
          <w:sz w:val="23"/>
          <w:szCs w:val="23"/>
          <w:lang w:val="lv-LV"/>
        </w:rPr>
      </w:pPr>
      <w:r w:rsidRPr="00592854">
        <w:rPr>
          <w:b/>
          <w:bCs/>
          <w:sz w:val="23"/>
          <w:szCs w:val="23"/>
          <w:lang w:val="lv-LV"/>
        </w:rPr>
        <w:t xml:space="preserve">3. posms – Tehnisko piedāvājumu atbilstības pārbaude </w:t>
      </w:r>
    </w:p>
    <w:p w:rsidR="0080146C" w:rsidRPr="00592854" w:rsidRDefault="0080146C" w:rsidP="0080146C">
      <w:pPr>
        <w:pStyle w:val="Default"/>
        <w:jc w:val="both"/>
        <w:rPr>
          <w:sz w:val="22"/>
          <w:szCs w:val="22"/>
          <w:lang w:val="lv-LV"/>
        </w:rPr>
      </w:pPr>
      <w:r w:rsidRPr="00592854">
        <w:rPr>
          <w:sz w:val="23"/>
          <w:szCs w:val="23"/>
          <w:lang w:val="lv-LV"/>
        </w:rPr>
        <w:t xml:space="preserve">Tehnisko piedāvājumu atbilstības pārbaudi Iepirkumu komisija veic novērtējot, vai Tehniskais piedāvājums atbilst nolikuma 5. punktā norādītajām prasībām. Ja piedāvājums atbilst nolikuma 5.punkta prasībām, komisija lemj par tā vērtēšanu atbilstoši 4.posma </w:t>
      </w:r>
      <w:r w:rsidRPr="00592854">
        <w:rPr>
          <w:sz w:val="22"/>
          <w:szCs w:val="22"/>
          <w:lang w:val="lv-LV"/>
        </w:rPr>
        <w:t xml:space="preserve">„Piedāvājuma izvēle” prasībām, pretējā gadījuma tas tiek izslēgts no turpmākas dalības iepirkuma procedūrā. </w:t>
      </w:r>
    </w:p>
    <w:p w:rsidR="0080146C" w:rsidRPr="00592854" w:rsidRDefault="0080146C" w:rsidP="0080146C">
      <w:pPr>
        <w:pStyle w:val="Default"/>
        <w:jc w:val="both"/>
        <w:rPr>
          <w:sz w:val="22"/>
          <w:szCs w:val="22"/>
          <w:lang w:val="lv-LV"/>
        </w:rPr>
      </w:pPr>
      <w:r w:rsidRPr="00592854">
        <w:rPr>
          <w:b/>
          <w:bCs/>
          <w:sz w:val="22"/>
          <w:szCs w:val="22"/>
          <w:lang w:val="lv-LV"/>
        </w:rPr>
        <w:t xml:space="preserve">4. posms – Piedāvājuma izvēle </w:t>
      </w:r>
    </w:p>
    <w:p w:rsidR="0080146C" w:rsidRPr="00592854" w:rsidRDefault="0080146C" w:rsidP="0080146C">
      <w:pPr>
        <w:pStyle w:val="Default"/>
        <w:jc w:val="both"/>
        <w:rPr>
          <w:sz w:val="22"/>
          <w:szCs w:val="22"/>
          <w:lang w:val="lv-LV"/>
        </w:rPr>
      </w:pPr>
      <w:r w:rsidRPr="00592854">
        <w:rPr>
          <w:sz w:val="22"/>
          <w:szCs w:val="22"/>
          <w:lang w:val="lv-LV"/>
        </w:rPr>
        <w:t xml:space="preserve">Iepirkumu komisija pārbauda, vai piedāvājums nav nepamatoti lēts. Iepirkumu komisija nosaka </w:t>
      </w:r>
      <w:r w:rsidR="00F17CFF" w:rsidRPr="00592854">
        <w:rPr>
          <w:bCs/>
          <w:sz w:val="22"/>
          <w:szCs w:val="22"/>
          <w:lang w:val="lv-LV"/>
        </w:rPr>
        <w:t xml:space="preserve">piedāvājumu ar viszemāko cenu </w:t>
      </w:r>
      <w:r w:rsidRPr="00592854">
        <w:rPr>
          <w:sz w:val="22"/>
          <w:szCs w:val="22"/>
          <w:lang w:val="lv-LV"/>
        </w:rPr>
        <w:t xml:space="preserve">un Pretendentu, kura piedāvājums, izvērtējot visus iesniegtos piedāvājumus un salīdzinot piedāvātās cenas, noteikts kā visām Pasūtītāja prasībām atbilstošs </w:t>
      </w:r>
      <w:r w:rsidRPr="00592854">
        <w:rPr>
          <w:bCs/>
          <w:sz w:val="22"/>
          <w:szCs w:val="22"/>
          <w:lang w:val="lv-LV"/>
        </w:rPr>
        <w:t>piedāvājums</w:t>
      </w:r>
      <w:r w:rsidR="00F17CFF" w:rsidRPr="00592854">
        <w:rPr>
          <w:bCs/>
          <w:sz w:val="22"/>
          <w:szCs w:val="22"/>
          <w:lang w:val="lv-LV"/>
        </w:rPr>
        <w:t xml:space="preserve"> ar viszemāko cenu</w:t>
      </w:r>
      <w:r w:rsidRPr="00592854">
        <w:rPr>
          <w:sz w:val="22"/>
          <w:szCs w:val="22"/>
          <w:lang w:val="lv-LV"/>
        </w:rPr>
        <w:t>, tiek atzīts par uzvarētāju.</w:t>
      </w:r>
    </w:p>
    <w:p w:rsidR="0080146C" w:rsidRPr="00592854" w:rsidRDefault="0080146C" w:rsidP="0080146C">
      <w:pPr>
        <w:tabs>
          <w:tab w:val="left" w:pos="960"/>
        </w:tabs>
        <w:spacing w:after="0" w:line="240" w:lineRule="auto"/>
        <w:jc w:val="both"/>
        <w:rPr>
          <w:rFonts w:ascii="Times New Roman" w:hAnsi="Times New Roman" w:cs="Times New Roman"/>
          <w:color w:val="000000"/>
          <w:lang w:val="lv-LV"/>
        </w:rPr>
      </w:pPr>
    </w:p>
    <w:p w:rsidR="0080146C" w:rsidRPr="00592854" w:rsidRDefault="00F17CFF" w:rsidP="0080146C">
      <w:pPr>
        <w:tabs>
          <w:tab w:val="left" w:pos="960"/>
        </w:tabs>
        <w:spacing w:after="0" w:line="240" w:lineRule="auto"/>
        <w:jc w:val="both"/>
        <w:rPr>
          <w:rFonts w:ascii="Times New Roman" w:hAnsi="Times New Roman" w:cs="Times New Roman"/>
          <w:b/>
          <w:lang w:val="lv-LV"/>
        </w:rPr>
      </w:pPr>
      <w:r w:rsidRPr="00592854">
        <w:rPr>
          <w:rFonts w:ascii="Times New Roman" w:hAnsi="Times New Roman" w:cs="Times New Roman"/>
          <w:b/>
          <w:lang w:val="lv-LV"/>
        </w:rPr>
        <w:t>8</w:t>
      </w:r>
      <w:r w:rsidR="0080146C" w:rsidRPr="00592854">
        <w:rPr>
          <w:rFonts w:ascii="Times New Roman" w:hAnsi="Times New Roman" w:cs="Times New Roman"/>
          <w:b/>
          <w:lang w:val="lv-LV"/>
        </w:rPr>
        <w:t>.2. Pretendenta izslēgšanas nosacījumi:</w:t>
      </w:r>
    </w:p>
    <w:p w:rsidR="0080146C" w:rsidRPr="00592854" w:rsidRDefault="0080146C" w:rsidP="00D866C7">
      <w:pPr>
        <w:pStyle w:val="ListParagraph"/>
        <w:numPr>
          <w:ilvl w:val="2"/>
          <w:numId w:val="9"/>
        </w:numPr>
        <w:tabs>
          <w:tab w:val="left" w:pos="960"/>
        </w:tabs>
        <w:spacing w:after="0" w:line="240" w:lineRule="auto"/>
        <w:jc w:val="both"/>
        <w:rPr>
          <w:rFonts w:ascii="Times New Roman" w:hAnsi="Times New Roman" w:cs="Times New Roman"/>
          <w:lang w:val="lv-LV"/>
        </w:rPr>
      </w:pPr>
      <w:r w:rsidRPr="00592854">
        <w:rPr>
          <w:rFonts w:ascii="Times New Roman" w:hAnsi="Times New Roman" w:cs="Times New Roman"/>
          <w:lang w:val="lv-LV"/>
        </w:rPr>
        <w:t xml:space="preserve">Pretendents tiek izslēgts no dalības iepirkumā, ja komisija konstatē, ka: </w:t>
      </w:r>
    </w:p>
    <w:p w:rsidR="0080146C" w:rsidRPr="00592854" w:rsidRDefault="00F17CFF" w:rsidP="0080146C">
      <w:pPr>
        <w:spacing w:after="0" w:line="240" w:lineRule="auto"/>
        <w:ind w:left="851" w:hanging="851"/>
        <w:jc w:val="both"/>
        <w:rPr>
          <w:rFonts w:ascii="Times New Roman" w:hAnsi="Times New Roman" w:cs="Times New Roman"/>
          <w:lang w:val="lv-LV"/>
        </w:rPr>
      </w:pPr>
      <w:r w:rsidRPr="00592854">
        <w:rPr>
          <w:rFonts w:ascii="Times New Roman" w:hAnsi="Times New Roman" w:cs="Times New Roman"/>
          <w:lang w:val="lv-LV"/>
        </w:rPr>
        <w:t>8.</w:t>
      </w:r>
      <w:r w:rsidR="0080146C" w:rsidRPr="00592854">
        <w:rPr>
          <w:rFonts w:ascii="Times New Roman" w:hAnsi="Times New Roman" w:cs="Times New Roman"/>
          <w:lang w:val="lv-LV"/>
        </w:rPr>
        <w:t>2.1.1. pretendents nav reģistrēts likumā noteiktajos gadījumos un likumā noteiktajā kārtībā;</w:t>
      </w:r>
    </w:p>
    <w:p w:rsidR="0080146C" w:rsidRPr="00592854" w:rsidRDefault="00F17CFF" w:rsidP="0080146C">
      <w:pPr>
        <w:spacing w:after="0" w:line="240" w:lineRule="auto"/>
        <w:ind w:left="851" w:hanging="851"/>
        <w:jc w:val="both"/>
        <w:rPr>
          <w:rFonts w:ascii="Times New Roman" w:hAnsi="Times New Roman" w:cs="Times New Roman"/>
          <w:lang w:val="lv-LV"/>
        </w:rPr>
      </w:pPr>
      <w:r w:rsidRPr="00592854">
        <w:rPr>
          <w:rFonts w:ascii="Times New Roman" w:hAnsi="Times New Roman" w:cs="Times New Roman"/>
          <w:lang w:val="lv-LV"/>
        </w:rPr>
        <w:t>8</w:t>
      </w:r>
      <w:r w:rsidR="0080146C" w:rsidRPr="00592854">
        <w:rPr>
          <w:rFonts w:ascii="Times New Roman" w:hAnsi="Times New Roman" w:cs="Times New Roman"/>
          <w:lang w:val="lv-LV"/>
        </w:rPr>
        <w:t>.2.1.2.pretendents</w:t>
      </w:r>
      <w:r w:rsidRPr="00592854">
        <w:rPr>
          <w:rFonts w:ascii="Times New Roman" w:hAnsi="Times New Roman" w:cs="Times New Roman"/>
          <w:lang w:val="lv-LV"/>
        </w:rPr>
        <w:t xml:space="preserve"> saskaņā ar PIL 39. </w:t>
      </w:r>
      <w:proofErr w:type="spellStart"/>
      <w:r w:rsidRPr="00592854">
        <w:rPr>
          <w:rFonts w:ascii="Times New Roman" w:hAnsi="Times New Roman" w:cs="Times New Roman"/>
          <w:i/>
          <w:lang w:val="lv-LV"/>
        </w:rPr>
        <w:t>prim</w:t>
      </w:r>
      <w:proofErr w:type="spellEnd"/>
      <w:r w:rsidRPr="00592854">
        <w:rPr>
          <w:rFonts w:ascii="Times New Roman" w:hAnsi="Times New Roman" w:cs="Times New Roman"/>
          <w:lang w:val="lv-LV"/>
        </w:rPr>
        <w:t xml:space="preserve"> pantu ir izslēdzams no dalības iepirkumu procedūrā;</w:t>
      </w:r>
    </w:p>
    <w:p w:rsidR="0080146C" w:rsidRPr="00592854" w:rsidRDefault="00444F3A" w:rsidP="00D866C7">
      <w:pPr>
        <w:pStyle w:val="ListParagraph"/>
        <w:numPr>
          <w:ilvl w:val="3"/>
          <w:numId w:val="10"/>
        </w:numPr>
        <w:tabs>
          <w:tab w:val="left" w:pos="1440"/>
        </w:tabs>
        <w:spacing w:after="0" w:line="240" w:lineRule="auto"/>
        <w:jc w:val="both"/>
        <w:rPr>
          <w:rFonts w:ascii="Times New Roman" w:hAnsi="Times New Roman" w:cs="Times New Roman"/>
          <w:lang w:val="lv-LV"/>
        </w:rPr>
      </w:pPr>
      <w:r w:rsidRPr="00592854">
        <w:rPr>
          <w:rFonts w:ascii="Times New Roman" w:hAnsi="Times New Roman" w:cs="Times New Roman"/>
          <w:lang w:val="lv-LV"/>
        </w:rPr>
        <w:t xml:space="preserve"> </w:t>
      </w:r>
      <w:r w:rsidR="0080146C" w:rsidRPr="00592854">
        <w:rPr>
          <w:rFonts w:ascii="Times New Roman" w:hAnsi="Times New Roman" w:cs="Times New Roman"/>
          <w:lang w:val="lv-LV"/>
        </w:rPr>
        <w:t>likumā noteiktajā kārtībā ir konstatēti pretendenta profesionālās darbības pārkāpumi;</w:t>
      </w:r>
    </w:p>
    <w:p w:rsidR="0080146C" w:rsidRPr="00592854" w:rsidRDefault="00444F3A" w:rsidP="00D866C7">
      <w:pPr>
        <w:pStyle w:val="ListParagraph"/>
        <w:numPr>
          <w:ilvl w:val="3"/>
          <w:numId w:val="10"/>
        </w:numPr>
        <w:tabs>
          <w:tab w:val="left" w:pos="1440"/>
        </w:tabs>
        <w:spacing w:after="0" w:line="240" w:lineRule="auto"/>
        <w:jc w:val="both"/>
        <w:rPr>
          <w:rFonts w:ascii="Times New Roman" w:hAnsi="Times New Roman" w:cs="Times New Roman"/>
          <w:lang w:val="lv-LV"/>
        </w:rPr>
      </w:pPr>
      <w:r w:rsidRPr="00592854">
        <w:rPr>
          <w:rFonts w:ascii="Times New Roman" w:hAnsi="Times New Roman" w:cs="Times New Roman"/>
          <w:lang w:val="lv-LV"/>
        </w:rPr>
        <w:t xml:space="preserve"> </w:t>
      </w:r>
      <w:r w:rsidR="0080146C" w:rsidRPr="00592854">
        <w:rPr>
          <w:rFonts w:ascii="Times New Roman" w:hAnsi="Times New Roman" w:cs="Times New Roman"/>
          <w:lang w:val="lv-LV"/>
        </w:rPr>
        <w:t>pretendents, iesniedzot pieprasīto informāciju, norādījis nepareizas ziņas vai vispār</w:t>
      </w:r>
      <w:proofErr w:type="gramStart"/>
      <w:r w:rsidR="0080146C" w:rsidRPr="00592854">
        <w:rPr>
          <w:rFonts w:ascii="Times New Roman" w:hAnsi="Times New Roman" w:cs="Times New Roman"/>
          <w:lang w:val="lv-LV"/>
        </w:rPr>
        <w:t xml:space="preserve"> </w:t>
      </w:r>
      <w:r w:rsidRPr="00592854">
        <w:rPr>
          <w:rFonts w:ascii="Times New Roman" w:hAnsi="Times New Roman" w:cs="Times New Roman"/>
          <w:lang w:val="lv-LV"/>
        </w:rPr>
        <w:t xml:space="preserve">  </w:t>
      </w:r>
      <w:proofErr w:type="gramEnd"/>
      <w:r w:rsidR="0080146C" w:rsidRPr="00592854">
        <w:rPr>
          <w:rFonts w:ascii="Times New Roman" w:hAnsi="Times New Roman" w:cs="Times New Roman"/>
          <w:lang w:val="lv-LV"/>
        </w:rPr>
        <w:t xml:space="preserve">nav sniedzis ziņas; </w:t>
      </w:r>
    </w:p>
    <w:p w:rsidR="0080146C" w:rsidRPr="00592854" w:rsidRDefault="00444F3A" w:rsidP="00D866C7">
      <w:pPr>
        <w:pStyle w:val="ListParagraph"/>
        <w:numPr>
          <w:ilvl w:val="3"/>
          <w:numId w:val="10"/>
        </w:numPr>
        <w:tabs>
          <w:tab w:val="left" w:pos="1440"/>
        </w:tabs>
        <w:spacing w:after="0" w:line="240" w:lineRule="auto"/>
        <w:jc w:val="both"/>
        <w:rPr>
          <w:rFonts w:ascii="Times New Roman" w:hAnsi="Times New Roman" w:cs="Times New Roman"/>
          <w:lang w:val="lv-LV"/>
        </w:rPr>
      </w:pPr>
      <w:r w:rsidRPr="00592854">
        <w:rPr>
          <w:rFonts w:ascii="Times New Roman" w:hAnsi="Times New Roman" w:cs="Times New Roman"/>
          <w:lang w:val="lv-LV"/>
        </w:rPr>
        <w:t xml:space="preserve"> </w:t>
      </w:r>
      <w:r w:rsidR="0080146C" w:rsidRPr="00592854">
        <w:rPr>
          <w:rFonts w:ascii="Times New Roman" w:hAnsi="Times New Roman" w:cs="Times New Roman"/>
          <w:lang w:val="lv-LV"/>
        </w:rPr>
        <w:t>dokumenti nav iesniegti atbilstoši nolikuma prasībām.</w:t>
      </w:r>
    </w:p>
    <w:p w:rsidR="0080146C" w:rsidRPr="00592854" w:rsidRDefault="0080146C" w:rsidP="0080146C">
      <w:pPr>
        <w:pStyle w:val="Default"/>
        <w:jc w:val="both"/>
        <w:rPr>
          <w:sz w:val="23"/>
          <w:szCs w:val="23"/>
          <w:lang w:val="lv-LV"/>
        </w:rPr>
      </w:pPr>
    </w:p>
    <w:p w:rsidR="0080146C" w:rsidRPr="00592854" w:rsidRDefault="00444F3A" w:rsidP="0080146C">
      <w:pPr>
        <w:pStyle w:val="Default"/>
        <w:jc w:val="center"/>
        <w:rPr>
          <w:b/>
          <w:bCs/>
          <w:sz w:val="23"/>
          <w:szCs w:val="23"/>
          <w:lang w:val="lv-LV"/>
        </w:rPr>
      </w:pPr>
      <w:r w:rsidRPr="00592854">
        <w:rPr>
          <w:b/>
          <w:bCs/>
          <w:sz w:val="23"/>
          <w:szCs w:val="23"/>
          <w:lang w:val="lv-LV"/>
        </w:rPr>
        <w:t>9</w:t>
      </w:r>
      <w:r w:rsidR="0080146C" w:rsidRPr="00592854">
        <w:rPr>
          <w:b/>
          <w:bCs/>
          <w:sz w:val="23"/>
          <w:szCs w:val="23"/>
          <w:lang w:val="lv-LV"/>
        </w:rPr>
        <w:t>. Nepamatoti lēta piedāvājuma noteikšana</w:t>
      </w:r>
    </w:p>
    <w:p w:rsidR="0080146C" w:rsidRPr="00592854" w:rsidRDefault="0080146C" w:rsidP="0080146C">
      <w:pPr>
        <w:pStyle w:val="Default"/>
        <w:jc w:val="center"/>
        <w:rPr>
          <w:sz w:val="23"/>
          <w:szCs w:val="23"/>
          <w:lang w:val="lv-LV"/>
        </w:rPr>
      </w:pPr>
    </w:p>
    <w:p w:rsidR="0080146C" w:rsidRPr="00592854" w:rsidRDefault="00444F3A" w:rsidP="0080146C">
      <w:pPr>
        <w:pStyle w:val="Default"/>
        <w:jc w:val="both"/>
        <w:rPr>
          <w:sz w:val="23"/>
          <w:szCs w:val="23"/>
          <w:lang w:val="lv-LV"/>
        </w:rPr>
      </w:pPr>
      <w:r w:rsidRPr="00592854">
        <w:rPr>
          <w:sz w:val="23"/>
          <w:szCs w:val="23"/>
          <w:lang w:val="lv-LV"/>
        </w:rPr>
        <w:lastRenderedPageBreak/>
        <w:t>9</w:t>
      </w:r>
      <w:r w:rsidR="0080146C" w:rsidRPr="00592854">
        <w:rPr>
          <w:sz w:val="23"/>
          <w:szCs w:val="23"/>
          <w:lang w:val="lv-LV"/>
        </w:rPr>
        <w:t>.1. Ja Iepirkumu komisija konstatē, ka konkrētais piedāvājums varētu būt nepamatoti l</w:t>
      </w:r>
      <w:r w:rsidRPr="00592854">
        <w:rPr>
          <w:sz w:val="23"/>
          <w:szCs w:val="23"/>
          <w:lang w:val="lv-LV"/>
        </w:rPr>
        <w:t>ēts, Iepirkumu komisija pirms šī</w:t>
      </w:r>
      <w:r w:rsidR="0080146C" w:rsidRPr="00592854">
        <w:rPr>
          <w:sz w:val="23"/>
          <w:szCs w:val="23"/>
          <w:lang w:val="lv-LV"/>
        </w:rPr>
        <w:t xml:space="preserve"> piedāvājuma noraidīšanas rakstveidā pieprasa detalizētu paskaidrojumu par būtiskajiem piedāvājuma nosacījumiem, ievērojot Publisko iepirkumu likumā noteikto kārtību un paredzētās iespējas. </w:t>
      </w:r>
    </w:p>
    <w:p w:rsidR="0080146C" w:rsidRPr="00592854" w:rsidRDefault="00444F3A" w:rsidP="0080146C">
      <w:pPr>
        <w:pStyle w:val="Default"/>
        <w:jc w:val="both"/>
        <w:rPr>
          <w:lang w:val="lv-LV"/>
        </w:rPr>
      </w:pPr>
      <w:r w:rsidRPr="00592854">
        <w:rPr>
          <w:sz w:val="23"/>
          <w:szCs w:val="23"/>
          <w:lang w:val="lv-LV"/>
        </w:rPr>
        <w:t>9</w:t>
      </w:r>
      <w:r w:rsidR="0080146C" w:rsidRPr="00592854">
        <w:rPr>
          <w:sz w:val="23"/>
          <w:szCs w:val="23"/>
          <w:lang w:val="lv-LV"/>
        </w:rPr>
        <w:t>.2. Ja izvērtējot Pretendenta sniegto skaidrojumu, Iepirkumu komisija konstatē, ka Pretendents nevar pierādīt, ka tam ir pieejami būtiski piedāvājuma nosacījumi, kas ļauj noteikt tik zemu cenu, Iepirkumu komisija atzīst piedāvājumu par nepamatoti lētu un turpmāk to neizskata.</w:t>
      </w:r>
    </w:p>
    <w:p w:rsidR="0080146C" w:rsidRPr="00592854" w:rsidRDefault="0080146C" w:rsidP="0080146C">
      <w:pPr>
        <w:spacing w:after="0" w:line="240" w:lineRule="auto"/>
        <w:ind w:left="360"/>
        <w:rPr>
          <w:rFonts w:ascii="Times New Roman" w:hAnsi="Times New Roman" w:cs="Times New Roman"/>
          <w:sz w:val="24"/>
          <w:szCs w:val="24"/>
          <w:lang w:val="lv-LV"/>
        </w:rPr>
      </w:pPr>
    </w:p>
    <w:p w:rsidR="0080146C" w:rsidRPr="00592854" w:rsidRDefault="00276F8C" w:rsidP="0080146C">
      <w:pPr>
        <w:spacing w:after="0" w:line="240" w:lineRule="auto"/>
        <w:ind w:left="36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10</w:t>
      </w:r>
      <w:r w:rsidR="0080146C" w:rsidRPr="00592854">
        <w:rPr>
          <w:rFonts w:ascii="Times New Roman" w:hAnsi="Times New Roman" w:cs="Times New Roman"/>
          <w:b/>
          <w:sz w:val="24"/>
          <w:szCs w:val="24"/>
          <w:lang w:val="lv-LV"/>
        </w:rPr>
        <w:t>. Lēmuma publicēšana, pretendentu informēšana par pieņemto lēmumu un līgumu slēgšana</w:t>
      </w:r>
    </w:p>
    <w:p w:rsidR="0080146C" w:rsidRPr="00592854" w:rsidRDefault="0080146C" w:rsidP="0080146C">
      <w:pPr>
        <w:spacing w:after="0" w:line="240" w:lineRule="auto"/>
        <w:ind w:left="360"/>
        <w:jc w:val="center"/>
        <w:rPr>
          <w:rFonts w:ascii="Times New Roman" w:hAnsi="Times New Roman" w:cs="Times New Roman"/>
          <w:sz w:val="24"/>
          <w:szCs w:val="24"/>
          <w:lang w:val="lv-LV"/>
        </w:rPr>
      </w:pPr>
    </w:p>
    <w:p w:rsidR="0080146C" w:rsidRPr="00592854" w:rsidRDefault="00276F8C" w:rsidP="0080146C">
      <w:pPr>
        <w:pStyle w:val="Default"/>
        <w:jc w:val="both"/>
        <w:rPr>
          <w:sz w:val="23"/>
          <w:szCs w:val="23"/>
          <w:lang w:val="lv-LV"/>
        </w:rPr>
      </w:pPr>
      <w:r w:rsidRPr="00592854">
        <w:rPr>
          <w:sz w:val="23"/>
          <w:szCs w:val="23"/>
          <w:lang w:val="lv-LV"/>
        </w:rPr>
        <w:t>10</w:t>
      </w:r>
      <w:r w:rsidR="0080146C" w:rsidRPr="00592854">
        <w:rPr>
          <w:sz w:val="23"/>
          <w:szCs w:val="23"/>
          <w:lang w:val="lv-LV"/>
        </w:rPr>
        <w:t xml:space="preserve">.1. Iepirkumu komisija nosaka </w:t>
      </w:r>
      <w:r w:rsidR="0080146C" w:rsidRPr="00592854">
        <w:rPr>
          <w:b/>
          <w:bCs/>
          <w:sz w:val="23"/>
          <w:szCs w:val="23"/>
          <w:lang w:val="lv-LV"/>
        </w:rPr>
        <w:t xml:space="preserve">piedāvājumu </w:t>
      </w:r>
      <w:r w:rsidRPr="00592854">
        <w:rPr>
          <w:b/>
          <w:bCs/>
          <w:sz w:val="23"/>
          <w:szCs w:val="23"/>
          <w:lang w:val="lv-LV"/>
        </w:rPr>
        <w:t xml:space="preserve">ar viszemāko cenu </w:t>
      </w:r>
      <w:r w:rsidR="0080146C" w:rsidRPr="00592854">
        <w:rPr>
          <w:sz w:val="23"/>
          <w:szCs w:val="23"/>
          <w:lang w:val="lv-LV"/>
        </w:rPr>
        <w:t>un pieņem lēmumu par iepirkuma līguma slēgšanu ar Pretendentu, kura piedāvājums atzīts par Pasūtītāja prasībām atbilstošu piedāvājumu</w:t>
      </w:r>
      <w:r w:rsidRPr="00592854">
        <w:rPr>
          <w:sz w:val="23"/>
          <w:szCs w:val="23"/>
          <w:lang w:val="lv-LV"/>
        </w:rPr>
        <w:t xml:space="preserve"> ar viszemāko cenu</w:t>
      </w:r>
      <w:r w:rsidR="0080146C" w:rsidRPr="00592854">
        <w:rPr>
          <w:sz w:val="23"/>
          <w:szCs w:val="23"/>
          <w:lang w:val="lv-LV"/>
        </w:rPr>
        <w:t xml:space="preserve">. </w:t>
      </w:r>
    </w:p>
    <w:p w:rsidR="0080146C" w:rsidRPr="00592854" w:rsidRDefault="00276F8C" w:rsidP="0080146C">
      <w:pPr>
        <w:pStyle w:val="Default"/>
        <w:jc w:val="both"/>
        <w:rPr>
          <w:sz w:val="23"/>
          <w:szCs w:val="23"/>
          <w:lang w:val="lv-LV"/>
        </w:rPr>
      </w:pPr>
      <w:r w:rsidRPr="00592854">
        <w:rPr>
          <w:bCs/>
          <w:sz w:val="23"/>
          <w:szCs w:val="23"/>
          <w:lang w:val="lv-LV"/>
        </w:rPr>
        <w:t>10</w:t>
      </w:r>
      <w:r w:rsidR="0080146C" w:rsidRPr="00592854">
        <w:rPr>
          <w:bCs/>
          <w:sz w:val="23"/>
          <w:szCs w:val="23"/>
          <w:lang w:val="lv-LV"/>
        </w:rPr>
        <w:t>.2.</w:t>
      </w:r>
      <w:r w:rsidR="0080146C" w:rsidRPr="00592854">
        <w:rPr>
          <w:b/>
          <w:bCs/>
          <w:sz w:val="23"/>
          <w:szCs w:val="23"/>
          <w:lang w:val="lv-LV"/>
        </w:rPr>
        <w:t xml:space="preserve"> </w:t>
      </w:r>
      <w:r w:rsidR="0080146C" w:rsidRPr="00592854">
        <w:rPr>
          <w:sz w:val="23"/>
          <w:szCs w:val="23"/>
          <w:lang w:val="lv-LV"/>
        </w:rPr>
        <w:t xml:space="preserve">Iepirkumu komisija ne vēlāk kā 3 (trīs) darba dienu laikā pēc pretendentu informēšanas iesniedz Iepirkumu uzraudzības birojam publicēšanai paziņojumu par iepirkuma procedūras rezultātiem. </w:t>
      </w:r>
    </w:p>
    <w:p w:rsidR="0080146C" w:rsidRPr="00592854" w:rsidRDefault="00AD383A" w:rsidP="0080146C">
      <w:pPr>
        <w:pStyle w:val="Default"/>
        <w:jc w:val="both"/>
        <w:rPr>
          <w:sz w:val="23"/>
          <w:szCs w:val="23"/>
          <w:lang w:val="lv-LV"/>
        </w:rPr>
      </w:pPr>
      <w:r w:rsidRPr="00592854">
        <w:rPr>
          <w:bCs/>
          <w:sz w:val="23"/>
          <w:szCs w:val="23"/>
          <w:lang w:val="lv-LV"/>
        </w:rPr>
        <w:t>10</w:t>
      </w:r>
      <w:r w:rsidR="0080146C" w:rsidRPr="00592854">
        <w:rPr>
          <w:bCs/>
          <w:sz w:val="23"/>
          <w:szCs w:val="23"/>
          <w:lang w:val="lv-LV"/>
        </w:rPr>
        <w:t xml:space="preserve">.3. </w:t>
      </w:r>
      <w:r w:rsidR="0080146C" w:rsidRPr="00592854">
        <w:rPr>
          <w:sz w:val="23"/>
          <w:szCs w:val="23"/>
          <w:lang w:val="lv-LV"/>
        </w:rPr>
        <w:t xml:space="preserve">Iepirkumu komisija triju darbdienu laikā vienlaikus informē visus Pretendentus par pieņemto lēmumu. </w:t>
      </w:r>
    </w:p>
    <w:p w:rsidR="0080146C" w:rsidRPr="00592854" w:rsidRDefault="00AD383A" w:rsidP="0080146C">
      <w:pPr>
        <w:pStyle w:val="Default"/>
        <w:rPr>
          <w:sz w:val="23"/>
          <w:szCs w:val="23"/>
          <w:lang w:val="lv-LV"/>
        </w:rPr>
      </w:pPr>
      <w:r w:rsidRPr="00592854">
        <w:rPr>
          <w:bCs/>
          <w:sz w:val="23"/>
          <w:szCs w:val="23"/>
          <w:lang w:val="lv-LV"/>
        </w:rPr>
        <w:t>10</w:t>
      </w:r>
      <w:r w:rsidR="0080146C" w:rsidRPr="00592854">
        <w:rPr>
          <w:bCs/>
          <w:sz w:val="23"/>
          <w:szCs w:val="23"/>
          <w:lang w:val="lv-LV"/>
        </w:rPr>
        <w:t>.4. Iepirkuma līguma slēgšana</w:t>
      </w:r>
      <w:r w:rsidRPr="00592854">
        <w:rPr>
          <w:bCs/>
          <w:sz w:val="23"/>
          <w:szCs w:val="23"/>
          <w:lang w:val="lv-LV"/>
        </w:rPr>
        <w:t>:</w:t>
      </w:r>
      <w:r w:rsidR="0080146C" w:rsidRPr="00592854">
        <w:rPr>
          <w:bCs/>
          <w:sz w:val="23"/>
          <w:szCs w:val="23"/>
          <w:lang w:val="lv-LV"/>
        </w:rPr>
        <w:t xml:space="preserve"> </w:t>
      </w:r>
    </w:p>
    <w:p w:rsidR="0080146C" w:rsidRPr="00592854" w:rsidRDefault="00AD383A" w:rsidP="0080146C">
      <w:pPr>
        <w:pStyle w:val="Default"/>
        <w:jc w:val="both"/>
        <w:rPr>
          <w:sz w:val="23"/>
          <w:szCs w:val="23"/>
          <w:lang w:val="lv-LV"/>
        </w:rPr>
      </w:pPr>
      <w:r w:rsidRPr="00592854">
        <w:rPr>
          <w:sz w:val="23"/>
          <w:szCs w:val="23"/>
          <w:lang w:val="lv-LV"/>
        </w:rPr>
        <w:t>10</w:t>
      </w:r>
      <w:r w:rsidR="0080146C" w:rsidRPr="00592854">
        <w:rPr>
          <w:sz w:val="23"/>
          <w:szCs w:val="23"/>
          <w:lang w:val="lv-LV"/>
        </w:rPr>
        <w:t xml:space="preserve">.4.1. Iepirkuma līgums tiks slēgts par visu Pakalpojumu apjomu. Pasūtītājs patur tiesības samazināt </w:t>
      </w:r>
      <w:r w:rsidRPr="00592854">
        <w:rPr>
          <w:sz w:val="23"/>
          <w:szCs w:val="23"/>
          <w:lang w:val="lv-LV"/>
        </w:rPr>
        <w:t xml:space="preserve">pakalpojuma </w:t>
      </w:r>
      <w:r w:rsidR="0080146C" w:rsidRPr="00592854">
        <w:rPr>
          <w:sz w:val="23"/>
          <w:szCs w:val="23"/>
          <w:lang w:val="lv-LV"/>
        </w:rPr>
        <w:t>apjomu, iepriekš par to rakstveidā brīdinot uzvarētāju un noslēgt iepirkuma līgumu par samazinātu apjomu, ievērojot uzvarējušā pretendenta finanšu piedāvājumu par transportlīdzekļa nomas dienas cenu (bez PVN).</w:t>
      </w:r>
    </w:p>
    <w:p w:rsidR="0080146C" w:rsidRPr="00592854" w:rsidRDefault="00AD383A" w:rsidP="0080146C">
      <w:pPr>
        <w:pStyle w:val="Default"/>
        <w:jc w:val="both"/>
        <w:rPr>
          <w:sz w:val="23"/>
          <w:szCs w:val="23"/>
          <w:lang w:val="lv-LV"/>
        </w:rPr>
      </w:pPr>
      <w:r w:rsidRPr="00592854">
        <w:rPr>
          <w:sz w:val="23"/>
          <w:szCs w:val="23"/>
          <w:lang w:val="lv-LV"/>
        </w:rPr>
        <w:t>10</w:t>
      </w:r>
      <w:r w:rsidR="0080146C" w:rsidRPr="00592854">
        <w:rPr>
          <w:sz w:val="23"/>
          <w:szCs w:val="23"/>
          <w:lang w:val="lv-LV"/>
        </w:rPr>
        <w:t xml:space="preserve">.4.2. Iepirkuma līgumu (5.pielikums)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80146C" w:rsidRPr="00592854" w:rsidRDefault="00AD383A" w:rsidP="0080146C">
      <w:pPr>
        <w:pStyle w:val="Default"/>
        <w:jc w:val="both"/>
        <w:rPr>
          <w:sz w:val="23"/>
          <w:szCs w:val="23"/>
          <w:lang w:val="lv-LV"/>
        </w:rPr>
      </w:pPr>
      <w:r w:rsidRPr="00592854">
        <w:rPr>
          <w:sz w:val="23"/>
          <w:szCs w:val="23"/>
          <w:lang w:val="lv-LV"/>
        </w:rPr>
        <w:t>10</w:t>
      </w:r>
      <w:r w:rsidR="0080146C" w:rsidRPr="00592854">
        <w:rPr>
          <w:sz w:val="23"/>
          <w:szCs w:val="23"/>
          <w:lang w:val="lv-LV"/>
        </w:rPr>
        <w:t>.4.3. Ja izraudzītais Pretendents atsakās slēgt iepirkuma līgumu ar Pasūtītāju, Iepirkumu komisija pieņem lēmumu slēgt līgumu ar nākamo pretendentu, kurš atbilst visām Pasū</w:t>
      </w:r>
      <w:r w:rsidRPr="00592854">
        <w:rPr>
          <w:sz w:val="23"/>
          <w:szCs w:val="23"/>
          <w:lang w:val="lv-LV"/>
        </w:rPr>
        <w:t>tītāja prasībām un ir iesniedzis</w:t>
      </w:r>
      <w:r w:rsidR="0080146C" w:rsidRPr="00592854">
        <w:rPr>
          <w:sz w:val="23"/>
          <w:szCs w:val="23"/>
          <w:lang w:val="lv-LV"/>
        </w:rPr>
        <w:t xml:space="preserve"> </w:t>
      </w:r>
      <w:r w:rsidRPr="00592854">
        <w:rPr>
          <w:sz w:val="23"/>
          <w:szCs w:val="23"/>
          <w:lang w:val="lv-LV"/>
        </w:rPr>
        <w:t xml:space="preserve">piedāvājumu ar </w:t>
      </w:r>
      <w:r w:rsidR="0080146C" w:rsidRPr="00592854">
        <w:rPr>
          <w:sz w:val="23"/>
          <w:szCs w:val="23"/>
          <w:lang w:val="lv-LV"/>
        </w:rPr>
        <w:t>nākamo</w:t>
      </w:r>
      <w:r w:rsidRPr="00592854">
        <w:rPr>
          <w:sz w:val="23"/>
          <w:szCs w:val="23"/>
          <w:lang w:val="lv-LV"/>
        </w:rPr>
        <w:t xml:space="preserve"> viszemāko cenu</w:t>
      </w:r>
      <w:r w:rsidR="0080146C" w:rsidRPr="00592854">
        <w:rPr>
          <w:sz w:val="23"/>
          <w:szCs w:val="23"/>
          <w:lang w:val="lv-LV"/>
        </w:rPr>
        <w:t>.</w:t>
      </w:r>
    </w:p>
    <w:p w:rsidR="0080146C" w:rsidRPr="00592854" w:rsidRDefault="0080146C" w:rsidP="0080146C">
      <w:pPr>
        <w:pStyle w:val="Default"/>
        <w:rPr>
          <w:sz w:val="23"/>
          <w:szCs w:val="23"/>
          <w:lang w:val="lv-LV"/>
        </w:rPr>
      </w:pPr>
    </w:p>
    <w:p w:rsidR="0080146C" w:rsidRPr="00592854" w:rsidRDefault="00AD383A" w:rsidP="0080146C">
      <w:pPr>
        <w:pStyle w:val="Default"/>
        <w:jc w:val="center"/>
        <w:rPr>
          <w:b/>
          <w:sz w:val="23"/>
          <w:szCs w:val="23"/>
          <w:lang w:val="lv-LV"/>
        </w:rPr>
      </w:pPr>
      <w:r w:rsidRPr="00592854">
        <w:rPr>
          <w:b/>
          <w:sz w:val="23"/>
          <w:szCs w:val="23"/>
          <w:lang w:val="lv-LV"/>
        </w:rPr>
        <w:t>11</w:t>
      </w:r>
      <w:r w:rsidR="0080146C" w:rsidRPr="00592854">
        <w:rPr>
          <w:b/>
          <w:sz w:val="23"/>
          <w:szCs w:val="23"/>
          <w:lang w:val="lv-LV"/>
        </w:rPr>
        <w:t>. Iepirkuma komisijas tiesības un pienākumi</w:t>
      </w:r>
    </w:p>
    <w:p w:rsidR="0080146C" w:rsidRPr="00592854" w:rsidRDefault="0080146C" w:rsidP="0080146C">
      <w:pPr>
        <w:pStyle w:val="Default"/>
        <w:rPr>
          <w:sz w:val="23"/>
          <w:szCs w:val="23"/>
          <w:lang w:val="lv-LV"/>
        </w:rPr>
      </w:pPr>
    </w:p>
    <w:p w:rsidR="0080146C" w:rsidRPr="00592854" w:rsidRDefault="0080146C" w:rsidP="0080146C">
      <w:pPr>
        <w:pStyle w:val="Default"/>
        <w:jc w:val="both"/>
        <w:rPr>
          <w:sz w:val="23"/>
          <w:szCs w:val="23"/>
          <w:lang w:val="lv-LV"/>
        </w:rPr>
      </w:pPr>
      <w:r w:rsidRPr="00592854">
        <w:rPr>
          <w:sz w:val="23"/>
          <w:szCs w:val="23"/>
          <w:lang w:val="lv-LV"/>
        </w:rPr>
        <w:t>1</w:t>
      </w:r>
      <w:r w:rsidR="00AD383A" w:rsidRPr="00592854">
        <w:rPr>
          <w:sz w:val="23"/>
          <w:szCs w:val="23"/>
          <w:lang w:val="lv-LV"/>
        </w:rPr>
        <w:t>1</w:t>
      </w:r>
      <w:r w:rsidRPr="00592854">
        <w:rPr>
          <w:sz w:val="23"/>
          <w:szCs w:val="23"/>
          <w:lang w:val="lv-LV"/>
        </w:rPr>
        <w:t xml:space="preserve">.1. Piedāvājumu izvērtēšanā iepirkuma komisijai ir tiesības pieaicināt ekspertus.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.2. Iepirkuma komisijai ir tiesības pieprasīt, lai Pretendents rakstiski precizē vai izskaidro informāciju par savu piedāvājumu (tiktāl, lai netiktu mainīts piedāvājums un tajā ietvertā informācija pēc būtības).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.3. Iepirkuma komisijai ir tiesības pārbaudīt nepieciešamo informāciju kompetentā institūcijā, publiski pieejamās datu bāzēs.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.4. Iepirkuma komisijai ir tiesības izdarīt grozījumus konkursa nolikumā pēc paziņojuma ievietošanas internetā un publicēšanas, par to nosūtot citu paziņojumu Iepirkumu uzraudzības birojam, kas tiek ievietots internetā un publicēts Publisko iepirkumu likumā noteiktajā kārtībā.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.5. Iepirkuma komisijai ir tiesības normatīvajos aktos paredzētajos gadījumos izbeigt vai pārtraukt iepirkuma procedūru bez līguma noslēgšanas.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.6. Iepirkuma komisijai ir tiesības lemt par atklāta konkursa termiņa pagarinājumu, par to Publisko iepirkumu likumā noteiktajā kārtībā publicējot informāciju.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.7. Iepirkuma komisijas pienākums ir ne vēlāk kā 6 (sešas) dienas pirms piedāvājumu iesniegšanas termiņa beigām pēc laikus iesniegta ieinteresētā Piegādātāja rakstiska pieprasījuma sniegt papildu informāciju par konkursa nolikumu.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.8. Iepirkuma komisijas pienākums ir izskatīt Pretendentu piedāvājumus, novērtēt to atbilstību nolikuma prasībām. </w:t>
      </w:r>
    </w:p>
    <w:p w:rsidR="0080146C" w:rsidRPr="00592854" w:rsidRDefault="00AD383A" w:rsidP="0080146C">
      <w:pPr>
        <w:pStyle w:val="Default"/>
        <w:jc w:val="both"/>
        <w:rPr>
          <w:sz w:val="23"/>
          <w:szCs w:val="23"/>
          <w:lang w:val="lv-LV"/>
        </w:rPr>
      </w:pPr>
      <w:r w:rsidRPr="00592854">
        <w:rPr>
          <w:sz w:val="23"/>
          <w:szCs w:val="23"/>
          <w:lang w:val="lv-LV"/>
        </w:rPr>
        <w:t>11</w:t>
      </w:r>
      <w:r w:rsidR="0080146C" w:rsidRPr="00592854">
        <w:rPr>
          <w:sz w:val="23"/>
          <w:szCs w:val="23"/>
          <w:lang w:val="lv-LV"/>
        </w:rPr>
        <w:t xml:space="preserve">.9. Iepirkuma komisijas pienākums ir rakstiski informēt visus Pretendentus par konkursa rezultātiem pēc lēmuma pieņemšanas Publisko iepirkumu likumā noteiktajā kārtībā. </w:t>
      </w:r>
    </w:p>
    <w:p w:rsidR="0080146C" w:rsidRPr="00592854" w:rsidRDefault="0080146C" w:rsidP="0080146C">
      <w:pPr>
        <w:pStyle w:val="Default"/>
        <w:rPr>
          <w:sz w:val="23"/>
          <w:szCs w:val="23"/>
          <w:lang w:val="lv-LV"/>
        </w:rPr>
      </w:pPr>
    </w:p>
    <w:p w:rsidR="0080146C" w:rsidRPr="00592854" w:rsidRDefault="0080146C" w:rsidP="0080146C">
      <w:pPr>
        <w:pStyle w:val="Default"/>
        <w:rPr>
          <w:sz w:val="23"/>
          <w:szCs w:val="23"/>
          <w:lang w:val="lv-LV"/>
        </w:rPr>
      </w:pPr>
    </w:p>
    <w:p w:rsidR="0080146C" w:rsidRPr="00592854" w:rsidRDefault="00A87CFB" w:rsidP="0080146C">
      <w:pPr>
        <w:pStyle w:val="Default"/>
        <w:jc w:val="center"/>
        <w:rPr>
          <w:b/>
          <w:bCs/>
          <w:sz w:val="23"/>
          <w:szCs w:val="23"/>
          <w:lang w:val="lv-LV"/>
        </w:rPr>
      </w:pPr>
      <w:r w:rsidRPr="00592854">
        <w:rPr>
          <w:b/>
          <w:bCs/>
          <w:sz w:val="23"/>
          <w:szCs w:val="23"/>
          <w:lang w:val="lv-LV"/>
        </w:rPr>
        <w:lastRenderedPageBreak/>
        <w:t>12</w:t>
      </w:r>
      <w:r w:rsidR="0080146C" w:rsidRPr="00592854">
        <w:rPr>
          <w:b/>
          <w:bCs/>
          <w:sz w:val="23"/>
          <w:szCs w:val="23"/>
          <w:lang w:val="lv-LV"/>
        </w:rPr>
        <w:t>. Pretendenta tiesības un pienākumi</w:t>
      </w:r>
    </w:p>
    <w:p w:rsidR="0080146C" w:rsidRPr="00592854" w:rsidRDefault="0080146C" w:rsidP="0080146C">
      <w:pPr>
        <w:pStyle w:val="Default"/>
        <w:rPr>
          <w:b/>
          <w:bCs/>
          <w:sz w:val="23"/>
          <w:szCs w:val="23"/>
          <w:lang w:val="lv-LV"/>
        </w:rPr>
      </w:pPr>
    </w:p>
    <w:p w:rsidR="0080146C" w:rsidRPr="00592854" w:rsidRDefault="0080146C" w:rsidP="0080146C">
      <w:pPr>
        <w:pStyle w:val="Default"/>
        <w:jc w:val="both"/>
        <w:rPr>
          <w:sz w:val="23"/>
          <w:szCs w:val="23"/>
          <w:lang w:val="lv-LV"/>
        </w:rPr>
      </w:pPr>
      <w:r w:rsidRPr="00592854">
        <w:rPr>
          <w:sz w:val="23"/>
          <w:szCs w:val="23"/>
          <w:lang w:val="lv-LV"/>
        </w:rPr>
        <w:t>1</w:t>
      </w:r>
      <w:r w:rsidR="00A87CFB" w:rsidRPr="00592854">
        <w:rPr>
          <w:sz w:val="23"/>
          <w:szCs w:val="23"/>
          <w:lang w:val="lv-LV"/>
        </w:rPr>
        <w:t>2</w:t>
      </w:r>
      <w:r w:rsidRPr="00592854">
        <w:rPr>
          <w:sz w:val="23"/>
          <w:szCs w:val="23"/>
          <w:lang w:val="lv-LV"/>
        </w:rPr>
        <w:t xml:space="preserve">.1. Pretendentam, iesniedzot piedāvājumu, ir pienākums ievērot visus nolikumā minētos nosacījumus. </w:t>
      </w:r>
    </w:p>
    <w:p w:rsidR="0080146C" w:rsidRPr="00592854" w:rsidRDefault="00A87CFB" w:rsidP="0080146C">
      <w:pPr>
        <w:pStyle w:val="Default"/>
        <w:jc w:val="both"/>
        <w:rPr>
          <w:sz w:val="23"/>
          <w:szCs w:val="23"/>
          <w:lang w:val="lv-LV"/>
        </w:rPr>
      </w:pPr>
      <w:r w:rsidRPr="00592854">
        <w:rPr>
          <w:sz w:val="23"/>
          <w:szCs w:val="23"/>
          <w:lang w:val="lv-LV"/>
        </w:rPr>
        <w:t>12</w:t>
      </w:r>
      <w:r w:rsidR="0080146C" w:rsidRPr="00592854">
        <w:rPr>
          <w:sz w:val="23"/>
          <w:szCs w:val="23"/>
          <w:lang w:val="lv-LV"/>
        </w:rPr>
        <w:t xml:space="preserve">.2. Pretendentam ir pienākums lūgumus pēc jebkāda veida paskaidrojumiem iesniegt Pasūtītājam rakstveidā un laikus, lai Iepirkumu komisija atbildi varētu sniegt šī nolikuma </w:t>
      </w:r>
      <w:r w:rsidRPr="00592854">
        <w:rPr>
          <w:color w:val="auto"/>
          <w:sz w:val="23"/>
          <w:szCs w:val="23"/>
          <w:lang w:val="lv-LV"/>
        </w:rPr>
        <w:t>11</w:t>
      </w:r>
      <w:r w:rsidR="0080146C" w:rsidRPr="00592854">
        <w:rPr>
          <w:color w:val="auto"/>
          <w:sz w:val="23"/>
          <w:szCs w:val="23"/>
          <w:lang w:val="lv-LV"/>
        </w:rPr>
        <w:t>.7.</w:t>
      </w:r>
      <w:r w:rsidR="0080146C" w:rsidRPr="00592854">
        <w:rPr>
          <w:sz w:val="23"/>
          <w:szCs w:val="23"/>
          <w:lang w:val="lv-LV"/>
        </w:rPr>
        <w:t xml:space="preserve">punktā norādītajā termiņā. </w:t>
      </w:r>
    </w:p>
    <w:p w:rsidR="0080146C" w:rsidRPr="00592854" w:rsidRDefault="00A87CFB" w:rsidP="0080146C">
      <w:pPr>
        <w:pStyle w:val="Default"/>
        <w:jc w:val="both"/>
        <w:rPr>
          <w:sz w:val="23"/>
          <w:szCs w:val="23"/>
          <w:lang w:val="lv-LV"/>
        </w:rPr>
      </w:pPr>
      <w:r w:rsidRPr="00592854">
        <w:rPr>
          <w:sz w:val="23"/>
          <w:szCs w:val="23"/>
          <w:lang w:val="lv-LV"/>
        </w:rPr>
        <w:t>12</w:t>
      </w:r>
      <w:r w:rsidR="0080146C" w:rsidRPr="00592854">
        <w:rPr>
          <w:sz w:val="23"/>
          <w:szCs w:val="23"/>
          <w:lang w:val="lv-LV"/>
        </w:rPr>
        <w:t xml:space="preserve">.3. Pretendentam ir pienākums rakstveidā, Iepirkumu komisijas noteiktajā termiņā sniegt papildu informāciju vai paskaidrojumus par piedāvājumu, ja Iepirkumu komisija to pieprasa. </w:t>
      </w:r>
    </w:p>
    <w:p w:rsidR="0080146C" w:rsidRPr="00592854" w:rsidRDefault="00A87CFB" w:rsidP="0080146C">
      <w:pPr>
        <w:pStyle w:val="Default"/>
        <w:jc w:val="both"/>
        <w:rPr>
          <w:sz w:val="23"/>
          <w:szCs w:val="23"/>
          <w:lang w:val="lv-LV"/>
        </w:rPr>
      </w:pPr>
      <w:r w:rsidRPr="00592854">
        <w:rPr>
          <w:sz w:val="23"/>
          <w:szCs w:val="23"/>
          <w:lang w:val="lv-LV"/>
        </w:rPr>
        <w:t>12</w:t>
      </w:r>
      <w:r w:rsidR="0080146C" w:rsidRPr="00592854">
        <w:rPr>
          <w:sz w:val="23"/>
          <w:szCs w:val="23"/>
          <w:lang w:val="lv-LV"/>
        </w:rPr>
        <w:t xml:space="preserve">.4. Pretendentam ir pienākums iesniegt apliecinājumu par piedāvājuma derīguma termiņa pagarinājumu 3 (trīs) darba dienu laikā pēc iepirkuma komisijas rakstiska pieprasījuma, ja Iepirkumu komisija pieņem lēmumu par iepirkuma procedūras termiņa pagarinājumu un Pretendents vēlas turpināt dalību iepirkuma procedūrā. </w:t>
      </w:r>
    </w:p>
    <w:p w:rsidR="0080146C" w:rsidRPr="00592854" w:rsidRDefault="00A87CFB" w:rsidP="0080146C">
      <w:pPr>
        <w:pStyle w:val="Default"/>
        <w:jc w:val="both"/>
        <w:rPr>
          <w:sz w:val="23"/>
          <w:szCs w:val="23"/>
          <w:lang w:val="lv-LV"/>
        </w:rPr>
      </w:pPr>
      <w:r w:rsidRPr="00592854">
        <w:rPr>
          <w:sz w:val="23"/>
          <w:szCs w:val="23"/>
          <w:lang w:val="lv-LV"/>
        </w:rPr>
        <w:t>12</w:t>
      </w:r>
      <w:r w:rsidR="0080146C" w:rsidRPr="00592854">
        <w:rPr>
          <w:sz w:val="23"/>
          <w:szCs w:val="23"/>
          <w:lang w:val="lv-LV"/>
        </w:rPr>
        <w:t xml:space="preserve">.5. Pretendentam ir tiesības pārsūdzēt Iepirkumu komisijas pieņemto lēmumu Publisko iepirkumu likumā noteiktajā kārtībā. </w:t>
      </w:r>
    </w:p>
    <w:p w:rsidR="0080146C" w:rsidRPr="00592854" w:rsidRDefault="0080146C" w:rsidP="0080146C">
      <w:pPr>
        <w:pStyle w:val="Default"/>
        <w:jc w:val="both"/>
        <w:rPr>
          <w:sz w:val="23"/>
          <w:szCs w:val="23"/>
          <w:lang w:val="lv-LV"/>
        </w:rPr>
      </w:pPr>
    </w:p>
    <w:p w:rsidR="0080146C" w:rsidRPr="00592854" w:rsidRDefault="00A87CFB" w:rsidP="0080146C">
      <w:pPr>
        <w:pStyle w:val="Default"/>
        <w:jc w:val="center"/>
        <w:rPr>
          <w:b/>
          <w:sz w:val="23"/>
          <w:szCs w:val="23"/>
          <w:lang w:val="lv-LV"/>
        </w:rPr>
      </w:pPr>
      <w:r w:rsidRPr="00592854">
        <w:rPr>
          <w:b/>
          <w:sz w:val="23"/>
          <w:szCs w:val="23"/>
          <w:lang w:val="lv-LV"/>
        </w:rPr>
        <w:t>13</w:t>
      </w:r>
      <w:r w:rsidR="0080146C" w:rsidRPr="00592854">
        <w:rPr>
          <w:b/>
          <w:sz w:val="23"/>
          <w:szCs w:val="23"/>
          <w:lang w:val="lv-LV"/>
        </w:rPr>
        <w:t>.Iepirkuma līgums</w:t>
      </w:r>
    </w:p>
    <w:p w:rsidR="0080146C" w:rsidRPr="00592854" w:rsidRDefault="0080146C" w:rsidP="0080146C">
      <w:pPr>
        <w:pStyle w:val="Default"/>
        <w:jc w:val="both"/>
        <w:rPr>
          <w:sz w:val="23"/>
          <w:szCs w:val="23"/>
          <w:lang w:val="lv-LV"/>
        </w:rPr>
      </w:pPr>
    </w:p>
    <w:p w:rsidR="0080146C" w:rsidRPr="00592854" w:rsidRDefault="00A87CFB" w:rsidP="0080146C">
      <w:pPr>
        <w:pStyle w:val="Default"/>
        <w:jc w:val="both"/>
        <w:rPr>
          <w:sz w:val="23"/>
          <w:szCs w:val="23"/>
          <w:lang w:val="lv-LV"/>
        </w:rPr>
      </w:pPr>
      <w:r w:rsidRPr="00592854">
        <w:rPr>
          <w:sz w:val="23"/>
          <w:szCs w:val="23"/>
          <w:lang w:val="lv-LV"/>
        </w:rPr>
        <w:t>13</w:t>
      </w:r>
      <w:r w:rsidR="0080146C" w:rsidRPr="00592854">
        <w:rPr>
          <w:sz w:val="23"/>
          <w:szCs w:val="23"/>
          <w:lang w:val="lv-LV"/>
        </w:rPr>
        <w:t>.1. Ar atklātā konkursā izraudzīto Pretendentu tiek slēgts līgums, ņemot vērā nolikuma 2.8.1.</w:t>
      </w:r>
      <w:r w:rsidRPr="00592854">
        <w:rPr>
          <w:sz w:val="23"/>
          <w:szCs w:val="23"/>
          <w:lang w:val="lv-LV"/>
        </w:rPr>
        <w:t>punktā noteikto, un saskaņā ar 5</w:t>
      </w:r>
      <w:r w:rsidR="0080146C" w:rsidRPr="00592854">
        <w:rPr>
          <w:sz w:val="23"/>
          <w:szCs w:val="23"/>
          <w:lang w:val="lv-LV"/>
        </w:rPr>
        <w:t xml:space="preserve">.pielikumā pievienoto līguma projektu, kas ir šī nolikuma neatņemama sastāvdaļa. </w:t>
      </w:r>
    </w:p>
    <w:p w:rsidR="0080146C" w:rsidRPr="00592854" w:rsidRDefault="00A87CFB" w:rsidP="0080146C">
      <w:pPr>
        <w:pStyle w:val="Default"/>
        <w:jc w:val="both"/>
        <w:rPr>
          <w:sz w:val="23"/>
          <w:szCs w:val="23"/>
          <w:lang w:val="lv-LV"/>
        </w:rPr>
      </w:pPr>
      <w:r w:rsidRPr="00592854">
        <w:rPr>
          <w:sz w:val="23"/>
          <w:szCs w:val="23"/>
          <w:lang w:val="lv-LV"/>
        </w:rPr>
        <w:t>13</w:t>
      </w:r>
      <w:r w:rsidR="0080146C" w:rsidRPr="00592854">
        <w:rPr>
          <w:sz w:val="23"/>
          <w:szCs w:val="23"/>
          <w:lang w:val="lv-LV"/>
        </w:rPr>
        <w:t>.2. Pretendents, kura Piedāvājums atzīts par piedāvājumu</w:t>
      </w:r>
      <w:r w:rsidRPr="00592854">
        <w:rPr>
          <w:sz w:val="23"/>
          <w:szCs w:val="23"/>
          <w:lang w:val="lv-LV"/>
        </w:rPr>
        <w:t xml:space="preserve"> ar viszemāko cenu</w:t>
      </w:r>
      <w:r w:rsidR="0080146C" w:rsidRPr="00592854">
        <w:rPr>
          <w:sz w:val="23"/>
          <w:szCs w:val="23"/>
          <w:lang w:val="lv-LV"/>
        </w:rPr>
        <w:t>, paraksta iepirkuma līgumu, kurš sagatavots apstākļos, kad vairs nepastāv tiesiski šķēršļi iepirkuma lī</w:t>
      </w:r>
      <w:r w:rsidRPr="00592854">
        <w:rPr>
          <w:sz w:val="23"/>
          <w:szCs w:val="23"/>
          <w:lang w:val="lv-LV"/>
        </w:rPr>
        <w:t>guma noslēgšanai, ne vēlāk kā 5 (piecu</w:t>
      </w:r>
      <w:r w:rsidR="0080146C" w:rsidRPr="00592854">
        <w:rPr>
          <w:sz w:val="23"/>
          <w:szCs w:val="23"/>
          <w:lang w:val="lv-LV"/>
        </w:rPr>
        <w:t xml:space="preserve">) dienu laikā pēc Pasūtītāja rakstveida pieprasījuma. </w:t>
      </w:r>
    </w:p>
    <w:p w:rsidR="0080146C" w:rsidRPr="00592854" w:rsidRDefault="00A87CFB" w:rsidP="0080146C">
      <w:pPr>
        <w:pStyle w:val="Default"/>
        <w:jc w:val="both"/>
        <w:rPr>
          <w:sz w:val="23"/>
          <w:szCs w:val="23"/>
          <w:lang w:val="lv-LV"/>
        </w:rPr>
      </w:pPr>
      <w:r w:rsidRPr="00592854">
        <w:rPr>
          <w:sz w:val="23"/>
          <w:szCs w:val="23"/>
          <w:lang w:val="lv-LV"/>
        </w:rPr>
        <w:t>13</w:t>
      </w:r>
      <w:r w:rsidR="0080146C" w:rsidRPr="00592854">
        <w:rPr>
          <w:sz w:val="23"/>
          <w:szCs w:val="23"/>
          <w:lang w:val="lv-LV"/>
        </w:rPr>
        <w:t xml:space="preserve">.3. Pretendents iebildumus par nolikumam pievienotā iepirkuma līguma projekta nosacījumiem iesniedz Iepirkumu uzraudzības birojam saskaņā ar Publisko iepirkumu likuma 83.panta 3.daļas kārtību. Pēc Publisko iepirkuma likuma minētā termiņa beigām iebildumi par līguma projekta nosacījumiem netiek pieņemti. </w:t>
      </w:r>
    </w:p>
    <w:p w:rsidR="0080146C" w:rsidRPr="00592854" w:rsidRDefault="00A87CFB" w:rsidP="0080146C">
      <w:pPr>
        <w:pStyle w:val="Default"/>
        <w:jc w:val="both"/>
        <w:rPr>
          <w:sz w:val="23"/>
          <w:szCs w:val="23"/>
          <w:lang w:val="lv-LV"/>
        </w:rPr>
      </w:pPr>
      <w:r w:rsidRPr="00592854">
        <w:rPr>
          <w:sz w:val="23"/>
          <w:szCs w:val="23"/>
          <w:lang w:val="lv-LV"/>
        </w:rPr>
        <w:t>13</w:t>
      </w:r>
      <w:r w:rsidR="0080146C" w:rsidRPr="00592854">
        <w:rPr>
          <w:sz w:val="23"/>
          <w:szCs w:val="23"/>
          <w:lang w:val="lv-LV"/>
        </w:rPr>
        <w:t xml:space="preserve">.4. Iepirkuma līgums var tikt precizēts, pamatojoties uz normatīvajiem aktiem, atklāta konkursa nolikumu un konkursa uzvarētāja piedāvājumu. </w:t>
      </w:r>
    </w:p>
    <w:p w:rsidR="0080146C" w:rsidRPr="00592854" w:rsidRDefault="00A87CFB" w:rsidP="0080146C">
      <w:pPr>
        <w:pStyle w:val="Default"/>
        <w:jc w:val="both"/>
        <w:rPr>
          <w:sz w:val="23"/>
          <w:szCs w:val="23"/>
          <w:lang w:val="lv-LV"/>
        </w:rPr>
      </w:pPr>
      <w:r w:rsidRPr="00592854">
        <w:rPr>
          <w:sz w:val="23"/>
          <w:szCs w:val="23"/>
          <w:lang w:val="lv-LV"/>
        </w:rPr>
        <w:t>13</w:t>
      </w:r>
      <w:r w:rsidR="0080146C" w:rsidRPr="00592854">
        <w:rPr>
          <w:sz w:val="23"/>
          <w:szCs w:val="23"/>
          <w:lang w:val="lv-LV"/>
        </w:rPr>
        <w:t>.5. Ja atklāta konkursa uzvarētājs neparaksta iepirkuma līgumu Pasūtītāja noteiktajā termiņā uzvarētāja vainas dēļ, Pasūtītājs to uzskata par atteikumu slēgt līgumu un ir tiesīgs pieņemt lēmumu slēgt iepirkuma līgumu ar pretendentu, kura piedāvājums ir nākamais piedāvājums</w:t>
      </w:r>
      <w:r w:rsidRPr="00592854">
        <w:rPr>
          <w:sz w:val="23"/>
          <w:szCs w:val="23"/>
          <w:lang w:val="lv-LV"/>
        </w:rPr>
        <w:t xml:space="preserve"> ar viszemāko cenu</w:t>
      </w:r>
      <w:r w:rsidR="0080146C" w:rsidRPr="00592854">
        <w:rPr>
          <w:sz w:val="23"/>
          <w:szCs w:val="23"/>
          <w:lang w:val="lv-LV"/>
        </w:rPr>
        <w:t>.</w:t>
      </w:r>
    </w:p>
    <w:p w:rsidR="0080146C" w:rsidRPr="00592854" w:rsidRDefault="0080146C" w:rsidP="0080146C">
      <w:pPr>
        <w:jc w:val="center"/>
        <w:rPr>
          <w:rFonts w:ascii="Times New Roman" w:hAnsi="Times New Roman" w:cs="Times New Roman"/>
          <w:b/>
          <w:sz w:val="24"/>
          <w:szCs w:val="24"/>
          <w:lang w:val="lv-LV"/>
        </w:rPr>
      </w:pPr>
    </w:p>
    <w:p w:rsidR="0080146C" w:rsidRPr="00592854" w:rsidRDefault="00A87CFB" w:rsidP="0080146C">
      <w:pPr>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14</w:t>
      </w:r>
      <w:r w:rsidR="0080146C" w:rsidRPr="00592854">
        <w:rPr>
          <w:rFonts w:ascii="Times New Roman" w:hAnsi="Times New Roman" w:cs="Times New Roman"/>
          <w:b/>
          <w:sz w:val="24"/>
          <w:szCs w:val="24"/>
          <w:lang w:val="lv-LV"/>
        </w:rPr>
        <w:t>.Pielikumu saraksts</w:t>
      </w:r>
    </w:p>
    <w:p w:rsidR="0080146C" w:rsidRPr="00592854" w:rsidRDefault="00A87CFB" w:rsidP="0080146C">
      <w:pPr>
        <w:pStyle w:val="Default"/>
        <w:rPr>
          <w:sz w:val="23"/>
          <w:szCs w:val="23"/>
          <w:lang w:val="lv-LV"/>
        </w:rPr>
      </w:pPr>
      <w:r w:rsidRPr="00592854">
        <w:rPr>
          <w:sz w:val="23"/>
          <w:szCs w:val="23"/>
          <w:lang w:val="lv-LV"/>
        </w:rPr>
        <w:t>Šim nolikumam ir pievienoti 5</w:t>
      </w:r>
      <w:r w:rsidR="008E3E43" w:rsidRPr="00592854">
        <w:rPr>
          <w:sz w:val="23"/>
          <w:szCs w:val="23"/>
          <w:lang w:val="lv-LV"/>
        </w:rPr>
        <w:t xml:space="preserve"> (pieci</w:t>
      </w:r>
      <w:r w:rsidR="0080146C" w:rsidRPr="00592854">
        <w:rPr>
          <w:sz w:val="23"/>
          <w:szCs w:val="23"/>
          <w:lang w:val="lv-LV"/>
        </w:rPr>
        <w:t xml:space="preserve">) pielikumi, kas ir tā neatņemamas sastāvdaļas: </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7"/>
        <w:gridCol w:w="4367"/>
      </w:tblGrid>
      <w:tr w:rsidR="0080146C" w:rsidRPr="00592854" w:rsidTr="00B54750">
        <w:trPr>
          <w:trHeight w:val="218"/>
        </w:trPr>
        <w:tc>
          <w:tcPr>
            <w:tcW w:w="4367" w:type="dxa"/>
          </w:tcPr>
          <w:p w:rsidR="0080146C" w:rsidRPr="00592854" w:rsidRDefault="0080146C" w:rsidP="00B54750">
            <w:pPr>
              <w:pStyle w:val="Default"/>
              <w:rPr>
                <w:lang w:val="lv-LV"/>
              </w:rPr>
            </w:pPr>
            <w:r w:rsidRPr="00592854">
              <w:rPr>
                <w:lang w:val="lv-LV"/>
              </w:rPr>
              <w:t xml:space="preserve">1.pielikums </w:t>
            </w:r>
          </w:p>
        </w:tc>
        <w:tc>
          <w:tcPr>
            <w:tcW w:w="4367" w:type="dxa"/>
          </w:tcPr>
          <w:p w:rsidR="0080146C" w:rsidRPr="00592854" w:rsidRDefault="0080146C" w:rsidP="00B54750">
            <w:pPr>
              <w:pStyle w:val="Default"/>
              <w:jc w:val="both"/>
              <w:rPr>
                <w:lang w:val="lv-LV"/>
              </w:rPr>
            </w:pPr>
            <w:r w:rsidRPr="00592854">
              <w:rPr>
                <w:lang w:val="lv-LV"/>
              </w:rPr>
              <w:t>Tehniskā specifikācija/Tehniskais piedāvājums</w:t>
            </w:r>
          </w:p>
        </w:tc>
      </w:tr>
      <w:tr w:rsidR="0080146C" w:rsidRPr="00592854" w:rsidTr="00B54750">
        <w:trPr>
          <w:trHeight w:val="218"/>
        </w:trPr>
        <w:tc>
          <w:tcPr>
            <w:tcW w:w="4367" w:type="dxa"/>
          </w:tcPr>
          <w:p w:rsidR="0080146C" w:rsidRPr="00592854" w:rsidRDefault="0080146C" w:rsidP="00B54750">
            <w:pPr>
              <w:pStyle w:val="Default"/>
              <w:rPr>
                <w:lang w:val="lv-LV"/>
              </w:rPr>
            </w:pPr>
            <w:r w:rsidRPr="00592854">
              <w:rPr>
                <w:lang w:val="lv-LV"/>
              </w:rPr>
              <w:t xml:space="preserve">2.pielikums </w:t>
            </w:r>
          </w:p>
        </w:tc>
        <w:tc>
          <w:tcPr>
            <w:tcW w:w="4367" w:type="dxa"/>
          </w:tcPr>
          <w:p w:rsidR="0080146C" w:rsidRPr="00592854" w:rsidRDefault="0080146C" w:rsidP="00B54750">
            <w:pPr>
              <w:pStyle w:val="Default"/>
              <w:jc w:val="both"/>
              <w:rPr>
                <w:lang w:val="lv-LV"/>
              </w:rPr>
            </w:pPr>
            <w:r w:rsidRPr="00592854">
              <w:rPr>
                <w:lang w:val="lv-LV"/>
              </w:rPr>
              <w:t xml:space="preserve">Pieteikums </w:t>
            </w:r>
          </w:p>
        </w:tc>
      </w:tr>
      <w:tr w:rsidR="0080146C" w:rsidRPr="00592854" w:rsidTr="00B54750">
        <w:trPr>
          <w:trHeight w:val="218"/>
        </w:trPr>
        <w:tc>
          <w:tcPr>
            <w:tcW w:w="4367" w:type="dxa"/>
          </w:tcPr>
          <w:p w:rsidR="0080146C" w:rsidRPr="00592854" w:rsidRDefault="0080146C" w:rsidP="00B54750">
            <w:pPr>
              <w:pStyle w:val="Default"/>
              <w:rPr>
                <w:lang w:val="lv-LV"/>
              </w:rPr>
            </w:pPr>
            <w:r w:rsidRPr="00592854">
              <w:rPr>
                <w:lang w:val="lv-LV"/>
              </w:rPr>
              <w:t xml:space="preserve">3.pielikums </w:t>
            </w:r>
          </w:p>
        </w:tc>
        <w:tc>
          <w:tcPr>
            <w:tcW w:w="4367" w:type="dxa"/>
          </w:tcPr>
          <w:p w:rsidR="0080146C" w:rsidRPr="00592854" w:rsidRDefault="0080146C" w:rsidP="00B54750">
            <w:pPr>
              <w:pStyle w:val="Default"/>
              <w:jc w:val="both"/>
              <w:rPr>
                <w:lang w:val="lv-LV"/>
              </w:rPr>
            </w:pPr>
            <w:r w:rsidRPr="00592854">
              <w:rPr>
                <w:lang w:val="lv-LV"/>
              </w:rPr>
              <w:t xml:space="preserve">Finanšu piedāvājums </w:t>
            </w:r>
          </w:p>
        </w:tc>
      </w:tr>
      <w:tr w:rsidR="0080146C" w:rsidRPr="00592854" w:rsidTr="00B54750">
        <w:trPr>
          <w:trHeight w:val="218"/>
        </w:trPr>
        <w:tc>
          <w:tcPr>
            <w:tcW w:w="4367" w:type="dxa"/>
          </w:tcPr>
          <w:p w:rsidR="0080146C" w:rsidRPr="00592854" w:rsidRDefault="0080146C" w:rsidP="00B54750">
            <w:pPr>
              <w:pStyle w:val="Default"/>
              <w:rPr>
                <w:lang w:val="lv-LV"/>
              </w:rPr>
            </w:pPr>
            <w:r w:rsidRPr="00592854">
              <w:rPr>
                <w:lang w:val="lv-LV"/>
              </w:rPr>
              <w:t>4.pielikums</w:t>
            </w:r>
          </w:p>
        </w:tc>
        <w:tc>
          <w:tcPr>
            <w:tcW w:w="4367" w:type="dxa"/>
          </w:tcPr>
          <w:p w:rsidR="0080146C" w:rsidRPr="00592854" w:rsidRDefault="0080146C" w:rsidP="00B54750">
            <w:pPr>
              <w:pStyle w:val="Default"/>
              <w:jc w:val="both"/>
              <w:rPr>
                <w:lang w:val="lv-LV"/>
              </w:rPr>
            </w:pPr>
            <w:r w:rsidRPr="00592854">
              <w:rPr>
                <w:lang w:val="lv-LV"/>
              </w:rPr>
              <w:t>Apliecinājums</w:t>
            </w:r>
          </w:p>
        </w:tc>
      </w:tr>
      <w:tr w:rsidR="0080146C" w:rsidRPr="00592854" w:rsidTr="00B54750">
        <w:trPr>
          <w:trHeight w:val="218"/>
        </w:trPr>
        <w:tc>
          <w:tcPr>
            <w:tcW w:w="4367" w:type="dxa"/>
          </w:tcPr>
          <w:p w:rsidR="0080146C" w:rsidRPr="00592854" w:rsidRDefault="0080146C" w:rsidP="00B54750">
            <w:pPr>
              <w:pStyle w:val="Default"/>
              <w:rPr>
                <w:lang w:val="lv-LV"/>
              </w:rPr>
            </w:pPr>
            <w:r w:rsidRPr="00592854">
              <w:rPr>
                <w:lang w:val="lv-LV"/>
              </w:rPr>
              <w:t xml:space="preserve">5.pielikums </w:t>
            </w:r>
          </w:p>
        </w:tc>
        <w:tc>
          <w:tcPr>
            <w:tcW w:w="4367" w:type="dxa"/>
          </w:tcPr>
          <w:p w:rsidR="0080146C" w:rsidRPr="00592854" w:rsidRDefault="0080146C" w:rsidP="00B54750">
            <w:pPr>
              <w:pStyle w:val="Default"/>
              <w:jc w:val="both"/>
              <w:rPr>
                <w:lang w:val="lv-LV"/>
              </w:rPr>
            </w:pPr>
            <w:r w:rsidRPr="00592854">
              <w:rPr>
                <w:lang w:val="lv-LV"/>
              </w:rPr>
              <w:t xml:space="preserve">Līguma projekts </w:t>
            </w:r>
          </w:p>
        </w:tc>
      </w:tr>
    </w:tbl>
    <w:p w:rsidR="0080146C" w:rsidRPr="00592854" w:rsidRDefault="0080146C" w:rsidP="0080146C">
      <w:pPr>
        <w:rPr>
          <w:rFonts w:ascii="Times New Roman" w:hAnsi="Times New Roman" w:cs="Times New Roman"/>
          <w:sz w:val="24"/>
          <w:szCs w:val="24"/>
          <w:lang w:val="lv-LV"/>
        </w:rPr>
      </w:pPr>
      <w:r w:rsidRPr="00592854">
        <w:rPr>
          <w:rFonts w:ascii="Times New Roman" w:hAnsi="Times New Roman" w:cs="Times New Roman"/>
          <w:sz w:val="24"/>
          <w:szCs w:val="24"/>
          <w:lang w:val="lv-LV"/>
        </w:rPr>
        <w:br w:type="page"/>
      </w:r>
    </w:p>
    <w:p w:rsidR="0080146C" w:rsidRPr="00592854" w:rsidRDefault="0080146C" w:rsidP="0080146C">
      <w:pPr>
        <w:pStyle w:val="ListParagraph"/>
        <w:spacing w:after="0" w:line="240" w:lineRule="auto"/>
        <w:ind w:left="2750"/>
        <w:jc w:val="right"/>
        <w:rPr>
          <w:rFonts w:ascii="Times New Roman" w:hAnsi="Times New Roman" w:cs="Times New Roman"/>
          <w:lang w:val="lv-LV"/>
        </w:rPr>
      </w:pPr>
      <w:r w:rsidRPr="00592854">
        <w:rPr>
          <w:rFonts w:ascii="Times New Roman" w:hAnsi="Times New Roman" w:cs="Times New Roman"/>
          <w:lang w:val="lv-LV"/>
        </w:rPr>
        <w:lastRenderedPageBreak/>
        <w:t>1.Pielikums atklāta konku</w:t>
      </w:r>
      <w:r w:rsidR="008E3E43" w:rsidRPr="00592854">
        <w:rPr>
          <w:rFonts w:ascii="Times New Roman" w:hAnsi="Times New Roman" w:cs="Times New Roman"/>
          <w:lang w:val="lv-LV"/>
        </w:rPr>
        <w:t>rsa „Transporta pakalpojumi U-16</w:t>
      </w:r>
      <w:r w:rsidRPr="00592854">
        <w:rPr>
          <w:rFonts w:ascii="Times New Roman" w:hAnsi="Times New Roman" w:cs="Times New Roman"/>
          <w:lang w:val="lv-LV"/>
        </w:rPr>
        <w:t xml:space="preserve"> Eiropas čempionāta basketbolā vīriešiem p</w:t>
      </w:r>
      <w:r w:rsidR="008E3E43" w:rsidRPr="00592854">
        <w:rPr>
          <w:rFonts w:ascii="Times New Roman" w:hAnsi="Times New Roman" w:cs="Times New Roman"/>
          <w:lang w:val="lv-LV"/>
        </w:rPr>
        <w:t>asākuma vajadzībām” Nr. LBS 2014</w:t>
      </w:r>
      <w:r w:rsidRPr="00592854">
        <w:rPr>
          <w:rFonts w:ascii="Times New Roman" w:eastAsia="Calibri" w:hAnsi="Times New Roman" w:cs="Times New Roman"/>
          <w:lang w:val="lv-LV"/>
        </w:rPr>
        <w:t>/1</w:t>
      </w:r>
      <w:r w:rsidRPr="00592854">
        <w:rPr>
          <w:rFonts w:ascii="Times New Roman" w:hAnsi="Times New Roman" w:cs="Times New Roman"/>
          <w:lang w:val="lv-LV"/>
        </w:rPr>
        <w:t xml:space="preserve"> nolikumam</w:t>
      </w:r>
    </w:p>
    <w:p w:rsidR="0080146C" w:rsidRPr="00592854" w:rsidRDefault="0080146C" w:rsidP="0080146C">
      <w:pPr>
        <w:pStyle w:val="ListParagraph"/>
        <w:spacing w:after="0" w:line="240" w:lineRule="auto"/>
        <w:ind w:left="2750"/>
        <w:jc w:val="right"/>
        <w:rPr>
          <w:rFonts w:ascii="Times New Roman" w:hAnsi="Times New Roman" w:cs="Times New Roman"/>
          <w:lang w:val="lv-LV"/>
        </w:rPr>
      </w:pPr>
    </w:p>
    <w:p w:rsidR="0080146C" w:rsidRPr="00592854" w:rsidRDefault="0080146C" w:rsidP="0080146C">
      <w:pPr>
        <w:spacing w:after="0" w:line="240" w:lineRule="auto"/>
        <w:jc w:val="center"/>
        <w:rPr>
          <w:rFonts w:ascii="Times New Roman" w:hAnsi="Times New Roman" w:cs="Times New Roman"/>
          <w:lang w:val="lv-LV"/>
        </w:rPr>
      </w:pPr>
    </w:p>
    <w:p w:rsidR="0080146C" w:rsidRPr="00592854" w:rsidRDefault="0080146C" w:rsidP="0080146C">
      <w:pPr>
        <w:pStyle w:val="Heading3"/>
        <w:rPr>
          <w:b/>
          <w:bCs/>
          <w:sz w:val="22"/>
          <w:szCs w:val="22"/>
          <w:lang w:val="lv-LV"/>
        </w:rPr>
      </w:pPr>
      <w:r w:rsidRPr="00592854">
        <w:rPr>
          <w:b/>
          <w:bCs/>
          <w:sz w:val="22"/>
          <w:szCs w:val="22"/>
          <w:lang w:val="lv-LV"/>
        </w:rPr>
        <w:t>Tehniskā specifikācija/tehniskais piedāvājums</w:t>
      </w:r>
    </w:p>
    <w:p w:rsidR="0080146C" w:rsidRPr="00592854" w:rsidRDefault="0080146C" w:rsidP="0080146C">
      <w:pPr>
        <w:spacing w:after="0" w:line="240" w:lineRule="auto"/>
        <w:jc w:val="center"/>
        <w:rPr>
          <w:rFonts w:ascii="Times New Roman" w:hAnsi="Times New Roman" w:cs="Times New Roman"/>
          <w:lang w:val="lv-LV"/>
        </w:rPr>
      </w:pPr>
    </w:p>
    <w:p w:rsidR="0080146C" w:rsidRPr="00592854" w:rsidRDefault="0080146C" w:rsidP="0080146C">
      <w:pPr>
        <w:spacing w:after="0"/>
        <w:rPr>
          <w:rFonts w:ascii="Times New Roman" w:hAnsi="Times New Roman" w:cs="Times New Roman"/>
          <w:i/>
          <w:iCs/>
          <w:u w:val="single"/>
          <w:lang w:val="lv-LV"/>
        </w:rPr>
      </w:pPr>
      <w:r w:rsidRPr="00592854">
        <w:rPr>
          <w:rFonts w:ascii="Times New Roman" w:hAnsi="Times New Roman" w:cs="Times New Roman"/>
          <w:i/>
          <w:iCs/>
          <w:u w:val="single"/>
          <w:lang w:val="lv-LV"/>
        </w:rPr>
        <w:t>Prasības pakalpojumam:</w:t>
      </w:r>
    </w:p>
    <w:p w:rsidR="0080146C" w:rsidRPr="00592854" w:rsidRDefault="0080146C" w:rsidP="0080146C">
      <w:pPr>
        <w:spacing w:after="0" w:line="240" w:lineRule="auto"/>
        <w:jc w:val="both"/>
        <w:rPr>
          <w:rFonts w:ascii="Times New Roman" w:hAnsi="Times New Roman" w:cs="Times New Roman"/>
          <w:lang w:val="lv-LV"/>
        </w:rPr>
      </w:pPr>
      <w:r w:rsidRPr="00592854">
        <w:rPr>
          <w:rFonts w:ascii="Times New Roman" w:eastAsia="Times New Roman" w:hAnsi="Times New Roman" w:cs="Times New Roman"/>
          <w:lang w:val="lv-LV" w:eastAsia="lv-LV"/>
        </w:rPr>
        <w:t xml:space="preserve">Pretendents ir atbildīgs par vietējā transporta nodrošināšanu komandu delegācijām no </w:t>
      </w:r>
      <w:r w:rsidR="008E3E43" w:rsidRPr="00592854">
        <w:rPr>
          <w:rFonts w:ascii="Times New Roman" w:hAnsi="Times New Roman" w:cs="Times New Roman"/>
          <w:sz w:val="24"/>
          <w:szCs w:val="24"/>
          <w:lang w:val="lv-LV"/>
        </w:rPr>
        <w:t>2014.gada 17.augusta līdz 31</w:t>
      </w:r>
      <w:r w:rsidRPr="00592854">
        <w:rPr>
          <w:rFonts w:ascii="Times New Roman" w:hAnsi="Times New Roman" w:cs="Times New Roman"/>
          <w:sz w:val="24"/>
          <w:szCs w:val="24"/>
          <w:lang w:val="lv-LV"/>
        </w:rPr>
        <w:t>.</w:t>
      </w:r>
      <w:r w:rsidR="008E3E43" w:rsidRPr="00592854">
        <w:rPr>
          <w:rFonts w:ascii="Times New Roman" w:hAnsi="Times New Roman" w:cs="Times New Roman"/>
          <w:sz w:val="24"/>
          <w:szCs w:val="24"/>
          <w:lang w:val="lv-LV"/>
        </w:rPr>
        <w:t>augustam</w:t>
      </w:r>
      <w:r w:rsidRPr="00592854">
        <w:rPr>
          <w:rFonts w:ascii="Times New Roman" w:hAnsi="Times New Roman" w:cs="Times New Roman"/>
          <w:lang w:val="lv-LV"/>
        </w:rPr>
        <w:t xml:space="preserve">. Tehniskajā specifikācijā norādītie dati attiecībā uz transporta līdzekļu kustības grafiku ir provizoriski, lai noteiktu piedāvājuma kopējo cenu. Pasūtītājs grafiku var mainīt. </w:t>
      </w:r>
    </w:p>
    <w:p w:rsidR="0080146C" w:rsidRPr="00592854" w:rsidRDefault="0080146C" w:rsidP="0080146C">
      <w:pPr>
        <w:spacing w:after="0" w:line="240" w:lineRule="auto"/>
        <w:jc w:val="both"/>
        <w:rPr>
          <w:rFonts w:ascii="Times New Roman" w:hAnsi="Times New Roman" w:cs="Times New Roman"/>
          <w:i/>
          <w:u w:val="single"/>
          <w:lang w:val="lv-LV"/>
        </w:rPr>
      </w:pPr>
    </w:p>
    <w:p w:rsidR="00241A5A" w:rsidRPr="00592854" w:rsidRDefault="00241A5A" w:rsidP="0080146C">
      <w:pPr>
        <w:spacing w:after="0" w:line="240" w:lineRule="auto"/>
        <w:jc w:val="both"/>
        <w:rPr>
          <w:rFonts w:ascii="Times New Roman" w:hAnsi="Times New Roman" w:cs="Times New Roman"/>
          <w:i/>
          <w:u w:val="single"/>
          <w:lang w:val="lv-LV"/>
        </w:rPr>
      </w:pPr>
    </w:p>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41A5A" w:rsidRPr="00592854" w:rsidRDefault="00241A5A" w:rsidP="00D866C7">
      <w:pPr>
        <w:pStyle w:val="ListParagraph"/>
        <w:numPr>
          <w:ilvl w:val="0"/>
          <w:numId w:val="11"/>
        </w:numPr>
        <w:autoSpaceDE w:val="0"/>
        <w:autoSpaceDN w:val="0"/>
        <w:adjustRightInd w:val="0"/>
        <w:spacing w:after="0" w:line="240" w:lineRule="auto"/>
        <w:ind w:left="0" w:firstLine="0"/>
        <w:jc w:val="both"/>
        <w:rPr>
          <w:rFonts w:ascii="Times New Roman" w:eastAsia="Calibri" w:hAnsi="Times New Roman" w:cs="Times New Roman"/>
          <w:b/>
          <w:sz w:val="24"/>
          <w:szCs w:val="24"/>
        </w:rPr>
      </w:pPr>
      <w:proofErr w:type="spellStart"/>
      <w:r w:rsidRPr="00592854">
        <w:rPr>
          <w:rFonts w:ascii="Times New Roman" w:eastAsia="Calibri" w:hAnsi="Times New Roman" w:cs="Times New Roman"/>
          <w:b/>
          <w:bCs/>
          <w:sz w:val="24"/>
          <w:szCs w:val="24"/>
        </w:rPr>
        <w:t>Pakalpojuma</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uzdevumi</w:t>
      </w:r>
      <w:proofErr w:type="spellEnd"/>
    </w:p>
    <w:p w:rsidR="00241A5A" w:rsidRPr="00592854" w:rsidRDefault="00241A5A" w:rsidP="00D866C7">
      <w:pPr>
        <w:pStyle w:val="ListParagraph"/>
        <w:numPr>
          <w:ilvl w:val="1"/>
          <w:numId w:val="11"/>
        </w:numPr>
        <w:autoSpaceDE w:val="0"/>
        <w:autoSpaceDN w:val="0"/>
        <w:adjustRightInd w:val="0"/>
        <w:spacing w:after="0" w:line="240" w:lineRule="auto"/>
        <w:ind w:left="0" w:firstLine="0"/>
        <w:jc w:val="both"/>
        <w:rPr>
          <w:rFonts w:ascii="Times New Roman" w:eastAsia="Calibri" w:hAnsi="Times New Roman" w:cs="Times New Roman"/>
          <w:b/>
          <w:bCs/>
          <w:sz w:val="24"/>
          <w:szCs w:val="24"/>
        </w:rPr>
      </w:pPr>
      <w:proofErr w:type="spellStart"/>
      <w:r w:rsidRPr="00592854">
        <w:rPr>
          <w:rFonts w:ascii="Times New Roman" w:eastAsia="Calibri" w:hAnsi="Times New Roman" w:cs="Times New Roman"/>
          <w:b/>
          <w:bCs/>
          <w:sz w:val="24"/>
          <w:szCs w:val="24"/>
        </w:rPr>
        <w:t>Veicamais</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darba</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apjoms</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autobusiem</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ar</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vismaz</w:t>
      </w:r>
      <w:proofErr w:type="spellEnd"/>
      <w:r w:rsidRPr="00592854">
        <w:rPr>
          <w:rFonts w:ascii="Times New Roman" w:eastAsia="Calibri" w:hAnsi="Times New Roman" w:cs="Times New Roman"/>
          <w:b/>
          <w:bCs/>
          <w:sz w:val="24"/>
          <w:szCs w:val="24"/>
        </w:rPr>
        <w:t xml:space="preserve"> 44 </w:t>
      </w:r>
      <w:proofErr w:type="spellStart"/>
      <w:r w:rsidRPr="00592854">
        <w:rPr>
          <w:rFonts w:ascii="Times New Roman" w:eastAsia="Calibri" w:hAnsi="Times New Roman" w:cs="Times New Roman"/>
          <w:b/>
          <w:bCs/>
          <w:sz w:val="24"/>
          <w:szCs w:val="24"/>
        </w:rPr>
        <w:t>pasažieru</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sēdvietām</w:t>
      </w:r>
      <w:proofErr w:type="spellEnd"/>
    </w:p>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b/>
          <w:bCs/>
          <w:sz w:val="24"/>
          <w:szCs w:val="24"/>
        </w:rPr>
      </w:pPr>
    </w:p>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TableGrid"/>
        <w:tblW w:w="0" w:type="auto"/>
        <w:tblLayout w:type="fixed"/>
        <w:tblLook w:val="04A0"/>
      </w:tblPr>
      <w:tblGrid>
        <w:gridCol w:w="1101"/>
        <w:gridCol w:w="2409"/>
        <w:gridCol w:w="3671"/>
        <w:gridCol w:w="1867"/>
      </w:tblGrid>
      <w:tr w:rsidR="00241A5A" w:rsidRPr="00592854" w:rsidTr="008F23A9">
        <w:tc>
          <w:tcPr>
            <w:tcW w:w="1101" w:type="dxa"/>
          </w:tcPr>
          <w:p w:rsidR="00241A5A" w:rsidRPr="00592854" w:rsidRDefault="00241A5A" w:rsidP="008F23A9">
            <w:pPr>
              <w:pStyle w:val="ListParagraph"/>
              <w:autoSpaceDE w:val="0"/>
              <w:autoSpaceDN w:val="0"/>
              <w:adjustRightInd w:val="0"/>
              <w:spacing w:after="0" w:line="240" w:lineRule="auto"/>
              <w:ind w:left="0"/>
              <w:rPr>
                <w:rFonts w:ascii="Times New Roman" w:eastAsia="Calibri" w:hAnsi="Times New Roman" w:cs="Times New Roman"/>
                <w:b/>
                <w:sz w:val="24"/>
                <w:szCs w:val="24"/>
              </w:rPr>
            </w:pPr>
            <w:r w:rsidRPr="00592854">
              <w:rPr>
                <w:rFonts w:ascii="Times New Roman" w:eastAsia="Calibri" w:hAnsi="Times New Roman" w:cs="Times New Roman"/>
                <w:b/>
                <w:sz w:val="24"/>
                <w:szCs w:val="24"/>
              </w:rPr>
              <w:t>Nr.</w:t>
            </w:r>
          </w:p>
        </w:tc>
        <w:tc>
          <w:tcPr>
            <w:tcW w:w="2409"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Pakalpojuma</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sniegšanas</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laiks</w:t>
            </w:r>
            <w:proofErr w:type="spellEnd"/>
          </w:p>
        </w:tc>
        <w:tc>
          <w:tcPr>
            <w:tcW w:w="3671"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Maršruts</w:t>
            </w:r>
            <w:proofErr w:type="spellEnd"/>
          </w:p>
        </w:tc>
        <w:tc>
          <w:tcPr>
            <w:tcW w:w="1867"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Nepieciešamais</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autobusu</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skaits</w:t>
            </w:r>
            <w:proofErr w:type="spellEnd"/>
          </w:p>
        </w:tc>
      </w:tr>
      <w:tr w:rsidR="00241A5A" w:rsidRPr="00592854" w:rsidTr="008F23A9">
        <w:tc>
          <w:tcPr>
            <w:tcW w:w="1101" w:type="dxa"/>
            <w:tcBorders>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17.08. – 19.08.2014.</w:t>
            </w:r>
          </w:p>
        </w:tc>
        <w:tc>
          <w:tcPr>
            <w:tcW w:w="3671"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no </w:t>
            </w:r>
            <w:proofErr w:type="spellStart"/>
            <w:r w:rsidRPr="00592854">
              <w:rPr>
                <w:rFonts w:ascii="Times New Roman" w:hAnsi="Times New Roman" w:cs="Times New Roman"/>
                <w:sz w:val="24"/>
                <w:szCs w:val="24"/>
              </w:rPr>
              <w:t>lidostas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Liepāju</w:t>
            </w:r>
            <w:proofErr w:type="spellEnd"/>
          </w:p>
        </w:tc>
        <w:tc>
          <w:tcPr>
            <w:tcW w:w="1867" w:type="dxa"/>
            <w:tcBorders>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5 – 8</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17.08. – 19.08.2014.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no </w:t>
            </w:r>
            <w:proofErr w:type="spellStart"/>
            <w:r w:rsidRPr="00592854">
              <w:rPr>
                <w:rFonts w:ascii="Times New Roman" w:hAnsi="Times New Roman" w:cs="Times New Roman"/>
                <w:sz w:val="24"/>
                <w:szCs w:val="24"/>
              </w:rPr>
              <w:t>lidostas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Ogri</w:t>
            </w:r>
            <w:proofErr w:type="spellEnd"/>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5 – 8</w:t>
            </w:r>
          </w:p>
        </w:tc>
      </w:tr>
      <w:tr w:rsidR="00241A5A" w:rsidRPr="00592854" w:rsidTr="008F23A9">
        <w:tc>
          <w:tcPr>
            <w:tcW w:w="1101" w:type="dxa"/>
            <w:tcBorders>
              <w:top w:val="single" w:sz="18" w:space="0" w:color="auto"/>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18.08. – 19.08.2014.</w:t>
            </w:r>
          </w:p>
        </w:tc>
        <w:tc>
          <w:tcPr>
            <w:tcW w:w="3671"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b/>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Grobiņā</w:t>
            </w:r>
            <w:proofErr w:type="spellEnd"/>
            <w:r w:rsidRPr="00592854">
              <w:rPr>
                <w:rFonts w:ascii="Times New Roman" w:hAnsi="Times New Roman" w:cs="Times New Roman"/>
                <w:sz w:val="24"/>
                <w:szCs w:val="24"/>
              </w:rPr>
              <w:t xml:space="preserve"> </w:t>
            </w:r>
          </w:p>
        </w:tc>
        <w:tc>
          <w:tcPr>
            <w:tcW w:w="1867"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18.08. – 19.08.2014.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Ogrē</w:t>
            </w:r>
            <w:proofErr w:type="spellEnd"/>
            <w:r w:rsidRPr="00592854">
              <w:rPr>
                <w:rFonts w:ascii="Times New Roman" w:hAnsi="Times New Roman" w:cs="Times New Roman"/>
                <w:sz w:val="24"/>
                <w:szCs w:val="24"/>
              </w:rPr>
              <w:t xml:space="preserve"> </w:t>
            </w:r>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top w:val="single" w:sz="18" w:space="0" w:color="auto"/>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20.08. – 22.08.2014.</w:t>
            </w:r>
          </w:p>
        </w:tc>
        <w:tc>
          <w:tcPr>
            <w:tcW w:w="3671"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Grobiņā</w:t>
            </w:r>
            <w:proofErr w:type="spellEnd"/>
          </w:p>
        </w:tc>
        <w:tc>
          <w:tcPr>
            <w:tcW w:w="1867" w:type="dxa"/>
            <w:tcBorders>
              <w:top w:val="single" w:sz="18" w:space="0" w:color="auto"/>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4</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20.08. – 22.08.2014.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8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Ogrē</w:t>
            </w:r>
            <w:proofErr w:type="spellEnd"/>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4</w:t>
            </w:r>
          </w:p>
        </w:tc>
      </w:tr>
      <w:tr w:rsidR="00241A5A" w:rsidRPr="00592854" w:rsidTr="008F23A9">
        <w:tc>
          <w:tcPr>
            <w:tcW w:w="1101" w:type="dxa"/>
            <w:tcBorders>
              <w:top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23.08.2014.</w:t>
            </w:r>
          </w:p>
        </w:tc>
        <w:tc>
          <w:tcPr>
            <w:tcW w:w="3671"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Liepājā</w:t>
            </w:r>
            <w:proofErr w:type="spellEnd"/>
          </w:p>
        </w:tc>
        <w:tc>
          <w:tcPr>
            <w:tcW w:w="1867" w:type="dxa"/>
            <w:tcBorders>
              <w:top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23.08.2014.</w:t>
            </w:r>
          </w:p>
        </w:tc>
        <w:tc>
          <w:tcPr>
            <w:tcW w:w="3671"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Ogrē</w:t>
            </w:r>
            <w:proofErr w:type="spellEnd"/>
          </w:p>
        </w:tc>
        <w:tc>
          <w:tcPr>
            <w:tcW w:w="1867"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23.08.2014.</w:t>
            </w:r>
          </w:p>
        </w:tc>
        <w:tc>
          <w:tcPr>
            <w:tcW w:w="3671"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2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no </w:t>
            </w:r>
            <w:proofErr w:type="spellStart"/>
            <w:r w:rsidRPr="00592854">
              <w:rPr>
                <w:rFonts w:ascii="Times New Roman" w:hAnsi="Times New Roman" w:cs="Times New Roman"/>
                <w:sz w:val="24"/>
                <w:szCs w:val="24"/>
              </w:rPr>
              <w:t>Liepājas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Rīgu</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23.08.2014.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2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nogādāšanā</w:t>
            </w:r>
            <w:proofErr w:type="spellEnd"/>
            <w:r w:rsidRPr="00592854">
              <w:rPr>
                <w:rFonts w:ascii="Times New Roman" w:hAnsi="Times New Roman" w:cs="Times New Roman"/>
                <w:sz w:val="24"/>
                <w:szCs w:val="24"/>
              </w:rPr>
              <w:t xml:space="preserve"> no Ogres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Rīgu</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top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24.08. – 26.08.2014.</w:t>
            </w:r>
          </w:p>
        </w:tc>
        <w:tc>
          <w:tcPr>
            <w:tcW w:w="3671"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Liepājā</w:t>
            </w:r>
            <w:proofErr w:type="spellEnd"/>
          </w:p>
        </w:tc>
        <w:tc>
          <w:tcPr>
            <w:tcW w:w="1867" w:type="dxa"/>
            <w:tcBorders>
              <w:top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24.08. – 26.08.2014.</w:t>
            </w:r>
          </w:p>
        </w:tc>
        <w:tc>
          <w:tcPr>
            <w:tcW w:w="3671"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Ogrē</w:t>
            </w:r>
            <w:proofErr w:type="spellEnd"/>
          </w:p>
        </w:tc>
        <w:tc>
          <w:tcPr>
            <w:tcW w:w="1867" w:type="dxa"/>
            <w:tcBorders>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24.08. – 26.08.2014.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4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top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27.08.2014.</w:t>
            </w:r>
          </w:p>
        </w:tc>
        <w:tc>
          <w:tcPr>
            <w:tcW w:w="3671"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no </w:t>
            </w:r>
            <w:proofErr w:type="spellStart"/>
            <w:r w:rsidRPr="00592854">
              <w:rPr>
                <w:rFonts w:ascii="Times New Roman" w:hAnsi="Times New Roman" w:cs="Times New Roman"/>
                <w:sz w:val="24"/>
                <w:szCs w:val="24"/>
              </w:rPr>
              <w:t>Liepājas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Rīgu</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top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6</w:t>
            </w:r>
          </w:p>
        </w:tc>
      </w:tr>
      <w:tr w:rsidR="00241A5A" w:rsidRPr="00592854" w:rsidTr="008F23A9">
        <w:tc>
          <w:tcPr>
            <w:tcW w:w="1101" w:type="dxa"/>
            <w:tcBorders>
              <w:bottom w:val="single" w:sz="4"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27.08.2014.</w:t>
            </w:r>
          </w:p>
        </w:tc>
        <w:tc>
          <w:tcPr>
            <w:tcW w:w="3671" w:type="dxa"/>
            <w:tcBorders>
              <w:bottom w:val="single" w:sz="4" w:space="0" w:color="auto"/>
            </w:tcBorders>
          </w:tcPr>
          <w:p w:rsidR="00241A5A" w:rsidRPr="00592854" w:rsidRDefault="00241A5A" w:rsidP="008F23A9">
            <w:pPr>
              <w:autoSpaceDE w:val="0"/>
              <w:autoSpaceDN w:val="0"/>
              <w:adjustRightInd w:val="0"/>
              <w:spacing w:after="0" w:line="240" w:lineRule="auto"/>
              <w:jc w:val="both"/>
              <w:rPr>
                <w:rFonts w:ascii="Times New Roman" w:hAnsi="Times New Roman" w:cs="Times New Roman"/>
                <w:sz w:val="24"/>
                <w:szCs w:val="24"/>
              </w:rPr>
            </w:pPr>
            <w:r w:rsidRPr="00592854">
              <w:rPr>
                <w:rFonts w:ascii="Times New Roman" w:hAnsi="Times New Roman" w:cs="Times New Roman"/>
                <w:sz w:val="24"/>
                <w:szCs w:val="24"/>
              </w:rPr>
              <w:t xml:space="preserve">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nogādāšanas</w:t>
            </w:r>
            <w:proofErr w:type="spellEnd"/>
            <w:r w:rsidRPr="00592854">
              <w:rPr>
                <w:rFonts w:ascii="Times New Roman" w:hAnsi="Times New Roman" w:cs="Times New Roman"/>
                <w:sz w:val="24"/>
                <w:szCs w:val="24"/>
              </w:rPr>
              <w:t xml:space="preserve"> no Ogres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Rīgu</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bottom w:val="single" w:sz="4"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6</w:t>
            </w:r>
          </w:p>
        </w:tc>
      </w:tr>
      <w:tr w:rsidR="00241A5A" w:rsidRPr="00592854" w:rsidTr="008F23A9">
        <w:tc>
          <w:tcPr>
            <w:tcW w:w="1101" w:type="dxa"/>
            <w:tcBorders>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27.08.2014.</w:t>
            </w:r>
          </w:p>
        </w:tc>
        <w:tc>
          <w:tcPr>
            <w:tcW w:w="3671" w:type="dxa"/>
            <w:tcBorders>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hAnsi="Times New Roman" w:cs="Times New Roman"/>
                <w:sz w:val="24"/>
                <w:szCs w:val="24"/>
              </w:rPr>
            </w:pPr>
            <w:r w:rsidRPr="00592854">
              <w:rPr>
                <w:rFonts w:ascii="Times New Roman" w:hAnsi="Times New Roman" w:cs="Times New Roman"/>
                <w:sz w:val="24"/>
                <w:szCs w:val="24"/>
              </w:rPr>
              <w:t xml:space="preserve">4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67" w:type="dxa"/>
            <w:tcBorders>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2</w:t>
            </w:r>
          </w:p>
        </w:tc>
      </w:tr>
      <w:tr w:rsidR="00241A5A" w:rsidRPr="00592854" w:rsidTr="008F23A9">
        <w:tc>
          <w:tcPr>
            <w:tcW w:w="1101" w:type="dxa"/>
            <w:tcBorders>
              <w:top w:val="single" w:sz="18" w:space="0" w:color="auto"/>
              <w:bottom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28.08. – 30.08.2014.</w:t>
            </w:r>
          </w:p>
        </w:tc>
        <w:tc>
          <w:tcPr>
            <w:tcW w:w="3671" w:type="dxa"/>
            <w:tcBorders>
              <w:top w:val="single" w:sz="18" w:space="0" w:color="auto"/>
              <w:bottom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16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treniņi</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spēles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r w:rsidRPr="00592854">
              <w:rPr>
                <w:rFonts w:ascii="Times New Roman" w:hAnsi="Times New Roman" w:cs="Times New Roman"/>
                <w:sz w:val="24"/>
                <w:szCs w:val="24"/>
              </w:rPr>
              <w:t xml:space="preserve"> </w:t>
            </w:r>
          </w:p>
        </w:tc>
        <w:tc>
          <w:tcPr>
            <w:tcW w:w="1867" w:type="dxa"/>
            <w:tcBorders>
              <w:top w:val="single" w:sz="18" w:space="0" w:color="auto"/>
              <w:bottom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8</w:t>
            </w:r>
          </w:p>
        </w:tc>
      </w:tr>
      <w:tr w:rsidR="00241A5A" w:rsidRPr="00592854" w:rsidTr="008F23A9">
        <w:tc>
          <w:tcPr>
            <w:tcW w:w="1101" w:type="dxa"/>
            <w:tcBorders>
              <w:top w:val="single" w:sz="18" w:space="0" w:color="auto"/>
            </w:tcBorders>
          </w:tcPr>
          <w:p w:rsidR="00241A5A" w:rsidRPr="00592854" w:rsidRDefault="00241A5A" w:rsidP="00D866C7">
            <w:pPr>
              <w:pStyle w:val="ListParagraph"/>
              <w:numPr>
                <w:ilvl w:val="0"/>
                <w:numId w:val="14"/>
              </w:numPr>
              <w:autoSpaceDE w:val="0"/>
              <w:autoSpaceDN w:val="0"/>
              <w:adjustRightInd w:val="0"/>
              <w:spacing w:after="0" w:line="240" w:lineRule="auto"/>
              <w:ind w:left="0" w:firstLine="0"/>
              <w:rPr>
                <w:rFonts w:ascii="Times New Roman" w:eastAsia="Calibri" w:hAnsi="Times New Roman" w:cs="Times New Roman"/>
                <w:sz w:val="24"/>
                <w:szCs w:val="24"/>
              </w:rPr>
            </w:pPr>
          </w:p>
        </w:tc>
        <w:tc>
          <w:tcPr>
            <w:tcW w:w="2409"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31.08.2014.</w:t>
            </w:r>
          </w:p>
        </w:tc>
        <w:tc>
          <w:tcPr>
            <w:tcW w:w="3671" w:type="dxa"/>
            <w:tcBorders>
              <w:top w:val="single" w:sz="18" w:space="0" w:color="auto"/>
            </w:tcBorders>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hAnsi="Times New Roman" w:cs="Times New Roman"/>
                <w:sz w:val="24"/>
                <w:szCs w:val="24"/>
              </w:rPr>
              <w:t xml:space="preserve">15 </w:t>
            </w:r>
            <w:proofErr w:type="spellStart"/>
            <w:r w:rsidRPr="00592854">
              <w:rPr>
                <w:rFonts w:ascii="Times New Roman" w:hAnsi="Times New Roman" w:cs="Times New Roman"/>
                <w:sz w:val="24"/>
                <w:szCs w:val="24"/>
              </w:rPr>
              <w:t>komandu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lidostu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Rīga</w:t>
            </w:r>
            <w:proofErr w:type="spellEnd"/>
            <w:r w:rsidRPr="00592854">
              <w:rPr>
                <w:rFonts w:ascii="Times New Roman" w:hAnsi="Times New Roman" w:cs="Times New Roman"/>
                <w:sz w:val="24"/>
                <w:szCs w:val="24"/>
              </w:rPr>
              <w:t>''</w:t>
            </w:r>
          </w:p>
        </w:tc>
        <w:tc>
          <w:tcPr>
            <w:tcW w:w="1867" w:type="dxa"/>
            <w:tcBorders>
              <w:top w:val="single" w:sz="18" w:space="0" w:color="auto"/>
            </w:tcBorders>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5 – 8</w:t>
            </w:r>
          </w:p>
        </w:tc>
      </w:tr>
    </w:tbl>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sz w:val="24"/>
          <w:szCs w:val="24"/>
        </w:rPr>
      </w:pPr>
    </w:p>
    <w:p w:rsidR="00241A5A" w:rsidRPr="00592854" w:rsidRDefault="00241A5A" w:rsidP="00D866C7">
      <w:pPr>
        <w:pStyle w:val="ListParagraph"/>
        <w:numPr>
          <w:ilvl w:val="1"/>
          <w:numId w:val="11"/>
        </w:numPr>
        <w:autoSpaceDE w:val="0"/>
        <w:autoSpaceDN w:val="0"/>
        <w:adjustRightInd w:val="0"/>
        <w:spacing w:after="0" w:line="240" w:lineRule="auto"/>
        <w:ind w:left="0" w:firstLine="0"/>
        <w:jc w:val="both"/>
        <w:rPr>
          <w:rFonts w:ascii="Times New Roman" w:eastAsia="Calibri" w:hAnsi="Times New Roman" w:cs="Times New Roman"/>
          <w:b/>
          <w:bCs/>
          <w:sz w:val="24"/>
          <w:szCs w:val="24"/>
        </w:rPr>
      </w:pPr>
      <w:proofErr w:type="spellStart"/>
      <w:r w:rsidRPr="00592854">
        <w:rPr>
          <w:rFonts w:ascii="Times New Roman" w:eastAsia="Calibri" w:hAnsi="Times New Roman" w:cs="Times New Roman"/>
          <w:b/>
          <w:bCs/>
          <w:sz w:val="24"/>
          <w:szCs w:val="24"/>
        </w:rPr>
        <w:t>Veicamais</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darba</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apjoms</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mikroautobusiem</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ar</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vismaz</w:t>
      </w:r>
      <w:proofErr w:type="spellEnd"/>
      <w:r w:rsidRPr="00592854">
        <w:rPr>
          <w:rFonts w:ascii="Times New Roman" w:eastAsia="Calibri" w:hAnsi="Times New Roman" w:cs="Times New Roman"/>
          <w:b/>
          <w:bCs/>
          <w:sz w:val="24"/>
          <w:szCs w:val="24"/>
        </w:rPr>
        <w:t xml:space="preserve"> 16 </w:t>
      </w:r>
      <w:proofErr w:type="spellStart"/>
      <w:r w:rsidRPr="00592854">
        <w:rPr>
          <w:rFonts w:ascii="Times New Roman" w:eastAsia="Calibri" w:hAnsi="Times New Roman" w:cs="Times New Roman"/>
          <w:b/>
          <w:bCs/>
          <w:sz w:val="24"/>
          <w:szCs w:val="24"/>
        </w:rPr>
        <w:t>pasažieru</w:t>
      </w:r>
      <w:proofErr w:type="spellEnd"/>
      <w:r w:rsidRPr="00592854">
        <w:rPr>
          <w:rFonts w:ascii="Times New Roman" w:eastAsia="Calibri" w:hAnsi="Times New Roman" w:cs="Times New Roman"/>
          <w:b/>
          <w:bCs/>
          <w:sz w:val="24"/>
          <w:szCs w:val="24"/>
        </w:rPr>
        <w:t xml:space="preserve"> </w:t>
      </w:r>
      <w:proofErr w:type="spellStart"/>
      <w:r w:rsidRPr="00592854">
        <w:rPr>
          <w:rFonts w:ascii="Times New Roman" w:eastAsia="Calibri" w:hAnsi="Times New Roman" w:cs="Times New Roman"/>
          <w:b/>
          <w:bCs/>
          <w:sz w:val="24"/>
          <w:szCs w:val="24"/>
        </w:rPr>
        <w:t>sēdvietām</w:t>
      </w:r>
      <w:proofErr w:type="spellEnd"/>
    </w:p>
    <w:tbl>
      <w:tblPr>
        <w:tblStyle w:val="TableGrid"/>
        <w:tblW w:w="0" w:type="auto"/>
        <w:tblLook w:val="04A0"/>
      </w:tblPr>
      <w:tblGrid>
        <w:gridCol w:w="1101"/>
        <w:gridCol w:w="2409"/>
        <w:gridCol w:w="3686"/>
        <w:gridCol w:w="1843"/>
      </w:tblGrid>
      <w:tr w:rsidR="00241A5A" w:rsidRPr="00592854" w:rsidTr="008F23A9">
        <w:tc>
          <w:tcPr>
            <w:tcW w:w="1101"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b/>
                <w:sz w:val="24"/>
                <w:szCs w:val="24"/>
              </w:rPr>
            </w:pPr>
            <w:r w:rsidRPr="00592854">
              <w:rPr>
                <w:rFonts w:ascii="Times New Roman" w:eastAsia="Calibri" w:hAnsi="Times New Roman" w:cs="Times New Roman"/>
                <w:b/>
                <w:sz w:val="24"/>
                <w:szCs w:val="24"/>
              </w:rPr>
              <w:t>Nr.</w:t>
            </w:r>
          </w:p>
        </w:tc>
        <w:tc>
          <w:tcPr>
            <w:tcW w:w="2409"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Pakalpojuma</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sniegšanas</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laiks</w:t>
            </w:r>
            <w:proofErr w:type="spellEnd"/>
          </w:p>
        </w:tc>
        <w:tc>
          <w:tcPr>
            <w:tcW w:w="3686"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Maršruts</w:t>
            </w:r>
            <w:proofErr w:type="spellEnd"/>
          </w:p>
        </w:tc>
        <w:tc>
          <w:tcPr>
            <w:tcW w:w="1843"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92854">
              <w:rPr>
                <w:rFonts w:ascii="Times New Roman" w:eastAsia="Calibri" w:hAnsi="Times New Roman" w:cs="Times New Roman"/>
                <w:b/>
                <w:sz w:val="24"/>
                <w:szCs w:val="24"/>
              </w:rPr>
              <w:t>Nepieciešamais</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autobusu</w:t>
            </w:r>
            <w:proofErr w:type="spellEnd"/>
            <w:r w:rsidRPr="00592854">
              <w:rPr>
                <w:rFonts w:ascii="Times New Roman" w:eastAsia="Calibri" w:hAnsi="Times New Roman" w:cs="Times New Roman"/>
                <w:b/>
                <w:sz w:val="24"/>
                <w:szCs w:val="24"/>
              </w:rPr>
              <w:t xml:space="preserve"> </w:t>
            </w:r>
            <w:proofErr w:type="spellStart"/>
            <w:r w:rsidRPr="00592854">
              <w:rPr>
                <w:rFonts w:ascii="Times New Roman" w:eastAsia="Calibri" w:hAnsi="Times New Roman" w:cs="Times New Roman"/>
                <w:b/>
                <w:sz w:val="24"/>
                <w:szCs w:val="24"/>
              </w:rPr>
              <w:t>skaits</w:t>
            </w:r>
            <w:proofErr w:type="spellEnd"/>
          </w:p>
        </w:tc>
      </w:tr>
      <w:tr w:rsidR="00241A5A" w:rsidRPr="00592854" w:rsidTr="008F23A9">
        <w:tc>
          <w:tcPr>
            <w:tcW w:w="1101"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 xml:space="preserve">1. </w:t>
            </w:r>
          </w:p>
        </w:tc>
        <w:tc>
          <w:tcPr>
            <w:tcW w:w="2409"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18.08. – 31.08.2014.</w:t>
            </w:r>
          </w:p>
        </w:tc>
        <w:tc>
          <w:tcPr>
            <w:tcW w:w="3686"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92854">
              <w:rPr>
                <w:rFonts w:ascii="Times New Roman" w:hAnsi="Times New Roman" w:cs="Times New Roman"/>
                <w:sz w:val="24"/>
                <w:szCs w:val="24"/>
              </w:rPr>
              <w:t>tiesnešu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spēļu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lastRenderedPageBreak/>
              <w:t>vietām</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Ogrē</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Liepājā</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Grobiņā</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43"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lastRenderedPageBreak/>
              <w:t>2</w:t>
            </w:r>
          </w:p>
        </w:tc>
      </w:tr>
      <w:tr w:rsidR="00241A5A" w:rsidRPr="00592854" w:rsidTr="008F23A9">
        <w:tc>
          <w:tcPr>
            <w:tcW w:w="1101"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lastRenderedPageBreak/>
              <w:t>2.</w:t>
            </w:r>
          </w:p>
        </w:tc>
        <w:tc>
          <w:tcPr>
            <w:tcW w:w="2409" w:type="dxa"/>
          </w:tcPr>
          <w:p w:rsidR="00241A5A" w:rsidRPr="00592854" w:rsidRDefault="00241A5A" w:rsidP="008F23A9">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sz w:val="24"/>
                <w:szCs w:val="24"/>
              </w:rPr>
              <w:t>24.08. – 26.08.2014.</w:t>
            </w:r>
          </w:p>
        </w:tc>
        <w:tc>
          <w:tcPr>
            <w:tcW w:w="3686" w:type="dxa"/>
          </w:tcPr>
          <w:p w:rsidR="00241A5A" w:rsidRPr="00592854" w:rsidRDefault="00241A5A" w:rsidP="008F23A9">
            <w:pPr>
              <w:autoSpaceDE w:val="0"/>
              <w:autoSpaceDN w:val="0"/>
              <w:adjustRightInd w:val="0"/>
              <w:spacing w:after="0" w:line="240" w:lineRule="auto"/>
              <w:jc w:val="both"/>
              <w:rPr>
                <w:rFonts w:ascii="Times New Roman" w:hAnsi="Times New Roman" w:cs="Times New Roman"/>
                <w:sz w:val="24"/>
                <w:szCs w:val="24"/>
              </w:rPr>
            </w:pPr>
            <w:proofErr w:type="spellStart"/>
            <w:r w:rsidRPr="00592854">
              <w:rPr>
                <w:rFonts w:ascii="Times New Roman" w:hAnsi="Times New Roman" w:cs="Times New Roman"/>
                <w:sz w:val="24"/>
                <w:szCs w:val="24"/>
              </w:rPr>
              <w:t>tiesnešu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nogādāšana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uz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spēlēm</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Rīgā</w:t>
            </w:r>
            <w:proofErr w:type="spellEnd"/>
          </w:p>
        </w:tc>
        <w:tc>
          <w:tcPr>
            <w:tcW w:w="1843" w:type="dxa"/>
          </w:tcPr>
          <w:p w:rsidR="00241A5A" w:rsidRPr="00592854" w:rsidRDefault="00241A5A" w:rsidP="008F23A9">
            <w:pPr>
              <w:autoSpaceDE w:val="0"/>
              <w:autoSpaceDN w:val="0"/>
              <w:adjustRightInd w:val="0"/>
              <w:spacing w:after="0" w:line="240" w:lineRule="auto"/>
              <w:jc w:val="center"/>
              <w:rPr>
                <w:rFonts w:ascii="Times New Roman" w:eastAsia="Calibri" w:hAnsi="Times New Roman" w:cs="Times New Roman"/>
                <w:sz w:val="24"/>
                <w:szCs w:val="24"/>
              </w:rPr>
            </w:pPr>
            <w:r w:rsidRPr="00592854">
              <w:rPr>
                <w:rFonts w:ascii="Times New Roman" w:eastAsia="Calibri" w:hAnsi="Times New Roman" w:cs="Times New Roman"/>
                <w:sz w:val="24"/>
                <w:szCs w:val="24"/>
              </w:rPr>
              <w:t>1</w:t>
            </w:r>
          </w:p>
        </w:tc>
      </w:tr>
    </w:tbl>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sz w:val="24"/>
          <w:szCs w:val="24"/>
        </w:rPr>
      </w:pPr>
    </w:p>
    <w:p w:rsidR="00241A5A" w:rsidRPr="00592854" w:rsidRDefault="00241A5A" w:rsidP="00241A5A">
      <w:pPr>
        <w:autoSpaceDE w:val="0"/>
        <w:autoSpaceDN w:val="0"/>
        <w:adjustRightInd w:val="0"/>
        <w:spacing w:after="0" w:line="240" w:lineRule="auto"/>
        <w:jc w:val="both"/>
        <w:rPr>
          <w:rFonts w:ascii="Times New Roman" w:eastAsia="Calibri" w:hAnsi="Times New Roman" w:cs="Times New Roman"/>
          <w:sz w:val="24"/>
          <w:szCs w:val="24"/>
        </w:rPr>
      </w:pPr>
      <w:r w:rsidRPr="00592854">
        <w:rPr>
          <w:rFonts w:ascii="Times New Roman" w:eastAsia="Calibri" w:hAnsi="Times New Roman" w:cs="Times New Roman"/>
          <w:b/>
          <w:sz w:val="24"/>
          <w:szCs w:val="24"/>
        </w:rPr>
        <w:t>1.3.</w:t>
      </w:r>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Sniedzot</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pakalpojumu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Pretendentam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jānodrošina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pasažieru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pārvadāšana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uz</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sporta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treniņu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vietām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sacensību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norises</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vietām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ēdināšanas</w:t>
      </w:r>
      <w:proofErr w:type="spellEnd"/>
      <w:r w:rsidRPr="00592854">
        <w:rPr>
          <w:rFonts w:ascii="Times New Roman" w:eastAsia="Calibri" w:hAnsi="Times New Roman" w:cs="Times New Roman"/>
          <w:sz w:val="24"/>
          <w:szCs w:val="24"/>
        </w:rPr>
        <w:t xml:space="preserve"> </w:t>
      </w:r>
      <w:proofErr w:type="gramStart"/>
      <w:r w:rsidRPr="00592854">
        <w:rPr>
          <w:rFonts w:ascii="Times New Roman" w:eastAsia="Calibri" w:hAnsi="Times New Roman" w:cs="Times New Roman"/>
          <w:sz w:val="24"/>
          <w:szCs w:val="24"/>
        </w:rPr>
        <w:t>un</w:t>
      </w:r>
      <w:proofErr w:type="gram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nakšņošanas</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vietām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saskaņā</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ar</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Tehnisko</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specifikāciju</w:t>
      </w:r>
      <w:proofErr w:type="spellEnd"/>
      <w:r w:rsidRPr="00592854">
        <w:rPr>
          <w:rFonts w:ascii="Times New Roman" w:eastAsia="Calibri" w:hAnsi="Times New Roman" w:cs="Times New Roman"/>
          <w:sz w:val="24"/>
          <w:szCs w:val="24"/>
        </w:rPr>
        <w:t xml:space="preserve"> un </w:t>
      </w:r>
      <w:proofErr w:type="spellStart"/>
      <w:r w:rsidRPr="00592854">
        <w:rPr>
          <w:rFonts w:ascii="Times New Roman" w:eastAsia="Calibri" w:hAnsi="Times New Roman" w:cs="Times New Roman"/>
          <w:sz w:val="24"/>
          <w:szCs w:val="24"/>
        </w:rPr>
        <w:t>Pasūtītāja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pārstāvja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sniegtajiem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norādījumiem</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hAnsi="Times New Roman" w:cs="Times New Roman"/>
          <w:b/>
          <w:sz w:val="24"/>
          <w:szCs w:val="24"/>
          <w:u w:val="single"/>
          <w:lang w:eastAsia="lv-LV"/>
        </w:rPr>
        <w:t>transporta</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nodrošināšana</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starp</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Rīgu</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Liepāju</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Grobiņu</w:t>
      </w:r>
      <w:proofErr w:type="spellEnd"/>
      <w:r w:rsidRPr="00592854">
        <w:rPr>
          <w:rFonts w:ascii="Times New Roman" w:hAnsi="Times New Roman" w:cs="Times New Roman"/>
          <w:b/>
          <w:sz w:val="24"/>
          <w:szCs w:val="24"/>
          <w:u w:val="single"/>
          <w:lang w:eastAsia="lv-LV"/>
        </w:rPr>
        <w:t xml:space="preserve">, </w:t>
      </w:r>
      <w:proofErr w:type="spellStart"/>
      <w:r w:rsidRPr="00592854">
        <w:rPr>
          <w:rFonts w:ascii="Times New Roman" w:hAnsi="Times New Roman" w:cs="Times New Roman"/>
          <w:b/>
          <w:sz w:val="24"/>
          <w:szCs w:val="24"/>
          <w:u w:val="single"/>
          <w:lang w:eastAsia="lv-LV"/>
        </w:rPr>
        <w:t>Ogri</w:t>
      </w:r>
      <w:proofErr w:type="spellEnd"/>
      <w:r w:rsidRPr="00592854">
        <w:rPr>
          <w:rFonts w:ascii="Times New Roman" w:hAnsi="Times New Roman" w:cs="Times New Roman"/>
          <w:b/>
          <w:sz w:val="24"/>
          <w:szCs w:val="24"/>
          <w:u w:val="single"/>
          <w:lang w:eastAsia="lv-LV"/>
        </w:rPr>
        <w:t xml:space="preserve"> un </w:t>
      </w:r>
      <w:proofErr w:type="spellStart"/>
      <w:r w:rsidRPr="00592854">
        <w:rPr>
          <w:rFonts w:ascii="Times New Roman" w:hAnsi="Times New Roman" w:cs="Times New Roman"/>
          <w:b/>
          <w:sz w:val="24"/>
          <w:szCs w:val="24"/>
          <w:u w:val="single"/>
          <w:lang w:eastAsia="lv-LV"/>
        </w:rPr>
        <w:t>Ikšķili</w:t>
      </w:r>
      <w:proofErr w:type="spellEnd"/>
      <w:r w:rsidRPr="00592854">
        <w:rPr>
          <w:rFonts w:ascii="Times New Roman" w:hAnsi="Times New Roman" w:cs="Times New Roman"/>
          <w:b/>
          <w:sz w:val="24"/>
          <w:szCs w:val="24"/>
          <w:lang w:eastAsia="lv-LV"/>
        </w:rPr>
        <w:t>)</w:t>
      </w:r>
      <w:r w:rsidRPr="00592854">
        <w:rPr>
          <w:rFonts w:ascii="Times New Roman" w:hAnsi="Times New Roman" w:cs="Times New Roman"/>
          <w:sz w:val="24"/>
          <w:szCs w:val="24"/>
          <w:lang w:eastAsia="lv-LV"/>
        </w:rPr>
        <w:t>.</w:t>
      </w:r>
    </w:p>
    <w:p w:rsidR="00241A5A" w:rsidRPr="00592854" w:rsidRDefault="00241A5A" w:rsidP="00241A5A">
      <w:pPr>
        <w:pStyle w:val="Heading5"/>
        <w:rPr>
          <w:rFonts w:ascii="Times New Roman" w:eastAsia="Times New Roman" w:hAnsi="Times New Roman" w:cs="Times New Roman"/>
          <w:b/>
          <w:bCs/>
          <w:iCs/>
          <w:color w:val="000000" w:themeColor="text1"/>
          <w:sz w:val="24"/>
          <w:szCs w:val="24"/>
        </w:rPr>
      </w:pPr>
      <w:r w:rsidRPr="00592854">
        <w:rPr>
          <w:rFonts w:ascii="Times New Roman" w:hAnsi="Times New Roman" w:cs="Times New Roman"/>
          <w:b/>
          <w:color w:val="000000" w:themeColor="text1"/>
          <w:sz w:val="24"/>
          <w:szCs w:val="24"/>
        </w:rPr>
        <w:t xml:space="preserve">2. </w:t>
      </w:r>
      <w:proofErr w:type="spellStart"/>
      <w:r w:rsidRPr="00592854">
        <w:rPr>
          <w:rFonts w:ascii="Times New Roman" w:eastAsia="Times New Roman" w:hAnsi="Times New Roman" w:cs="Times New Roman"/>
          <w:b/>
          <w:bCs/>
          <w:iCs/>
          <w:color w:val="000000" w:themeColor="text1"/>
          <w:sz w:val="24"/>
          <w:szCs w:val="24"/>
        </w:rPr>
        <w:t>Prasības</w:t>
      </w:r>
      <w:proofErr w:type="spellEnd"/>
      <w:r w:rsidRPr="00592854">
        <w:rPr>
          <w:rFonts w:ascii="Times New Roman" w:eastAsia="Times New Roman" w:hAnsi="Times New Roman" w:cs="Times New Roman"/>
          <w:b/>
          <w:bCs/>
          <w:iCs/>
          <w:color w:val="000000" w:themeColor="text1"/>
          <w:sz w:val="24"/>
          <w:szCs w:val="24"/>
        </w:rPr>
        <w:t xml:space="preserve"> </w:t>
      </w:r>
      <w:proofErr w:type="spellStart"/>
      <w:r w:rsidRPr="00592854">
        <w:rPr>
          <w:rFonts w:ascii="Times New Roman" w:eastAsia="Times New Roman" w:hAnsi="Times New Roman" w:cs="Times New Roman"/>
          <w:b/>
          <w:bCs/>
          <w:iCs/>
          <w:color w:val="000000" w:themeColor="text1"/>
          <w:sz w:val="24"/>
          <w:szCs w:val="24"/>
        </w:rPr>
        <w:t>autobusam</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966"/>
        <w:gridCol w:w="3279"/>
        <w:gridCol w:w="3827"/>
      </w:tblGrid>
      <w:tr w:rsidR="00241A5A" w:rsidRPr="00592854" w:rsidTr="008F23A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41A5A" w:rsidRPr="00592854" w:rsidRDefault="00241A5A" w:rsidP="008F23A9">
            <w:pPr>
              <w:jc w:val="center"/>
              <w:rPr>
                <w:rFonts w:ascii="Times New Roman" w:hAnsi="Times New Roman" w:cs="Times New Roman"/>
                <w:b/>
                <w:sz w:val="24"/>
                <w:szCs w:val="24"/>
              </w:rPr>
            </w:pPr>
            <w:r w:rsidRPr="00592854">
              <w:rPr>
                <w:rFonts w:ascii="Times New Roman" w:hAnsi="Times New Roman" w:cs="Times New Roman"/>
                <w:b/>
                <w:sz w:val="24"/>
                <w:szCs w:val="24"/>
              </w:rPr>
              <w:t>Nr.</w:t>
            </w:r>
          </w:p>
        </w:tc>
        <w:tc>
          <w:tcPr>
            <w:tcW w:w="1966" w:type="dxa"/>
            <w:tcBorders>
              <w:top w:val="single" w:sz="4" w:space="0" w:color="auto"/>
              <w:left w:val="single" w:sz="4" w:space="0" w:color="auto"/>
              <w:bottom w:val="single" w:sz="4" w:space="0" w:color="auto"/>
              <w:right w:val="single" w:sz="4" w:space="0" w:color="auto"/>
            </w:tcBorders>
            <w:vAlign w:val="center"/>
          </w:tcPr>
          <w:p w:rsidR="00241A5A" w:rsidRPr="00592854" w:rsidRDefault="00241A5A" w:rsidP="008F23A9">
            <w:pPr>
              <w:jc w:val="center"/>
              <w:rPr>
                <w:rFonts w:ascii="Times New Roman" w:hAnsi="Times New Roman" w:cs="Times New Roman"/>
                <w:b/>
                <w:sz w:val="24"/>
                <w:szCs w:val="24"/>
              </w:rPr>
            </w:pPr>
            <w:proofErr w:type="spellStart"/>
            <w:r w:rsidRPr="00592854">
              <w:rPr>
                <w:rFonts w:ascii="Times New Roman" w:hAnsi="Times New Roman" w:cs="Times New Roman"/>
                <w:b/>
                <w:sz w:val="24"/>
                <w:szCs w:val="24"/>
              </w:rPr>
              <w:t>Autobuss</w:t>
            </w:r>
            <w:proofErr w:type="spellEnd"/>
          </w:p>
        </w:tc>
        <w:tc>
          <w:tcPr>
            <w:tcW w:w="3279" w:type="dxa"/>
            <w:tcBorders>
              <w:top w:val="single" w:sz="4" w:space="0" w:color="auto"/>
              <w:left w:val="single" w:sz="4" w:space="0" w:color="auto"/>
              <w:bottom w:val="single" w:sz="4" w:space="0" w:color="auto"/>
              <w:right w:val="single" w:sz="4" w:space="0" w:color="auto"/>
            </w:tcBorders>
            <w:vAlign w:val="center"/>
          </w:tcPr>
          <w:p w:rsidR="00241A5A" w:rsidRPr="00592854" w:rsidRDefault="00241A5A" w:rsidP="008F23A9">
            <w:pPr>
              <w:pStyle w:val="naisnod"/>
              <w:spacing w:before="0" w:beforeAutospacing="0" w:after="0" w:afterAutospacing="0"/>
              <w:rPr>
                <w:rFonts w:eastAsia="Times New Roman"/>
                <w:bCs w:val="0"/>
                <w:lang w:val="lv-LV"/>
              </w:rPr>
            </w:pPr>
            <w:r w:rsidRPr="00592854">
              <w:rPr>
                <w:rFonts w:eastAsia="Times New Roman"/>
                <w:bCs w:val="0"/>
                <w:lang w:val="lv-LV"/>
              </w:rPr>
              <w:t>Autobusa prasību apraksts</w:t>
            </w:r>
          </w:p>
        </w:tc>
        <w:tc>
          <w:tcPr>
            <w:tcW w:w="3827" w:type="dxa"/>
            <w:tcBorders>
              <w:top w:val="single" w:sz="4" w:space="0" w:color="auto"/>
              <w:left w:val="single" w:sz="4" w:space="0" w:color="auto"/>
              <w:bottom w:val="single" w:sz="4" w:space="0" w:color="auto"/>
              <w:right w:val="single" w:sz="4" w:space="0" w:color="auto"/>
            </w:tcBorders>
          </w:tcPr>
          <w:p w:rsidR="00241A5A" w:rsidRPr="00592854" w:rsidRDefault="00241A5A" w:rsidP="008F23A9">
            <w:pPr>
              <w:jc w:val="center"/>
              <w:rPr>
                <w:rFonts w:ascii="Times New Roman" w:hAnsi="Times New Roman" w:cs="Times New Roman"/>
                <w:b/>
                <w:sz w:val="24"/>
                <w:szCs w:val="24"/>
              </w:rPr>
            </w:pPr>
            <w:proofErr w:type="spellStart"/>
            <w:r w:rsidRPr="00592854">
              <w:rPr>
                <w:rFonts w:ascii="Times New Roman" w:hAnsi="Times New Roman" w:cs="Times New Roman"/>
                <w:b/>
                <w:sz w:val="24"/>
                <w:szCs w:val="24"/>
              </w:rPr>
              <w:t>Pretendenta</w:t>
            </w:r>
            <w:proofErr w:type="spellEnd"/>
            <w:r w:rsidRPr="00592854">
              <w:rPr>
                <w:rFonts w:ascii="Times New Roman" w:hAnsi="Times New Roman" w:cs="Times New Roman"/>
                <w:b/>
                <w:sz w:val="24"/>
                <w:szCs w:val="24"/>
              </w:rPr>
              <w:t xml:space="preserve"> </w:t>
            </w:r>
            <w:proofErr w:type="spellStart"/>
            <w:r w:rsidRPr="00592854">
              <w:rPr>
                <w:rFonts w:ascii="Times New Roman" w:hAnsi="Times New Roman" w:cs="Times New Roman"/>
                <w:b/>
                <w:sz w:val="24"/>
                <w:szCs w:val="24"/>
              </w:rPr>
              <w:t>piedāvājums</w:t>
            </w:r>
            <w:proofErr w:type="spellEnd"/>
            <w:r w:rsidRPr="00592854">
              <w:rPr>
                <w:rFonts w:ascii="Times New Roman" w:hAnsi="Times New Roman" w:cs="Times New Roman"/>
                <w:b/>
                <w:sz w:val="24"/>
                <w:szCs w:val="24"/>
              </w:rPr>
              <w:t xml:space="preserve"> </w:t>
            </w:r>
            <w:proofErr w:type="spellStart"/>
            <w:r w:rsidRPr="00592854">
              <w:rPr>
                <w:rFonts w:ascii="Times New Roman" w:hAnsi="Times New Roman" w:cs="Times New Roman"/>
                <w:b/>
                <w:sz w:val="24"/>
                <w:szCs w:val="24"/>
              </w:rPr>
              <w:t>ietver</w:t>
            </w:r>
            <w:proofErr w:type="spellEnd"/>
            <w:r w:rsidRPr="00592854">
              <w:rPr>
                <w:rFonts w:ascii="Times New Roman" w:hAnsi="Times New Roman" w:cs="Times New Roman"/>
                <w:b/>
                <w:sz w:val="24"/>
                <w:szCs w:val="24"/>
              </w:rPr>
              <w:t xml:space="preserve"> </w:t>
            </w:r>
            <w:proofErr w:type="spellStart"/>
            <w:r w:rsidRPr="00592854">
              <w:rPr>
                <w:rFonts w:ascii="Times New Roman" w:hAnsi="Times New Roman" w:cs="Times New Roman"/>
                <w:b/>
                <w:sz w:val="24"/>
                <w:szCs w:val="24"/>
              </w:rPr>
              <w:t>norādes</w:t>
            </w:r>
            <w:proofErr w:type="spellEnd"/>
            <w:r w:rsidRPr="00592854">
              <w:rPr>
                <w:rFonts w:ascii="Times New Roman" w:hAnsi="Times New Roman" w:cs="Times New Roman"/>
                <w:b/>
                <w:sz w:val="24"/>
                <w:szCs w:val="24"/>
              </w:rPr>
              <w:t xml:space="preserve"> </w:t>
            </w:r>
            <w:proofErr w:type="spellStart"/>
            <w:r w:rsidRPr="00592854">
              <w:rPr>
                <w:rFonts w:ascii="Times New Roman" w:hAnsi="Times New Roman" w:cs="Times New Roman"/>
                <w:b/>
                <w:sz w:val="24"/>
                <w:szCs w:val="24"/>
              </w:rPr>
              <w:t>uz</w:t>
            </w:r>
            <w:proofErr w:type="spellEnd"/>
            <w:r w:rsidRPr="00592854">
              <w:rPr>
                <w:rFonts w:ascii="Times New Roman" w:hAnsi="Times New Roman" w:cs="Times New Roman"/>
                <w:b/>
                <w:sz w:val="24"/>
                <w:szCs w:val="24"/>
              </w:rPr>
              <w:t>:</w:t>
            </w:r>
          </w:p>
        </w:tc>
      </w:tr>
      <w:tr w:rsidR="00241A5A" w:rsidRPr="00592854" w:rsidTr="008F23A9">
        <w:trPr>
          <w:jc w:val="center"/>
        </w:trPr>
        <w:tc>
          <w:tcPr>
            <w:tcW w:w="562" w:type="dxa"/>
            <w:tcBorders>
              <w:top w:val="single" w:sz="4" w:space="0" w:color="auto"/>
              <w:left w:val="single" w:sz="4" w:space="0" w:color="auto"/>
              <w:bottom w:val="single" w:sz="4" w:space="0" w:color="auto"/>
              <w:right w:val="single" w:sz="4" w:space="0" w:color="auto"/>
            </w:tcBorders>
          </w:tcPr>
          <w:p w:rsidR="00241A5A" w:rsidRPr="00592854" w:rsidRDefault="00241A5A" w:rsidP="008F23A9">
            <w:pPr>
              <w:tabs>
                <w:tab w:val="center" w:pos="216"/>
              </w:tabs>
              <w:rPr>
                <w:rFonts w:ascii="Times New Roman" w:hAnsi="Times New Roman" w:cs="Times New Roman"/>
                <w:sz w:val="24"/>
                <w:szCs w:val="24"/>
              </w:rPr>
            </w:pPr>
            <w:r w:rsidRPr="00592854">
              <w:rPr>
                <w:rFonts w:ascii="Times New Roman" w:hAnsi="Times New Roman" w:cs="Times New Roman"/>
                <w:sz w:val="24"/>
                <w:szCs w:val="24"/>
              </w:rPr>
              <w:t>1.</w:t>
            </w:r>
          </w:p>
        </w:tc>
        <w:tc>
          <w:tcPr>
            <w:tcW w:w="1966" w:type="dxa"/>
            <w:tcBorders>
              <w:top w:val="single" w:sz="4" w:space="0" w:color="auto"/>
              <w:left w:val="single" w:sz="4" w:space="0" w:color="auto"/>
              <w:bottom w:val="single" w:sz="4" w:space="0" w:color="auto"/>
              <w:right w:val="single" w:sz="4" w:space="0" w:color="auto"/>
            </w:tcBorders>
          </w:tcPr>
          <w:p w:rsidR="00241A5A" w:rsidRPr="00592854" w:rsidRDefault="00241A5A" w:rsidP="008F23A9">
            <w:pPr>
              <w:rPr>
                <w:rFonts w:ascii="Times New Roman" w:hAnsi="Times New Roman" w:cs="Times New Roman"/>
                <w:sz w:val="24"/>
                <w:szCs w:val="24"/>
              </w:rPr>
            </w:pPr>
            <w:proofErr w:type="spellStart"/>
            <w:r w:rsidRPr="00592854">
              <w:rPr>
                <w:rFonts w:ascii="Times New Roman" w:hAnsi="Times New Roman" w:cs="Times New Roman"/>
                <w:b/>
                <w:bCs/>
                <w:sz w:val="24"/>
                <w:szCs w:val="24"/>
              </w:rPr>
              <w:t>Tūristu</w:t>
            </w:r>
            <w:proofErr w:type="spellEnd"/>
            <w:r w:rsidRPr="00592854">
              <w:rPr>
                <w:rFonts w:ascii="Times New Roman" w:hAnsi="Times New Roman" w:cs="Times New Roman"/>
                <w:b/>
                <w:bCs/>
                <w:sz w:val="24"/>
                <w:szCs w:val="24"/>
              </w:rPr>
              <w:t xml:space="preserve"> </w:t>
            </w:r>
            <w:proofErr w:type="spellStart"/>
            <w:r w:rsidRPr="00592854">
              <w:rPr>
                <w:rFonts w:ascii="Times New Roman" w:hAnsi="Times New Roman" w:cs="Times New Roman"/>
                <w:b/>
                <w:bCs/>
                <w:sz w:val="24"/>
                <w:szCs w:val="24"/>
              </w:rPr>
              <w:t>klases</w:t>
            </w:r>
            <w:proofErr w:type="spellEnd"/>
            <w:r w:rsidRPr="00592854">
              <w:rPr>
                <w:rFonts w:ascii="Times New Roman" w:hAnsi="Times New Roman" w:cs="Times New Roman"/>
                <w:b/>
                <w:bCs/>
                <w:sz w:val="24"/>
                <w:szCs w:val="24"/>
              </w:rPr>
              <w:t xml:space="preserve"> </w:t>
            </w:r>
            <w:proofErr w:type="spellStart"/>
            <w:r w:rsidRPr="00592854">
              <w:rPr>
                <w:rFonts w:ascii="Times New Roman" w:hAnsi="Times New Roman" w:cs="Times New Roman"/>
                <w:b/>
                <w:bCs/>
                <w:sz w:val="24"/>
                <w:szCs w:val="24"/>
              </w:rPr>
              <w:t>autobuss</w:t>
            </w:r>
            <w:proofErr w:type="spellEnd"/>
            <w:r w:rsidRPr="00592854">
              <w:rPr>
                <w:rFonts w:ascii="Times New Roman" w:hAnsi="Times New Roman" w:cs="Times New Roman"/>
                <w:b/>
                <w:bCs/>
                <w:sz w:val="24"/>
                <w:szCs w:val="24"/>
              </w:rPr>
              <w:t xml:space="preserve">, </w:t>
            </w:r>
            <w:proofErr w:type="spellStart"/>
            <w:r w:rsidRPr="00592854">
              <w:rPr>
                <w:rFonts w:ascii="Times New Roman" w:hAnsi="Times New Roman" w:cs="Times New Roman"/>
                <w:b/>
                <w:bCs/>
                <w:sz w:val="24"/>
                <w:szCs w:val="24"/>
              </w:rPr>
              <w:t>atbilstošs</w:t>
            </w:r>
            <w:proofErr w:type="spellEnd"/>
            <w:r w:rsidRPr="00592854">
              <w:rPr>
                <w:rFonts w:ascii="Times New Roman" w:hAnsi="Times New Roman" w:cs="Times New Roman"/>
                <w:b/>
                <w:bCs/>
                <w:sz w:val="24"/>
                <w:szCs w:val="24"/>
              </w:rPr>
              <w:t xml:space="preserve"> CSDD un ES </w:t>
            </w:r>
            <w:proofErr w:type="spellStart"/>
            <w:r w:rsidRPr="00592854">
              <w:rPr>
                <w:rFonts w:ascii="Times New Roman" w:hAnsi="Times New Roman" w:cs="Times New Roman"/>
                <w:b/>
                <w:bCs/>
                <w:sz w:val="24"/>
                <w:szCs w:val="24"/>
              </w:rPr>
              <w:t>normām</w:t>
            </w:r>
            <w:proofErr w:type="spellEnd"/>
            <w:r w:rsidRPr="00592854">
              <w:rPr>
                <w:rFonts w:ascii="Times New Roman" w:hAnsi="Times New Roman" w:cs="Times New Roman"/>
                <w:sz w:val="24"/>
                <w:szCs w:val="24"/>
              </w:rPr>
              <w:t>:</w:t>
            </w:r>
          </w:p>
        </w:tc>
        <w:tc>
          <w:tcPr>
            <w:tcW w:w="3279" w:type="dxa"/>
            <w:tcBorders>
              <w:top w:val="single" w:sz="4" w:space="0" w:color="auto"/>
              <w:left w:val="single" w:sz="4" w:space="0" w:color="auto"/>
              <w:bottom w:val="single" w:sz="4" w:space="0" w:color="auto"/>
              <w:right w:val="single" w:sz="4" w:space="0" w:color="auto"/>
            </w:tcBorders>
          </w:tcPr>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r w:rsidRPr="00592854">
              <w:rPr>
                <w:rFonts w:ascii="Times New Roman" w:hAnsi="Times New Roman" w:cs="Times New Roman"/>
                <w:sz w:val="24"/>
                <w:szCs w:val="24"/>
              </w:rPr>
              <w:t>WC (</w:t>
            </w:r>
            <w:proofErr w:type="spellStart"/>
            <w:r w:rsidRPr="00592854">
              <w:rPr>
                <w:rFonts w:ascii="Times New Roman" w:hAnsi="Times New Roman" w:cs="Times New Roman"/>
                <w:sz w:val="24"/>
                <w:szCs w:val="24"/>
              </w:rPr>
              <w:t>tualete</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Mīkstie</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sēdekļi</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Kondicionieris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klimata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kontrole</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44 </w:t>
            </w: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sēdvietām</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Kravas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nodalījuma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kubatūra</w:t>
            </w:r>
            <w:proofErr w:type="spellEnd"/>
            <w:r w:rsidRPr="00592854">
              <w:rPr>
                <w:rFonts w:ascii="Times New Roman" w:hAnsi="Times New Roman" w:cs="Times New Roman"/>
                <w:sz w:val="24"/>
                <w:szCs w:val="24"/>
              </w:rPr>
              <w:t xml:space="preserve"> ne </w:t>
            </w:r>
            <w:proofErr w:type="spellStart"/>
            <w:r w:rsidRPr="00592854">
              <w:rPr>
                <w:rFonts w:ascii="Times New Roman" w:hAnsi="Times New Roman" w:cs="Times New Roman"/>
                <w:sz w:val="24"/>
                <w:szCs w:val="24"/>
              </w:rPr>
              <w:t>mazāka</w:t>
            </w:r>
            <w:proofErr w:type="spellEnd"/>
            <w:r w:rsidRPr="00592854">
              <w:rPr>
                <w:rFonts w:ascii="Times New Roman" w:hAnsi="Times New Roman" w:cs="Times New Roman"/>
                <w:sz w:val="24"/>
                <w:szCs w:val="24"/>
              </w:rPr>
              <w:t xml:space="preserve"> par 4 m</w:t>
            </w:r>
            <w:r w:rsidRPr="00592854">
              <w:rPr>
                <w:rFonts w:ascii="Times New Roman" w:hAnsi="Times New Roman" w:cs="Times New Roman"/>
                <w:sz w:val="24"/>
                <w:szCs w:val="24"/>
                <w:vertAlign w:val="superscript"/>
              </w:rPr>
              <w:t>3</w:t>
            </w:r>
            <w:r w:rsidRPr="00592854">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marka</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Valsts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reģistrācijas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numurs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Transporta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līdzekļa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pirmā</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reģistrācija</w:t>
            </w:r>
            <w:proofErr w:type="spellEnd"/>
            <w:r w:rsidRPr="00592854">
              <w:rPr>
                <w:rFonts w:ascii="Times New Roman" w:hAnsi="Times New Roman" w:cs="Times New Roman"/>
                <w:sz w:val="24"/>
                <w:szCs w:val="24"/>
              </w:rPr>
              <w:t xml:space="preserve"> ne </w:t>
            </w:r>
            <w:proofErr w:type="spellStart"/>
            <w:r w:rsidRPr="00592854">
              <w:rPr>
                <w:rFonts w:ascii="Times New Roman" w:hAnsi="Times New Roman" w:cs="Times New Roman"/>
                <w:sz w:val="24"/>
                <w:szCs w:val="24"/>
              </w:rPr>
              <w:t>ātrāk</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kā</w:t>
            </w:r>
            <w:proofErr w:type="spellEnd"/>
            <w:r w:rsidRPr="00592854">
              <w:rPr>
                <w:rFonts w:ascii="Times New Roman" w:hAnsi="Times New Roman" w:cs="Times New Roman"/>
                <w:sz w:val="24"/>
                <w:szCs w:val="24"/>
              </w:rPr>
              <w:t xml:space="preserve"> 2000.gads;</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aprīkojums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sēdvietu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skaits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Transporta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līdzekļa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tehniskās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pases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apliecināta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kopija</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viena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kvalitatīva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ārējo</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kopskatu</w:t>
            </w:r>
            <w:proofErr w:type="spellEnd"/>
            <w:r w:rsidRPr="00592854">
              <w:rPr>
                <w:rFonts w:ascii="Times New Roman" w:hAnsi="Times New Roman" w:cs="Times New Roman"/>
                <w:sz w:val="24"/>
                <w:szCs w:val="24"/>
              </w:rPr>
              <w:t xml:space="preserve"> </w:t>
            </w:r>
            <w:proofErr w:type="gramStart"/>
            <w:r w:rsidRPr="00592854">
              <w:rPr>
                <w:rFonts w:ascii="Times New Roman" w:hAnsi="Times New Roman" w:cs="Times New Roman"/>
                <w:sz w:val="24"/>
                <w:szCs w:val="24"/>
              </w:rPr>
              <w:t>un</w:t>
            </w:r>
            <w:proofErr w:type="gram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viena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kvalitatīva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salonu</w:t>
            </w:r>
            <w:proofErr w:type="spellEnd"/>
            <w:r w:rsidRPr="00592854">
              <w:rPr>
                <w:rFonts w:ascii="Times New Roman" w:hAnsi="Times New Roman" w:cs="Times New Roman"/>
                <w:sz w:val="24"/>
                <w:szCs w:val="24"/>
              </w:rPr>
              <w:t>).</w:t>
            </w:r>
          </w:p>
        </w:tc>
      </w:tr>
      <w:tr w:rsidR="00241A5A" w:rsidRPr="00592854" w:rsidTr="008F23A9">
        <w:trPr>
          <w:jc w:val="center"/>
        </w:trPr>
        <w:tc>
          <w:tcPr>
            <w:tcW w:w="562" w:type="dxa"/>
            <w:tcBorders>
              <w:top w:val="single" w:sz="4" w:space="0" w:color="auto"/>
              <w:left w:val="single" w:sz="4" w:space="0" w:color="auto"/>
              <w:bottom w:val="single" w:sz="4" w:space="0" w:color="auto"/>
              <w:right w:val="single" w:sz="4" w:space="0" w:color="auto"/>
            </w:tcBorders>
          </w:tcPr>
          <w:p w:rsidR="00241A5A" w:rsidRPr="00592854" w:rsidRDefault="00241A5A" w:rsidP="008F23A9">
            <w:pPr>
              <w:tabs>
                <w:tab w:val="center" w:pos="216"/>
              </w:tabs>
              <w:rPr>
                <w:rFonts w:ascii="Times New Roman" w:hAnsi="Times New Roman" w:cs="Times New Roman"/>
                <w:sz w:val="24"/>
                <w:szCs w:val="24"/>
              </w:rPr>
            </w:pPr>
            <w:r w:rsidRPr="00592854">
              <w:rPr>
                <w:rFonts w:ascii="Times New Roman" w:hAnsi="Times New Roman" w:cs="Times New Roman"/>
                <w:sz w:val="24"/>
                <w:szCs w:val="24"/>
              </w:rPr>
              <w:t>2.</w:t>
            </w:r>
          </w:p>
        </w:tc>
        <w:tc>
          <w:tcPr>
            <w:tcW w:w="1966" w:type="dxa"/>
            <w:tcBorders>
              <w:top w:val="single" w:sz="4" w:space="0" w:color="auto"/>
              <w:left w:val="single" w:sz="4" w:space="0" w:color="auto"/>
              <w:bottom w:val="single" w:sz="4" w:space="0" w:color="auto"/>
              <w:right w:val="single" w:sz="4" w:space="0" w:color="auto"/>
            </w:tcBorders>
          </w:tcPr>
          <w:p w:rsidR="00241A5A" w:rsidRPr="00592854" w:rsidRDefault="00241A5A" w:rsidP="008F23A9">
            <w:pPr>
              <w:rPr>
                <w:rFonts w:ascii="Times New Roman" w:hAnsi="Times New Roman" w:cs="Times New Roman"/>
                <w:b/>
                <w:bCs/>
                <w:sz w:val="24"/>
                <w:szCs w:val="24"/>
              </w:rPr>
            </w:pPr>
            <w:proofErr w:type="spellStart"/>
            <w:r w:rsidRPr="00592854">
              <w:rPr>
                <w:rFonts w:ascii="Times New Roman" w:hAnsi="Times New Roman" w:cs="Times New Roman"/>
                <w:b/>
                <w:bCs/>
                <w:sz w:val="24"/>
                <w:szCs w:val="24"/>
              </w:rPr>
              <w:t>Mikroautobuss</w:t>
            </w:r>
            <w:proofErr w:type="spellEnd"/>
            <w:r w:rsidRPr="00592854">
              <w:rPr>
                <w:rFonts w:ascii="Times New Roman" w:hAnsi="Times New Roman" w:cs="Times New Roman"/>
                <w:b/>
                <w:bCs/>
                <w:sz w:val="24"/>
                <w:szCs w:val="24"/>
              </w:rPr>
              <w:t xml:space="preserve">, </w:t>
            </w:r>
            <w:proofErr w:type="spellStart"/>
            <w:r w:rsidRPr="00592854">
              <w:rPr>
                <w:rFonts w:ascii="Times New Roman" w:hAnsi="Times New Roman" w:cs="Times New Roman"/>
                <w:b/>
                <w:bCs/>
                <w:sz w:val="24"/>
                <w:szCs w:val="24"/>
              </w:rPr>
              <w:t>atbilstošs</w:t>
            </w:r>
            <w:proofErr w:type="spellEnd"/>
            <w:r w:rsidRPr="00592854">
              <w:rPr>
                <w:rFonts w:ascii="Times New Roman" w:hAnsi="Times New Roman" w:cs="Times New Roman"/>
                <w:b/>
                <w:bCs/>
                <w:sz w:val="24"/>
                <w:szCs w:val="24"/>
              </w:rPr>
              <w:t xml:space="preserve"> CSDD un ES </w:t>
            </w:r>
            <w:proofErr w:type="spellStart"/>
            <w:r w:rsidRPr="00592854">
              <w:rPr>
                <w:rFonts w:ascii="Times New Roman" w:hAnsi="Times New Roman" w:cs="Times New Roman"/>
                <w:b/>
                <w:bCs/>
                <w:sz w:val="24"/>
                <w:szCs w:val="24"/>
              </w:rPr>
              <w:t>normām</w:t>
            </w:r>
            <w:proofErr w:type="spellEnd"/>
            <w:r w:rsidRPr="00592854">
              <w:rPr>
                <w:rFonts w:ascii="Times New Roman" w:hAnsi="Times New Roman" w:cs="Times New Roman"/>
                <w:sz w:val="24"/>
                <w:szCs w:val="24"/>
              </w:rPr>
              <w:t>:</w:t>
            </w:r>
          </w:p>
        </w:tc>
        <w:tc>
          <w:tcPr>
            <w:tcW w:w="3279" w:type="dxa"/>
            <w:tcBorders>
              <w:top w:val="single" w:sz="4" w:space="0" w:color="auto"/>
              <w:left w:val="single" w:sz="4" w:space="0" w:color="auto"/>
              <w:bottom w:val="single" w:sz="4" w:space="0" w:color="auto"/>
              <w:right w:val="single" w:sz="4" w:space="0" w:color="auto"/>
            </w:tcBorders>
          </w:tcPr>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Kondicionieris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klimata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kontrole</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Mīkstie</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sēdekļi</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2"/>
              </w:numPr>
              <w:spacing w:after="0" w:line="240" w:lineRule="auto"/>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16 </w:t>
            </w: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sēdvietām</w:t>
            </w:r>
            <w:proofErr w:type="spellEnd"/>
            <w:r w:rsidRPr="00592854">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Mikroautobusa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marka</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Valsts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reģistrācijas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numurs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Transporta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līdzekļa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pirmā</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reģistrācija</w:t>
            </w:r>
            <w:proofErr w:type="spellEnd"/>
            <w:r w:rsidRPr="00592854">
              <w:rPr>
                <w:rFonts w:ascii="Times New Roman" w:hAnsi="Times New Roman" w:cs="Times New Roman"/>
                <w:sz w:val="24"/>
                <w:szCs w:val="24"/>
              </w:rPr>
              <w:t xml:space="preserve"> ne </w:t>
            </w:r>
            <w:proofErr w:type="spellStart"/>
            <w:r w:rsidRPr="00592854">
              <w:rPr>
                <w:rFonts w:ascii="Times New Roman" w:hAnsi="Times New Roman" w:cs="Times New Roman"/>
                <w:sz w:val="24"/>
                <w:szCs w:val="24"/>
              </w:rPr>
              <w:t>ātrāk</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kā</w:t>
            </w:r>
            <w:proofErr w:type="spellEnd"/>
            <w:r w:rsidRPr="00592854">
              <w:rPr>
                <w:rFonts w:ascii="Times New Roman" w:hAnsi="Times New Roman" w:cs="Times New Roman"/>
                <w:sz w:val="24"/>
                <w:szCs w:val="24"/>
              </w:rPr>
              <w:t xml:space="preserve"> 2005.gads;</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aprīkojums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sēdvietu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skaits</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Transporta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līdzekļa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tehniskās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pases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apliecināta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kopija</w:t>
            </w:r>
            <w:proofErr w:type="spellEnd"/>
            <w:r w:rsidRPr="00592854">
              <w:rPr>
                <w:rFonts w:ascii="Times New Roman" w:hAnsi="Times New Roman" w:cs="Times New Roman"/>
                <w:sz w:val="24"/>
                <w:szCs w:val="24"/>
              </w:rPr>
              <w:t>;</w:t>
            </w:r>
          </w:p>
          <w:p w:rsidR="00241A5A" w:rsidRPr="00592854" w:rsidRDefault="00241A5A" w:rsidP="00D866C7">
            <w:pPr>
              <w:pStyle w:val="ListParagraph"/>
              <w:numPr>
                <w:ilvl w:val="0"/>
                <w:numId w:val="13"/>
              </w:numPr>
              <w:spacing w:after="0"/>
              <w:ind w:left="0" w:firstLine="0"/>
              <w:rPr>
                <w:rFonts w:ascii="Times New Roman" w:hAnsi="Times New Roman" w:cs="Times New Roman"/>
                <w:sz w:val="24"/>
                <w:szCs w:val="24"/>
              </w:rPr>
            </w:pPr>
            <w:proofErr w:type="spellStart"/>
            <w:r w:rsidRPr="00592854">
              <w:rPr>
                <w:rFonts w:ascii="Times New Roman" w:hAnsi="Times New Roman" w:cs="Times New Roman"/>
                <w:sz w:val="24"/>
                <w:szCs w:val="24"/>
              </w:rPr>
              <w:t>Mikroautobusa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viena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kvalitatīva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mikroautobusa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ārējo</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kopskatu</w:t>
            </w:r>
            <w:proofErr w:type="spellEnd"/>
            <w:r w:rsidRPr="00592854">
              <w:rPr>
                <w:rFonts w:ascii="Times New Roman" w:hAnsi="Times New Roman" w:cs="Times New Roman"/>
                <w:sz w:val="24"/>
                <w:szCs w:val="24"/>
              </w:rPr>
              <w:t xml:space="preserve"> </w:t>
            </w:r>
            <w:proofErr w:type="gramStart"/>
            <w:r w:rsidRPr="00592854">
              <w:rPr>
                <w:rFonts w:ascii="Times New Roman" w:hAnsi="Times New Roman" w:cs="Times New Roman"/>
                <w:sz w:val="24"/>
                <w:szCs w:val="24"/>
              </w:rPr>
              <w:t>un</w:t>
            </w:r>
            <w:proofErr w:type="gram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vismaz</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viena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kvalitatīva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fotogrāfija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mikroautobusa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salonu</w:t>
            </w:r>
            <w:proofErr w:type="spellEnd"/>
            <w:r w:rsidRPr="00592854">
              <w:rPr>
                <w:rFonts w:ascii="Times New Roman" w:hAnsi="Times New Roman" w:cs="Times New Roman"/>
                <w:sz w:val="24"/>
                <w:szCs w:val="24"/>
              </w:rPr>
              <w:t>).</w:t>
            </w:r>
          </w:p>
        </w:tc>
      </w:tr>
    </w:tbl>
    <w:p w:rsidR="00241A5A" w:rsidRPr="00592854" w:rsidRDefault="00241A5A" w:rsidP="00241A5A">
      <w:pPr>
        <w:rPr>
          <w:rFonts w:ascii="Times New Roman" w:hAnsi="Times New Roman" w:cs="Times New Roman"/>
          <w:sz w:val="24"/>
          <w:szCs w:val="24"/>
        </w:rPr>
      </w:pPr>
    </w:p>
    <w:p w:rsidR="00241A5A" w:rsidRPr="00592854" w:rsidRDefault="00241A5A" w:rsidP="00241A5A">
      <w:pPr>
        <w:spacing w:after="0" w:line="240" w:lineRule="auto"/>
        <w:jc w:val="both"/>
        <w:rPr>
          <w:rFonts w:ascii="Times New Roman" w:hAnsi="Times New Roman" w:cs="Times New Roman"/>
          <w:b/>
          <w:i/>
          <w:sz w:val="24"/>
          <w:szCs w:val="24"/>
          <w:u w:val="single"/>
        </w:rPr>
      </w:pPr>
      <w:r w:rsidRPr="00592854">
        <w:rPr>
          <w:rFonts w:ascii="Times New Roman" w:hAnsi="Times New Roman" w:cs="Times New Roman"/>
          <w:b/>
          <w:i/>
          <w:sz w:val="24"/>
          <w:szCs w:val="24"/>
          <w:u w:val="single"/>
          <w:lang w:val="lv-LV"/>
        </w:rPr>
        <w:t>Pamatprasības:</w:t>
      </w:r>
    </w:p>
    <w:p w:rsidR="00241A5A" w:rsidRPr="00592854" w:rsidRDefault="00241A5A" w:rsidP="00D866C7">
      <w:pPr>
        <w:pStyle w:val="tv213"/>
        <w:numPr>
          <w:ilvl w:val="0"/>
          <w:numId w:val="2"/>
        </w:numPr>
        <w:ind w:left="0" w:firstLine="0"/>
        <w:jc w:val="both"/>
      </w:pPr>
      <w:r w:rsidRPr="00592854">
        <w:t xml:space="preserve">Pretendents, iesniedzot piedāvājumu, ar to apstiprina, ka tam ir zināmas tā piedāvāto transporta līdzekļu ekspluatācijas ietekme uz enerģētiku un vidi un šai nolūkā tas ir izvērtējis vismaz enerģijas patēriņu un oglekļa dioksīda, slāpekļa oksīdu, metānu nesaturošo ogļūdeņražu un cieto daļiņu emisiju apjomu un atzīst, ka tā piedāvātie transporta līdzekļi </w:t>
      </w:r>
      <w:r w:rsidRPr="00592854">
        <w:lastRenderedPageBreak/>
        <w:t>nepārsniedz valstī spēkā esošajos normatīvajos aktos noteiktās prasības (Publisko Iepirkumu likuma 46.</w:t>
      </w:r>
      <w:r w:rsidRPr="00592854">
        <w:rPr>
          <w:i/>
        </w:rPr>
        <w:t xml:space="preserve"> </w:t>
      </w:r>
      <w:proofErr w:type="spellStart"/>
      <w:r w:rsidRPr="00592854">
        <w:rPr>
          <w:i/>
        </w:rPr>
        <w:t>prim</w:t>
      </w:r>
      <w:proofErr w:type="spellEnd"/>
      <w:r w:rsidRPr="00592854">
        <w:t xml:space="preserve"> pants).</w:t>
      </w:r>
    </w:p>
    <w:p w:rsidR="00241A5A" w:rsidRPr="00592854" w:rsidRDefault="00241A5A" w:rsidP="00D866C7">
      <w:pPr>
        <w:pStyle w:val="ListParagraph"/>
        <w:numPr>
          <w:ilvl w:val="0"/>
          <w:numId w:val="2"/>
        </w:numPr>
        <w:spacing w:after="0" w:line="240" w:lineRule="auto"/>
        <w:ind w:left="0" w:firstLine="0"/>
        <w:contextualSpacing w:val="0"/>
        <w:jc w:val="both"/>
        <w:rPr>
          <w:rFonts w:ascii="Times New Roman" w:hAnsi="Times New Roman" w:cs="Times New Roman"/>
          <w:b/>
          <w:sz w:val="24"/>
          <w:szCs w:val="24"/>
          <w:lang w:val="lv-LV"/>
        </w:rPr>
      </w:pPr>
      <w:r w:rsidRPr="00592854">
        <w:rPr>
          <w:rFonts w:ascii="Times New Roman" w:eastAsia="Times New Roman" w:hAnsi="Times New Roman" w:cs="Times New Roman"/>
          <w:sz w:val="24"/>
          <w:szCs w:val="24"/>
          <w:lang w:val="lv-LV" w:eastAsia="lv-LV"/>
        </w:rPr>
        <w:t xml:space="preserve">Pretendentam ir jānodrošina pietiekams skaits autobusu (no </w:t>
      </w:r>
      <w:r w:rsidRPr="00592854">
        <w:rPr>
          <w:rFonts w:ascii="Times New Roman" w:hAnsi="Times New Roman" w:cs="Times New Roman"/>
          <w:sz w:val="24"/>
          <w:szCs w:val="24"/>
        </w:rPr>
        <w:t>44</w:t>
      </w:r>
      <w:r w:rsidRPr="00592854">
        <w:rPr>
          <w:rFonts w:ascii="Times New Roman" w:hAnsi="Times New Roman" w:cs="Times New Roman"/>
          <w:sz w:val="24"/>
          <w:szCs w:val="24"/>
          <w:lang w:val="lv-LV"/>
        </w:rPr>
        <w:t xml:space="preserve"> </w:t>
      </w:r>
      <w:r w:rsidRPr="00592854">
        <w:rPr>
          <w:rFonts w:ascii="Times New Roman" w:eastAsia="Times New Roman" w:hAnsi="Times New Roman" w:cs="Times New Roman"/>
          <w:sz w:val="24"/>
          <w:szCs w:val="24"/>
          <w:lang w:val="lv-LV" w:eastAsia="lv-LV"/>
        </w:rPr>
        <w:t>pasažieru sēdvietām) ar vadītāju (atbilstoši grafikam</w:t>
      </w:r>
      <w:r w:rsidRPr="00592854">
        <w:rPr>
          <w:rFonts w:ascii="Times New Roman" w:eastAsia="Times New Roman" w:hAnsi="Times New Roman" w:cs="Times New Roman"/>
          <w:sz w:val="24"/>
          <w:szCs w:val="24"/>
          <w:lang w:eastAsia="lv-LV"/>
        </w:rPr>
        <w:t xml:space="preserve"> un </w:t>
      </w:r>
      <w:proofErr w:type="spellStart"/>
      <w:r w:rsidRPr="00592854">
        <w:rPr>
          <w:rFonts w:ascii="Times New Roman" w:eastAsia="Times New Roman" w:hAnsi="Times New Roman" w:cs="Times New Roman"/>
          <w:sz w:val="24"/>
          <w:szCs w:val="24"/>
          <w:lang w:eastAsia="lv-LV"/>
        </w:rPr>
        <w:t>Pasūtītāja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pārstāvja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norādījumiem</w:t>
      </w:r>
      <w:proofErr w:type="spellEnd"/>
      <w:r w:rsidRPr="00592854">
        <w:rPr>
          <w:rFonts w:ascii="Times New Roman" w:eastAsia="Times New Roman" w:hAnsi="Times New Roman" w:cs="Times New Roman"/>
          <w:sz w:val="24"/>
          <w:szCs w:val="24"/>
          <w:lang w:eastAsia="lv-LV"/>
        </w:rPr>
        <w:t xml:space="preserve">) un </w:t>
      </w:r>
      <w:proofErr w:type="spellStart"/>
      <w:r w:rsidRPr="00592854">
        <w:rPr>
          <w:rFonts w:ascii="Times New Roman" w:eastAsia="Times New Roman" w:hAnsi="Times New Roman" w:cs="Times New Roman"/>
          <w:sz w:val="24"/>
          <w:szCs w:val="24"/>
          <w:lang w:eastAsia="lv-LV"/>
        </w:rPr>
        <w:t>mikroautobusu</w:t>
      </w:r>
      <w:proofErr w:type="spellEnd"/>
      <w:r w:rsidRPr="00592854">
        <w:rPr>
          <w:rFonts w:ascii="Times New Roman" w:eastAsia="Times New Roman" w:hAnsi="Times New Roman" w:cs="Times New Roman"/>
          <w:sz w:val="24"/>
          <w:szCs w:val="24"/>
          <w:lang w:val="lv-LV" w:eastAsia="lv-LV"/>
        </w:rPr>
        <w:t xml:space="preserve"> (no 16 </w:t>
      </w:r>
      <w:proofErr w:type="spellStart"/>
      <w:r w:rsidRPr="00592854">
        <w:rPr>
          <w:rFonts w:ascii="Times New Roman" w:eastAsia="Times New Roman" w:hAnsi="Times New Roman" w:cs="Times New Roman"/>
          <w:sz w:val="24"/>
          <w:szCs w:val="24"/>
          <w:lang w:eastAsia="lv-LV"/>
        </w:rPr>
        <w:t>pasažieru</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sēdvietām</w:t>
      </w:r>
      <w:proofErr w:type="spellEnd"/>
      <w:r w:rsidRPr="00592854">
        <w:rPr>
          <w:rFonts w:ascii="Times New Roman" w:eastAsia="Times New Roman" w:hAnsi="Times New Roman" w:cs="Times New Roman"/>
          <w:sz w:val="24"/>
          <w:szCs w:val="24"/>
          <w:lang w:val="lv-LV" w:eastAsia="lv-LV"/>
        </w:rPr>
        <w:t>) ar vadītāju (atbilstoši grafikam</w:t>
      </w:r>
      <w:r w:rsidRPr="00592854">
        <w:rPr>
          <w:rFonts w:ascii="Times New Roman" w:eastAsia="Times New Roman" w:hAnsi="Times New Roman" w:cs="Times New Roman"/>
          <w:sz w:val="24"/>
          <w:szCs w:val="24"/>
          <w:lang w:eastAsia="lv-LV"/>
        </w:rPr>
        <w:t xml:space="preserve"> un </w:t>
      </w:r>
      <w:proofErr w:type="spellStart"/>
      <w:r w:rsidRPr="00592854">
        <w:rPr>
          <w:rFonts w:ascii="Times New Roman" w:eastAsia="Times New Roman" w:hAnsi="Times New Roman" w:cs="Times New Roman"/>
          <w:sz w:val="24"/>
          <w:szCs w:val="24"/>
          <w:lang w:eastAsia="lv-LV"/>
        </w:rPr>
        <w:t>Pasūtītāja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pārstāvja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norādījumiem</w:t>
      </w:r>
      <w:proofErr w:type="spellEnd"/>
      <w:r w:rsidRPr="00592854">
        <w:rPr>
          <w:rFonts w:ascii="Times New Roman" w:eastAsia="Times New Roman" w:hAnsi="Times New Roman" w:cs="Times New Roman"/>
          <w:sz w:val="24"/>
          <w:szCs w:val="24"/>
          <w:lang w:val="lv-LV" w:eastAsia="lv-LV"/>
        </w:rPr>
        <w:t>). Ja Pasūtīt</w:t>
      </w:r>
      <w:proofErr w:type="spellStart"/>
      <w:r w:rsidRPr="00592854">
        <w:rPr>
          <w:rFonts w:ascii="Times New Roman" w:eastAsia="Times New Roman" w:hAnsi="Times New Roman" w:cs="Times New Roman"/>
          <w:sz w:val="24"/>
          <w:szCs w:val="24"/>
          <w:lang w:eastAsia="lv-LV"/>
        </w:rPr>
        <w:t>ājs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vienojoties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ar</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Pretendentu</w:t>
      </w:r>
      <w:proofErr w:type="spellEnd"/>
      <w:r w:rsidRPr="00592854">
        <w:rPr>
          <w:rFonts w:ascii="Times New Roman" w:eastAsia="Times New Roman" w:hAnsi="Times New Roman" w:cs="Times New Roman"/>
          <w:sz w:val="24"/>
          <w:szCs w:val="24"/>
          <w:lang w:eastAsia="lv-LV"/>
        </w:rPr>
        <w:t xml:space="preserve">, </w:t>
      </w:r>
      <w:r w:rsidRPr="00592854">
        <w:rPr>
          <w:rFonts w:ascii="Times New Roman" w:eastAsia="Times New Roman" w:hAnsi="Times New Roman" w:cs="Times New Roman"/>
          <w:sz w:val="24"/>
          <w:szCs w:val="24"/>
          <w:lang w:val="lv-LV" w:eastAsia="lv-LV"/>
        </w:rPr>
        <w:t>veic tehniskas izmaiņas grafikā, Pretendents pakalpojuma izpildei piedāvā papildus transporta līdzekļus</w:t>
      </w:r>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ja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tas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ir</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nepieciešams</w:t>
      </w:r>
      <w:proofErr w:type="spellEnd"/>
      <w:r w:rsidRPr="00592854">
        <w:rPr>
          <w:rFonts w:ascii="Times New Roman" w:eastAsia="Times New Roman" w:hAnsi="Times New Roman" w:cs="Times New Roman"/>
          <w:sz w:val="24"/>
          <w:szCs w:val="24"/>
          <w:lang w:eastAsia="lv-LV"/>
        </w:rPr>
        <w:t xml:space="preserve">) </w:t>
      </w:r>
      <w:r w:rsidRPr="00592854">
        <w:rPr>
          <w:rFonts w:ascii="Times New Roman" w:eastAsia="Times New Roman" w:hAnsi="Times New Roman" w:cs="Times New Roman"/>
          <w:b/>
          <w:sz w:val="24"/>
          <w:szCs w:val="24"/>
          <w:lang w:eastAsia="lv-LV"/>
        </w:rPr>
        <w:t xml:space="preserve">par </w:t>
      </w:r>
      <w:proofErr w:type="spellStart"/>
      <w:r w:rsidRPr="00592854">
        <w:rPr>
          <w:rFonts w:ascii="Times New Roman" w:eastAsia="Times New Roman" w:hAnsi="Times New Roman" w:cs="Times New Roman"/>
          <w:b/>
          <w:sz w:val="24"/>
          <w:szCs w:val="24"/>
          <w:lang w:eastAsia="lv-LV"/>
        </w:rPr>
        <w:t>papildus</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samaksu</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saskaņā</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ar</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Pretendenta</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Finanšu</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piedāvājumā</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noteikto</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attiecīgā</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transporta</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līdzekļa</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dienas</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nomas</w:t>
      </w:r>
      <w:proofErr w:type="spellEnd"/>
      <w:r w:rsidRPr="00592854">
        <w:rPr>
          <w:rFonts w:ascii="Times New Roman" w:eastAsia="Times New Roman" w:hAnsi="Times New Roman" w:cs="Times New Roman"/>
          <w:b/>
          <w:sz w:val="24"/>
          <w:szCs w:val="24"/>
          <w:lang w:eastAsia="lv-LV"/>
        </w:rPr>
        <w:t xml:space="preserve"> </w:t>
      </w:r>
      <w:proofErr w:type="spellStart"/>
      <w:r w:rsidRPr="00592854">
        <w:rPr>
          <w:rFonts w:ascii="Times New Roman" w:eastAsia="Times New Roman" w:hAnsi="Times New Roman" w:cs="Times New Roman"/>
          <w:b/>
          <w:sz w:val="24"/>
          <w:szCs w:val="24"/>
          <w:lang w:eastAsia="lv-LV"/>
        </w:rPr>
        <w:t>maksu</w:t>
      </w:r>
      <w:proofErr w:type="spellEnd"/>
      <w:r w:rsidRPr="00592854">
        <w:rPr>
          <w:rFonts w:ascii="Times New Roman" w:eastAsia="Times New Roman" w:hAnsi="Times New Roman" w:cs="Times New Roman"/>
          <w:b/>
          <w:sz w:val="24"/>
          <w:szCs w:val="24"/>
          <w:lang w:val="lv-LV" w:eastAsia="lv-LV"/>
        </w:rPr>
        <w:t>.</w:t>
      </w:r>
    </w:p>
    <w:p w:rsidR="00241A5A" w:rsidRPr="00592854" w:rsidRDefault="00241A5A" w:rsidP="00D866C7">
      <w:pPr>
        <w:numPr>
          <w:ilvl w:val="0"/>
          <w:numId w:val="2"/>
        </w:numPr>
        <w:spacing w:after="0" w:line="240" w:lineRule="auto"/>
        <w:ind w:left="0" w:firstLine="0"/>
        <w:jc w:val="both"/>
        <w:rPr>
          <w:rFonts w:ascii="Times New Roman" w:hAnsi="Times New Roman" w:cs="Times New Roman"/>
          <w:sz w:val="24"/>
          <w:szCs w:val="24"/>
          <w:lang w:val="lv-LV"/>
        </w:rPr>
      </w:pPr>
      <w:proofErr w:type="spellStart"/>
      <w:r w:rsidRPr="00592854">
        <w:rPr>
          <w:rFonts w:ascii="Times New Roman" w:hAnsi="Times New Roman" w:cs="Times New Roman"/>
          <w:sz w:val="24"/>
          <w:szCs w:val="24"/>
          <w:lang w:val="lv-LV" w:eastAsia="lv-LV"/>
        </w:rPr>
        <w:t>Transport</w:t>
      </w:r>
      <w:proofErr w:type="spellEnd"/>
      <w:r w:rsidRPr="00592854">
        <w:rPr>
          <w:rFonts w:ascii="Times New Roman" w:hAnsi="Times New Roman" w:cs="Times New Roman"/>
          <w:sz w:val="24"/>
          <w:szCs w:val="24"/>
          <w:lang w:eastAsia="lv-LV"/>
        </w:rPr>
        <w:t xml:space="preserve">a </w:t>
      </w:r>
      <w:r w:rsidRPr="00592854">
        <w:rPr>
          <w:rFonts w:ascii="Times New Roman" w:hAnsi="Times New Roman" w:cs="Times New Roman"/>
          <w:sz w:val="24"/>
          <w:szCs w:val="24"/>
          <w:lang w:val="lv-LV" w:eastAsia="lv-LV"/>
        </w:rPr>
        <w:t xml:space="preserve">līdzeklim ir jānodrošina komandu nokļūšanai no viesnīcas </w:t>
      </w:r>
      <w:proofErr w:type="spellStart"/>
      <w:r w:rsidRPr="00592854">
        <w:rPr>
          <w:rFonts w:ascii="Times New Roman" w:hAnsi="Times New Roman" w:cs="Times New Roman"/>
          <w:sz w:val="24"/>
          <w:szCs w:val="24"/>
          <w:lang w:eastAsia="lv-LV"/>
        </w:rPr>
        <w:t>uz</w:t>
      </w:r>
      <w:proofErr w:type="spellEnd"/>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sporta</w:t>
      </w:r>
      <w:proofErr w:type="spellEnd"/>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treniņu</w:t>
      </w:r>
      <w:proofErr w:type="spellEnd"/>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norises</w:t>
      </w:r>
      <w:proofErr w:type="spellEnd"/>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vietu</w:t>
      </w:r>
      <w:proofErr w:type="spellEnd"/>
      <w:r w:rsidRPr="00592854">
        <w:rPr>
          <w:rFonts w:ascii="Times New Roman" w:hAnsi="Times New Roman" w:cs="Times New Roman"/>
          <w:sz w:val="24"/>
          <w:szCs w:val="24"/>
          <w:lang w:eastAsia="lv-LV"/>
        </w:rPr>
        <w:t xml:space="preserve">, </w:t>
      </w:r>
      <w:r w:rsidRPr="00592854">
        <w:rPr>
          <w:rFonts w:ascii="Times New Roman" w:hAnsi="Times New Roman" w:cs="Times New Roman"/>
          <w:sz w:val="24"/>
          <w:szCs w:val="24"/>
          <w:lang w:val="lv-LV" w:eastAsia="lv-LV"/>
        </w:rPr>
        <w:t>sacensību norises vietu</w:t>
      </w:r>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ēdināšanas</w:t>
      </w:r>
      <w:proofErr w:type="spellEnd"/>
      <w:r w:rsidRPr="00592854">
        <w:rPr>
          <w:rFonts w:ascii="Times New Roman" w:hAnsi="Times New Roman" w:cs="Times New Roman"/>
          <w:sz w:val="24"/>
          <w:szCs w:val="24"/>
          <w:lang w:eastAsia="lv-LV"/>
        </w:rPr>
        <w:t xml:space="preserve"> un </w:t>
      </w:r>
      <w:proofErr w:type="spellStart"/>
      <w:r w:rsidRPr="00592854">
        <w:rPr>
          <w:rFonts w:ascii="Times New Roman" w:hAnsi="Times New Roman" w:cs="Times New Roman"/>
          <w:sz w:val="24"/>
          <w:szCs w:val="24"/>
          <w:lang w:eastAsia="lv-LV"/>
        </w:rPr>
        <w:t>nakšņošanas</w:t>
      </w:r>
      <w:proofErr w:type="spellEnd"/>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sz w:val="24"/>
          <w:szCs w:val="24"/>
          <w:lang w:eastAsia="lv-LV"/>
        </w:rPr>
        <w:t>vietu</w:t>
      </w:r>
      <w:proofErr w:type="spellEnd"/>
      <w:r w:rsidRPr="00592854">
        <w:rPr>
          <w:rFonts w:ascii="Times New Roman" w:hAnsi="Times New Roman" w:cs="Times New Roman"/>
          <w:sz w:val="24"/>
          <w:szCs w:val="24"/>
          <w:lang w:val="lv-LV" w:eastAsia="lv-LV"/>
        </w:rPr>
        <w:t>.</w:t>
      </w:r>
      <w:r w:rsidRPr="00592854">
        <w:rPr>
          <w:rFonts w:ascii="Times New Roman" w:hAnsi="Times New Roman" w:cs="Times New Roman"/>
          <w:sz w:val="24"/>
          <w:szCs w:val="24"/>
          <w:lang w:eastAsia="lv-LV"/>
        </w:rPr>
        <w:t xml:space="preserve"> </w:t>
      </w:r>
      <w:proofErr w:type="spellStart"/>
      <w:r w:rsidRPr="00592854">
        <w:rPr>
          <w:rFonts w:ascii="Times New Roman" w:hAnsi="Times New Roman" w:cs="Times New Roman"/>
          <w:b/>
          <w:sz w:val="24"/>
          <w:szCs w:val="24"/>
          <w:lang w:eastAsia="lv-LV"/>
        </w:rPr>
        <w:t>Pakalpojuma</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izpilde</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notiks</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sekojošās</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pilsētās</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saskaņā</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ar</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Tehniskajā</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specifikācijā</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norādīto</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grafiku</w:t>
      </w:r>
      <w:proofErr w:type="spellEnd"/>
      <w:r w:rsidRPr="00592854">
        <w:rPr>
          <w:rFonts w:ascii="Times New Roman" w:hAnsi="Times New Roman" w:cs="Times New Roman"/>
          <w:b/>
          <w:sz w:val="24"/>
          <w:szCs w:val="24"/>
          <w:lang w:eastAsia="lv-LV"/>
        </w:rPr>
        <w:t xml:space="preserve"> </w:t>
      </w:r>
      <w:proofErr w:type="gramStart"/>
      <w:r w:rsidRPr="00592854">
        <w:rPr>
          <w:rFonts w:ascii="Times New Roman" w:hAnsi="Times New Roman" w:cs="Times New Roman"/>
          <w:b/>
          <w:sz w:val="24"/>
          <w:szCs w:val="24"/>
          <w:lang w:eastAsia="lv-LV"/>
        </w:rPr>
        <w:t xml:space="preserve">un </w:t>
      </w:r>
      <w:proofErr w:type="spellStart"/>
      <w:r w:rsidRPr="00592854">
        <w:rPr>
          <w:rFonts w:ascii="Times New Roman" w:hAnsi="Times New Roman" w:cs="Times New Roman"/>
          <w:b/>
          <w:sz w:val="24"/>
          <w:szCs w:val="24"/>
          <w:lang w:eastAsia="lv-LV"/>
        </w:rPr>
        <w:t>Pasūtītāja</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pārstāvja</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norādījumiem</w:t>
      </w:r>
      <w:proofErr w:type="spellEnd"/>
      <w:r w:rsidRPr="00592854">
        <w:rPr>
          <w:rFonts w:ascii="Times New Roman" w:hAnsi="Times New Roman" w:cs="Times New Roman"/>
          <w:b/>
          <w:sz w:val="24"/>
          <w:szCs w:val="24"/>
          <w:lang w:eastAsia="lv-LV"/>
        </w:rPr>
        <w:t xml:space="preserve"> - </w:t>
      </w:r>
      <w:proofErr w:type="spellStart"/>
      <w:r w:rsidRPr="00592854">
        <w:rPr>
          <w:rFonts w:ascii="Times New Roman" w:hAnsi="Times New Roman" w:cs="Times New Roman"/>
          <w:b/>
          <w:sz w:val="24"/>
          <w:szCs w:val="24"/>
          <w:lang w:eastAsia="lv-LV"/>
        </w:rPr>
        <w:t>transporta</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nodrošināšana</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starp</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Rīgu</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Liepāju</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Grobiņu</w:t>
      </w:r>
      <w:proofErr w:type="spell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Ogri</w:t>
      </w:r>
      <w:proofErr w:type="spellEnd"/>
      <w:r w:rsidRPr="00592854">
        <w:rPr>
          <w:rFonts w:ascii="Times New Roman" w:hAnsi="Times New Roman" w:cs="Times New Roman"/>
          <w:b/>
          <w:sz w:val="24"/>
          <w:szCs w:val="24"/>
          <w:lang w:eastAsia="lv-LV"/>
        </w:rPr>
        <w:t xml:space="preserve"> un</w:t>
      </w:r>
      <w:proofErr w:type="gramEnd"/>
      <w:r w:rsidRPr="00592854">
        <w:rPr>
          <w:rFonts w:ascii="Times New Roman" w:hAnsi="Times New Roman" w:cs="Times New Roman"/>
          <w:b/>
          <w:sz w:val="24"/>
          <w:szCs w:val="24"/>
          <w:lang w:eastAsia="lv-LV"/>
        </w:rPr>
        <w:t xml:space="preserve"> </w:t>
      </w:r>
      <w:proofErr w:type="spellStart"/>
      <w:r w:rsidRPr="00592854">
        <w:rPr>
          <w:rFonts w:ascii="Times New Roman" w:hAnsi="Times New Roman" w:cs="Times New Roman"/>
          <w:b/>
          <w:sz w:val="24"/>
          <w:szCs w:val="24"/>
          <w:lang w:eastAsia="lv-LV"/>
        </w:rPr>
        <w:t>Ikšķili</w:t>
      </w:r>
      <w:proofErr w:type="spellEnd"/>
      <w:r w:rsidRPr="00592854">
        <w:rPr>
          <w:rFonts w:ascii="Times New Roman" w:hAnsi="Times New Roman" w:cs="Times New Roman"/>
          <w:sz w:val="24"/>
          <w:szCs w:val="24"/>
          <w:lang w:eastAsia="lv-LV"/>
        </w:rPr>
        <w:t>.</w:t>
      </w:r>
      <w:r w:rsidRPr="00592854">
        <w:rPr>
          <w:rFonts w:ascii="Times New Roman" w:hAnsi="Times New Roman" w:cs="Times New Roman"/>
          <w:sz w:val="24"/>
          <w:szCs w:val="24"/>
          <w:lang w:val="lv-LV" w:eastAsia="lv-LV"/>
        </w:rPr>
        <w:t xml:space="preserve"> </w:t>
      </w:r>
      <w:r w:rsidRPr="00592854">
        <w:rPr>
          <w:rFonts w:ascii="Times New Roman" w:hAnsi="Times New Roman" w:cs="Times New Roman"/>
          <w:sz w:val="24"/>
          <w:szCs w:val="24"/>
          <w:lang w:val="lv-LV"/>
        </w:rPr>
        <w:t>Pretendentam ir jānodrošina savlaicīga pasažieru nokļūšana galapunktā, par braukšanas laikiem iepriekš vienojoties</w:t>
      </w:r>
      <w:r w:rsidRPr="00592854">
        <w:rPr>
          <w:rFonts w:ascii="Times New Roman" w:hAnsi="Times New Roman" w:cs="Times New Roman"/>
          <w:color w:val="FF0000"/>
          <w:sz w:val="24"/>
          <w:szCs w:val="24"/>
          <w:lang w:val="lv-LV"/>
        </w:rPr>
        <w:t xml:space="preserve"> </w:t>
      </w:r>
      <w:r w:rsidRPr="00592854">
        <w:rPr>
          <w:rFonts w:ascii="Times New Roman" w:hAnsi="Times New Roman" w:cs="Times New Roman"/>
          <w:sz w:val="24"/>
          <w:szCs w:val="24"/>
          <w:lang w:val="lv-LV"/>
        </w:rPr>
        <w:t>ar Pasūtītāju, sastādot atbilstošu transporta kustības grafiku un iesniedzot sarakstu ar mobilo telefonu numuriem, kuri piesaistīti attiecīgajam transporta līdzeklim, regulārai saziņai pasākuma laikā ar Pasūtītāju.</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Ja ceļā autotransportam ir gadījušās tehniska rakstura problēmas, pretendentam ir jāatrisina transporta līdzekļa tehniskās problēmas un pašam nekavējoties ir jānodrošina līdzvērtīgām prasībām atbilstošs transports vai jānomaina vadītājs, kas nogādā pasažierus vajadzīgajā galapunktā. </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Saskaņojot ar Pasūtītāju, Pretendents nodrošina iespēju Pasūtītājam veikt transportlīdzekļu (autobusu, mikroautobusu) apskati.</w:t>
      </w:r>
    </w:p>
    <w:p w:rsidR="00241A5A" w:rsidRPr="00592854" w:rsidRDefault="00241A5A" w:rsidP="00241A5A">
      <w:pPr>
        <w:spacing w:after="0" w:line="240" w:lineRule="auto"/>
        <w:jc w:val="both"/>
        <w:rPr>
          <w:rFonts w:ascii="Times New Roman" w:hAnsi="Times New Roman" w:cs="Times New Roman"/>
          <w:sz w:val="24"/>
          <w:szCs w:val="24"/>
          <w:lang w:val="lv-LV"/>
        </w:rPr>
      </w:pPr>
    </w:p>
    <w:p w:rsidR="00241A5A" w:rsidRPr="00592854" w:rsidRDefault="00241A5A" w:rsidP="00241A5A">
      <w:pPr>
        <w:pStyle w:val="ListParagraph"/>
        <w:spacing w:after="0" w:line="240" w:lineRule="auto"/>
        <w:ind w:left="0"/>
        <w:jc w:val="both"/>
        <w:rPr>
          <w:rFonts w:ascii="Times New Roman" w:hAnsi="Times New Roman" w:cs="Times New Roman"/>
          <w:i/>
          <w:iCs/>
          <w:sz w:val="24"/>
          <w:szCs w:val="24"/>
          <w:u w:val="single"/>
          <w:lang w:val="lv-LV"/>
        </w:rPr>
      </w:pPr>
      <w:r w:rsidRPr="00592854">
        <w:rPr>
          <w:rFonts w:ascii="Times New Roman" w:eastAsia="Times New Roman" w:hAnsi="Times New Roman" w:cs="Times New Roman"/>
          <w:i/>
          <w:iCs/>
          <w:sz w:val="24"/>
          <w:szCs w:val="24"/>
          <w:u w:val="single"/>
          <w:lang w:val="lv-LV" w:eastAsia="lv-LV"/>
        </w:rPr>
        <w:t>Prasības transportlīdzekļiem:</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transporta līdzekļiem jābūt labā tehniskajā un vizuālajā kārtībā, kas atbilst Latvijas Republikas normatīvajiem aktiem par tiesībām piedalīties ceļu satiksmē (veikta pilna CSDD tehniskā apskate);</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transporta līdzekļiem (autobusiem) ar </w:t>
      </w:r>
      <w:r w:rsidRPr="00592854">
        <w:rPr>
          <w:rFonts w:ascii="Times New Roman" w:eastAsia="Calibri" w:hAnsi="Times New Roman" w:cs="Times New Roman"/>
          <w:sz w:val="24"/>
          <w:szCs w:val="24"/>
          <w:lang w:val="lv-LV"/>
        </w:rPr>
        <w:t>transporta līdzekļa</w:t>
      </w:r>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pirmo</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reģistrāciju</w:t>
      </w:r>
      <w:proofErr w:type="spellEnd"/>
      <w:r w:rsidRPr="00592854">
        <w:rPr>
          <w:rFonts w:ascii="Times New Roman" w:hAnsi="Times New Roman" w:cs="Times New Roman"/>
          <w:sz w:val="24"/>
          <w:szCs w:val="24"/>
          <w:lang w:val="lv-LV"/>
        </w:rPr>
        <w:t xml:space="preserve">– </w:t>
      </w:r>
      <w:r w:rsidRPr="00592854">
        <w:rPr>
          <w:rFonts w:ascii="Times New Roman" w:hAnsi="Times New Roman" w:cs="Times New Roman"/>
          <w:b/>
          <w:sz w:val="24"/>
          <w:szCs w:val="24"/>
          <w:lang w:val="lv-LV"/>
        </w:rPr>
        <w:t>ne agrāk kā 2000.gads</w:t>
      </w:r>
      <w:r w:rsidRPr="00592854">
        <w:rPr>
          <w:rFonts w:ascii="Times New Roman" w:hAnsi="Times New Roman" w:cs="Times New Roman"/>
          <w:sz w:val="24"/>
          <w:szCs w:val="24"/>
          <w:lang w:val="lv-LV"/>
        </w:rPr>
        <w:t>, ir jābūt komfortabliem, aprīkotiem ar kvalitatīviem gaisa kondicionieriem un atbilstoši</w:t>
      </w:r>
      <w:proofErr w:type="spellStart"/>
      <w:r w:rsidRPr="00592854">
        <w:rPr>
          <w:rFonts w:ascii="Times New Roman" w:hAnsi="Times New Roman" w:cs="Times New Roman"/>
          <w:sz w:val="24"/>
          <w:szCs w:val="24"/>
        </w:rPr>
        <w:t>em</w:t>
      </w:r>
      <w:proofErr w:type="spellEnd"/>
      <w:r w:rsidRPr="00592854">
        <w:rPr>
          <w:rFonts w:ascii="Times New Roman" w:hAnsi="Times New Roman" w:cs="Times New Roman"/>
          <w:sz w:val="24"/>
          <w:szCs w:val="24"/>
          <w:lang w:val="lv-LV"/>
        </w:rPr>
        <w:t xml:space="preserve"> </w:t>
      </w:r>
      <w:proofErr w:type="spellStart"/>
      <w:r w:rsidRPr="00592854">
        <w:rPr>
          <w:rFonts w:ascii="Times New Roman" w:hAnsi="Times New Roman" w:cs="Times New Roman"/>
          <w:sz w:val="24"/>
          <w:szCs w:val="24"/>
          <w:lang w:val="lv-LV"/>
        </w:rPr>
        <w:t>pra</w:t>
      </w:r>
      <w:r w:rsidRPr="00592854">
        <w:rPr>
          <w:rFonts w:ascii="Times New Roman" w:hAnsi="Times New Roman" w:cs="Times New Roman"/>
          <w:sz w:val="24"/>
          <w:szCs w:val="24"/>
        </w:rPr>
        <w:t>sītajam</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skaitam</w:t>
      </w:r>
      <w:proofErr w:type="spellEnd"/>
      <w:r w:rsidRPr="00592854">
        <w:rPr>
          <w:rFonts w:ascii="Times New Roman" w:hAnsi="Times New Roman" w:cs="Times New Roman"/>
          <w:sz w:val="24"/>
          <w:szCs w:val="24"/>
        </w:rPr>
        <w:t xml:space="preserve"> (no 44</w:t>
      </w:r>
      <w:r w:rsidRPr="00592854">
        <w:rPr>
          <w:rFonts w:ascii="Times New Roman" w:hAnsi="Times New Roman" w:cs="Times New Roman"/>
          <w:sz w:val="24"/>
          <w:szCs w:val="24"/>
          <w:lang w:val="lv-LV"/>
        </w:rPr>
        <w:t xml:space="preserve"> </w:t>
      </w: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sēdvietām</w:t>
      </w:r>
      <w:proofErr w:type="spellEnd"/>
      <w:r w:rsidRPr="00592854">
        <w:rPr>
          <w:rFonts w:ascii="Times New Roman" w:hAnsi="Times New Roman" w:cs="Times New Roman"/>
          <w:sz w:val="24"/>
          <w:szCs w:val="24"/>
        </w:rPr>
        <w:t xml:space="preserve">), </w:t>
      </w:r>
      <w:r w:rsidRPr="00592854">
        <w:rPr>
          <w:rFonts w:ascii="Times New Roman" w:hAnsi="Times New Roman" w:cs="Times New Roman"/>
          <w:sz w:val="24"/>
          <w:szCs w:val="24"/>
          <w:lang w:val="lv-LV"/>
        </w:rPr>
        <w:t>ietilpīgiem (ar bagāžas nodaļu, lai sportisti var pārvadāt liela izmēra somas);</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eastAsia="lv-LV"/>
        </w:rPr>
      </w:pPr>
      <w:r w:rsidRPr="00592854">
        <w:rPr>
          <w:rFonts w:ascii="Times New Roman" w:hAnsi="Times New Roman" w:cs="Times New Roman"/>
          <w:sz w:val="24"/>
          <w:szCs w:val="24"/>
          <w:lang w:val="lv-LV"/>
        </w:rPr>
        <w:t xml:space="preserve">transporta līdzekļiem (mikroautobusiem) ar </w:t>
      </w:r>
      <w:r w:rsidRPr="00592854">
        <w:rPr>
          <w:rFonts w:ascii="Times New Roman" w:eastAsia="Calibri" w:hAnsi="Times New Roman" w:cs="Times New Roman"/>
          <w:sz w:val="24"/>
          <w:szCs w:val="24"/>
          <w:lang w:val="lv-LV"/>
        </w:rPr>
        <w:t xml:space="preserve">transporta līdzekļa izlaiduma gadu – </w:t>
      </w:r>
      <w:r w:rsidRPr="00592854">
        <w:rPr>
          <w:rFonts w:ascii="Times New Roman" w:hAnsi="Times New Roman" w:cs="Times New Roman"/>
          <w:b/>
          <w:sz w:val="24"/>
          <w:szCs w:val="24"/>
        </w:rPr>
        <w:t xml:space="preserve">ne </w:t>
      </w:r>
      <w:proofErr w:type="spellStart"/>
      <w:r w:rsidRPr="00592854">
        <w:rPr>
          <w:rFonts w:ascii="Times New Roman" w:hAnsi="Times New Roman" w:cs="Times New Roman"/>
          <w:b/>
          <w:sz w:val="24"/>
          <w:szCs w:val="24"/>
        </w:rPr>
        <w:t>agrāk</w:t>
      </w:r>
      <w:proofErr w:type="spellEnd"/>
      <w:r w:rsidRPr="00592854">
        <w:rPr>
          <w:rFonts w:ascii="Times New Roman" w:hAnsi="Times New Roman" w:cs="Times New Roman"/>
          <w:b/>
          <w:sz w:val="24"/>
          <w:szCs w:val="24"/>
        </w:rPr>
        <w:t xml:space="preserve"> </w:t>
      </w:r>
      <w:proofErr w:type="spellStart"/>
      <w:r w:rsidRPr="00592854">
        <w:rPr>
          <w:rFonts w:ascii="Times New Roman" w:hAnsi="Times New Roman" w:cs="Times New Roman"/>
          <w:b/>
          <w:sz w:val="24"/>
          <w:szCs w:val="24"/>
        </w:rPr>
        <w:t>kā</w:t>
      </w:r>
      <w:proofErr w:type="spellEnd"/>
      <w:r w:rsidRPr="00592854">
        <w:rPr>
          <w:rFonts w:ascii="Times New Roman" w:hAnsi="Times New Roman" w:cs="Times New Roman"/>
          <w:b/>
          <w:sz w:val="24"/>
          <w:szCs w:val="24"/>
        </w:rPr>
        <w:t xml:space="preserve"> 2005</w:t>
      </w:r>
      <w:r w:rsidRPr="00592854">
        <w:rPr>
          <w:rFonts w:ascii="Times New Roman" w:hAnsi="Times New Roman" w:cs="Times New Roman"/>
          <w:b/>
          <w:sz w:val="24"/>
          <w:szCs w:val="24"/>
          <w:lang w:val="lv-LV"/>
        </w:rPr>
        <w:t>.gads</w:t>
      </w:r>
      <w:r w:rsidRPr="00592854">
        <w:rPr>
          <w:rFonts w:ascii="Times New Roman" w:hAnsi="Times New Roman" w:cs="Times New Roman"/>
          <w:sz w:val="24"/>
          <w:szCs w:val="24"/>
          <w:lang w:val="lv-LV"/>
        </w:rPr>
        <w:t>, ir jābūt tehniskā kārtībā, komfortabliem</w:t>
      </w:r>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aprīkotiem</w:t>
      </w:r>
      <w:proofErr w:type="spellEnd"/>
      <w:r w:rsidRPr="00592854">
        <w:rPr>
          <w:rFonts w:ascii="Times New Roman" w:hAnsi="Times New Roman" w:cs="Times New Roman"/>
          <w:sz w:val="24"/>
          <w:szCs w:val="24"/>
          <w:lang w:val="lv-LV"/>
        </w:rPr>
        <w:t xml:space="preserve"> ar</w:t>
      </w:r>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kvalitatīvu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gaisa</w:t>
      </w:r>
      <w:proofErr w:type="spellEnd"/>
      <w:r w:rsidRPr="00592854">
        <w:rPr>
          <w:rFonts w:ascii="Times New Roman" w:hAnsi="Times New Roman" w:cs="Times New Roman"/>
          <w:sz w:val="24"/>
          <w:szCs w:val="24"/>
          <w:lang w:val="lv-LV"/>
        </w:rPr>
        <w:t xml:space="preserve"> kondicionieri un atbilstoši</w:t>
      </w:r>
      <w:proofErr w:type="spellStart"/>
      <w:r w:rsidRPr="00592854">
        <w:rPr>
          <w:rFonts w:ascii="Times New Roman" w:hAnsi="Times New Roman" w:cs="Times New Roman"/>
          <w:sz w:val="24"/>
          <w:szCs w:val="24"/>
        </w:rPr>
        <w:t>em</w:t>
      </w:r>
      <w:proofErr w:type="spellEnd"/>
      <w:r w:rsidRPr="00592854">
        <w:rPr>
          <w:rFonts w:ascii="Times New Roman" w:hAnsi="Times New Roman" w:cs="Times New Roman"/>
          <w:sz w:val="24"/>
          <w:szCs w:val="24"/>
          <w:lang w:val="lv-LV"/>
        </w:rPr>
        <w:t xml:space="preserve"> prasītajam pasažieru skaitam (no 16 pasažieru sēdvietām);</w:t>
      </w:r>
    </w:p>
    <w:p w:rsidR="00241A5A" w:rsidRPr="00592854" w:rsidRDefault="00241A5A" w:rsidP="00D866C7">
      <w:pPr>
        <w:pStyle w:val="ListParagraph"/>
        <w:numPr>
          <w:ilvl w:val="0"/>
          <w:numId w:val="2"/>
        </w:numPr>
        <w:spacing w:after="0" w:line="240" w:lineRule="auto"/>
        <w:ind w:left="0" w:firstLine="0"/>
        <w:contextualSpacing w:val="0"/>
        <w:jc w:val="both"/>
        <w:rPr>
          <w:rFonts w:ascii="Times New Roman" w:hAnsi="Times New Roman" w:cs="Times New Roman"/>
          <w:i/>
          <w:iCs/>
          <w:sz w:val="24"/>
          <w:szCs w:val="24"/>
          <w:u w:val="single"/>
          <w:lang w:val="lv-LV"/>
        </w:rPr>
      </w:pPr>
      <w:proofErr w:type="spellStart"/>
      <w:r w:rsidRPr="00592854">
        <w:rPr>
          <w:rFonts w:ascii="Times New Roman" w:eastAsia="Times New Roman" w:hAnsi="Times New Roman" w:cs="Times New Roman"/>
          <w:sz w:val="24"/>
          <w:szCs w:val="24"/>
          <w:lang w:val="lv-LV" w:eastAsia="lv-LV"/>
        </w:rPr>
        <w:t>transport</w:t>
      </w:r>
      <w:proofErr w:type="spellEnd"/>
      <w:r w:rsidRPr="00592854">
        <w:rPr>
          <w:rFonts w:ascii="Times New Roman" w:eastAsia="Times New Roman" w:hAnsi="Times New Roman" w:cs="Times New Roman"/>
          <w:sz w:val="24"/>
          <w:szCs w:val="24"/>
          <w:lang w:eastAsia="lv-LV"/>
        </w:rPr>
        <w:t xml:space="preserve">a </w:t>
      </w:r>
      <w:r w:rsidRPr="00592854">
        <w:rPr>
          <w:rFonts w:ascii="Times New Roman" w:eastAsia="Times New Roman" w:hAnsi="Times New Roman" w:cs="Times New Roman"/>
          <w:sz w:val="24"/>
          <w:szCs w:val="24"/>
          <w:lang w:val="lv-LV" w:eastAsia="lv-LV"/>
        </w:rPr>
        <w:t>līdzekļiem jābūt koptiem un tīriem.</w:t>
      </w:r>
      <w:r w:rsidRPr="00592854">
        <w:rPr>
          <w:rFonts w:ascii="Times New Roman" w:hAnsi="Times New Roman" w:cs="Times New Roman"/>
          <w:sz w:val="24"/>
          <w:szCs w:val="24"/>
          <w:lang w:val="lv-LV"/>
        </w:rPr>
        <w:t xml:space="preserve"> </w:t>
      </w:r>
    </w:p>
    <w:p w:rsidR="00241A5A" w:rsidRPr="00592854" w:rsidRDefault="00241A5A" w:rsidP="00241A5A">
      <w:pPr>
        <w:pStyle w:val="ListParagraph"/>
        <w:spacing w:after="0" w:line="240" w:lineRule="auto"/>
        <w:ind w:left="0"/>
        <w:contextualSpacing w:val="0"/>
        <w:jc w:val="both"/>
        <w:rPr>
          <w:rFonts w:ascii="Times New Roman" w:hAnsi="Times New Roman" w:cs="Times New Roman"/>
          <w:i/>
          <w:iCs/>
          <w:sz w:val="24"/>
          <w:szCs w:val="24"/>
          <w:u w:val="single"/>
          <w:lang w:val="lv-LV"/>
        </w:rPr>
      </w:pPr>
    </w:p>
    <w:p w:rsidR="00241A5A" w:rsidRPr="00592854" w:rsidRDefault="00241A5A" w:rsidP="00241A5A">
      <w:pPr>
        <w:spacing w:after="0" w:line="240" w:lineRule="auto"/>
        <w:rPr>
          <w:rFonts w:ascii="Times New Roman" w:hAnsi="Times New Roman" w:cs="Times New Roman"/>
          <w:b/>
          <w:i/>
          <w:iCs/>
          <w:sz w:val="24"/>
          <w:szCs w:val="24"/>
          <w:u w:val="single"/>
        </w:rPr>
      </w:pPr>
      <w:r w:rsidRPr="00592854">
        <w:rPr>
          <w:rFonts w:ascii="Times New Roman" w:hAnsi="Times New Roman" w:cs="Times New Roman"/>
          <w:b/>
          <w:i/>
          <w:iCs/>
          <w:sz w:val="24"/>
          <w:szCs w:val="24"/>
          <w:u w:val="single"/>
          <w:lang w:val="lv-LV"/>
        </w:rPr>
        <w:t>Prasības attiecībā uz pakalpojumu sniegšanā iesaistīto darbinieku kvalifikāciju un pieredzi attiecīgu pakalpojumu sniegšanā:</w:t>
      </w:r>
    </w:p>
    <w:p w:rsidR="00241A5A" w:rsidRPr="00592854" w:rsidRDefault="00241A5A" w:rsidP="00241A5A">
      <w:pPr>
        <w:spacing w:after="0" w:line="240" w:lineRule="auto"/>
        <w:rPr>
          <w:rFonts w:ascii="Times New Roman" w:hAnsi="Times New Roman" w:cs="Times New Roman"/>
          <w:i/>
          <w:iCs/>
          <w:sz w:val="24"/>
          <w:szCs w:val="24"/>
          <w:u w:val="single"/>
        </w:rPr>
      </w:pP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iCs/>
          <w:sz w:val="24"/>
          <w:szCs w:val="24"/>
        </w:rPr>
      </w:pPr>
      <w:proofErr w:type="spellStart"/>
      <w:r w:rsidRPr="00592854">
        <w:rPr>
          <w:rFonts w:ascii="Times New Roman" w:hAnsi="Times New Roman" w:cs="Times New Roman"/>
          <w:iCs/>
          <w:sz w:val="24"/>
          <w:szCs w:val="24"/>
        </w:rPr>
        <w:t>Pretendentam</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ir</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jānodrošina</w:t>
      </w:r>
      <w:proofErr w:type="spellEnd"/>
      <w:r w:rsidRPr="00592854">
        <w:rPr>
          <w:rFonts w:ascii="Times New Roman" w:hAnsi="Times New Roman" w:cs="Times New Roman"/>
          <w:iCs/>
          <w:sz w:val="24"/>
          <w:szCs w:val="24"/>
          <w:lang w:val="lv-LV"/>
        </w:rPr>
        <w:t xml:space="preserve"> tādu darbinieku</w:t>
      </w:r>
      <w:r w:rsidRPr="00592854">
        <w:rPr>
          <w:rFonts w:ascii="Times New Roman" w:hAnsi="Times New Roman" w:cs="Times New Roman"/>
          <w:iCs/>
          <w:sz w:val="24"/>
          <w:szCs w:val="24"/>
        </w:rPr>
        <w:t xml:space="preserve"> – </w:t>
      </w:r>
      <w:proofErr w:type="spellStart"/>
      <w:r w:rsidRPr="00592854">
        <w:rPr>
          <w:rFonts w:ascii="Times New Roman" w:hAnsi="Times New Roman" w:cs="Times New Roman"/>
          <w:iCs/>
          <w:sz w:val="24"/>
          <w:szCs w:val="24"/>
        </w:rPr>
        <w:t>transporta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līdzekļu</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vadītāju</w:t>
      </w:r>
      <w:proofErr w:type="spellEnd"/>
      <w:r w:rsidRPr="00592854">
        <w:rPr>
          <w:rFonts w:ascii="Times New Roman" w:hAnsi="Times New Roman" w:cs="Times New Roman"/>
          <w:iCs/>
          <w:sz w:val="24"/>
          <w:szCs w:val="24"/>
        </w:rPr>
        <w:t xml:space="preserve"> </w:t>
      </w:r>
      <w:r w:rsidRPr="00592854">
        <w:rPr>
          <w:rFonts w:ascii="Times New Roman" w:hAnsi="Times New Roman" w:cs="Times New Roman"/>
          <w:iCs/>
          <w:sz w:val="24"/>
          <w:szCs w:val="24"/>
          <w:lang w:val="lv-LV"/>
        </w:rPr>
        <w:t>piesaistīšanu, kuriem ir pieredze t</w:t>
      </w:r>
      <w:proofErr w:type="spellStart"/>
      <w:r w:rsidRPr="00592854">
        <w:rPr>
          <w:rFonts w:ascii="Times New Roman" w:hAnsi="Times New Roman" w:cs="Times New Roman"/>
          <w:iCs/>
          <w:sz w:val="24"/>
          <w:szCs w:val="24"/>
        </w:rPr>
        <w:t>ransporta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pakalpojumu</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sniegšanā</w:t>
      </w:r>
      <w:proofErr w:type="spellEnd"/>
      <w:r w:rsidRPr="00592854">
        <w:rPr>
          <w:rFonts w:ascii="Times New Roman" w:hAnsi="Times New Roman" w:cs="Times New Roman"/>
          <w:iCs/>
          <w:sz w:val="24"/>
          <w:szCs w:val="24"/>
        </w:rPr>
        <w:t xml:space="preserve"> - </w:t>
      </w:r>
      <w:r w:rsidRPr="00592854">
        <w:rPr>
          <w:rFonts w:ascii="Times New Roman" w:hAnsi="Times New Roman" w:cs="Times New Roman"/>
          <w:iCs/>
          <w:sz w:val="24"/>
          <w:szCs w:val="24"/>
          <w:lang w:val="lv-LV"/>
        </w:rPr>
        <w:t>pasažieru pārvadāšanā</w:t>
      </w:r>
      <w:r w:rsidRPr="00592854">
        <w:rPr>
          <w:rFonts w:ascii="Times New Roman" w:hAnsi="Times New Roman" w:cs="Times New Roman"/>
          <w:iCs/>
          <w:sz w:val="24"/>
          <w:szCs w:val="24"/>
        </w:rPr>
        <w:t xml:space="preserve"> un </w:t>
      </w:r>
      <w:proofErr w:type="spellStart"/>
      <w:r w:rsidRPr="00592854">
        <w:rPr>
          <w:rFonts w:ascii="Times New Roman" w:hAnsi="Times New Roman" w:cs="Times New Roman"/>
          <w:iCs/>
          <w:sz w:val="24"/>
          <w:szCs w:val="24"/>
        </w:rPr>
        <w:t>kuriem</w:t>
      </w:r>
      <w:proofErr w:type="spellEnd"/>
      <w:r w:rsidRPr="00592854">
        <w:rPr>
          <w:rFonts w:ascii="Times New Roman" w:hAnsi="Times New Roman" w:cs="Times New Roman"/>
          <w:iCs/>
          <w:sz w:val="24"/>
          <w:szCs w:val="24"/>
        </w:rPr>
        <w:t xml:space="preserve"> D </w:t>
      </w:r>
      <w:proofErr w:type="spellStart"/>
      <w:r w:rsidRPr="00592854">
        <w:rPr>
          <w:rFonts w:ascii="Times New Roman" w:hAnsi="Times New Roman" w:cs="Times New Roman"/>
          <w:iCs/>
          <w:sz w:val="24"/>
          <w:szCs w:val="24"/>
        </w:rPr>
        <w:t>kategorijas</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transporta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līdzekļa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vadītāja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apliecība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iegūta</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vismaz</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pirms</w:t>
      </w:r>
      <w:proofErr w:type="spellEnd"/>
      <w:r w:rsidRPr="00592854">
        <w:rPr>
          <w:rFonts w:ascii="Times New Roman" w:hAnsi="Times New Roman" w:cs="Times New Roman"/>
          <w:iCs/>
          <w:sz w:val="24"/>
          <w:szCs w:val="24"/>
        </w:rPr>
        <w:t xml:space="preserve"> 2 </w:t>
      </w:r>
      <w:proofErr w:type="spellStart"/>
      <w:r w:rsidRPr="00592854">
        <w:rPr>
          <w:rFonts w:ascii="Times New Roman" w:hAnsi="Times New Roman" w:cs="Times New Roman"/>
          <w:iCs/>
          <w:sz w:val="24"/>
          <w:szCs w:val="24"/>
        </w:rPr>
        <w:t>gadiem</w:t>
      </w:r>
      <w:proofErr w:type="spellEnd"/>
      <w:r w:rsidRPr="00592854">
        <w:rPr>
          <w:rFonts w:ascii="Times New Roman" w:hAnsi="Times New Roman" w:cs="Times New Roman"/>
          <w:iCs/>
          <w:sz w:val="24"/>
          <w:szCs w:val="24"/>
        </w:rPr>
        <w:t xml:space="preserve"> </w:t>
      </w:r>
      <w:r w:rsidRPr="00592854">
        <w:rPr>
          <w:rFonts w:ascii="Times New Roman" w:hAnsi="Times New Roman" w:cs="Times New Roman"/>
          <w:b/>
          <w:iCs/>
          <w:sz w:val="24"/>
          <w:szCs w:val="24"/>
        </w:rPr>
        <w:t>(</w:t>
      </w:r>
      <w:proofErr w:type="spellStart"/>
      <w:r w:rsidRPr="00592854">
        <w:rPr>
          <w:rFonts w:ascii="Times New Roman" w:hAnsi="Times New Roman" w:cs="Times New Roman"/>
          <w:b/>
          <w:iCs/>
          <w:sz w:val="24"/>
          <w:szCs w:val="24"/>
        </w:rPr>
        <w:t>pretendents</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iesniedz</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attiecīgo</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transporta</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līdzekļu</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vadītāju</w:t>
      </w:r>
      <w:proofErr w:type="spellEnd"/>
      <w:r w:rsidRPr="00592854">
        <w:rPr>
          <w:rFonts w:ascii="Times New Roman" w:hAnsi="Times New Roman" w:cs="Times New Roman"/>
          <w:b/>
          <w:iCs/>
          <w:sz w:val="24"/>
          <w:szCs w:val="24"/>
        </w:rPr>
        <w:t xml:space="preserve"> (to, </w:t>
      </w:r>
      <w:proofErr w:type="spellStart"/>
      <w:r w:rsidRPr="00592854">
        <w:rPr>
          <w:rFonts w:ascii="Times New Roman" w:hAnsi="Times New Roman" w:cs="Times New Roman"/>
          <w:b/>
          <w:iCs/>
          <w:sz w:val="24"/>
          <w:szCs w:val="24"/>
        </w:rPr>
        <w:t>kuri</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tiks</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piesaistīti</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Vadītāju</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apliecību</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apliecinātas</w:t>
      </w:r>
      <w:proofErr w:type="spellEnd"/>
      <w:r w:rsidRPr="00592854">
        <w:rPr>
          <w:rFonts w:ascii="Times New Roman" w:hAnsi="Times New Roman" w:cs="Times New Roman"/>
          <w:b/>
          <w:iCs/>
          <w:sz w:val="24"/>
          <w:szCs w:val="24"/>
        </w:rPr>
        <w:t xml:space="preserve"> </w:t>
      </w:r>
      <w:proofErr w:type="spellStart"/>
      <w:r w:rsidRPr="00592854">
        <w:rPr>
          <w:rFonts w:ascii="Times New Roman" w:hAnsi="Times New Roman" w:cs="Times New Roman"/>
          <w:b/>
          <w:iCs/>
          <w:sz w:val="24"/>
          <w:szCs w:val="24"/>
        </w:rPr>
        <w:t>kopijas</w:t>
      </w:r>
      <w:proofErr w:type="spellEnd"/>
      <w:r w:rsidRPr="00592854">
        <w:rPr>
          <w:rFonts w:ascii="Times New Roman" w:hAnsi="Times New Roman" w:cs="Times New Roman"/>
          <w:b/>
          <w:iCs/>
          <w:sz w:val="24"/>
          <w:szCs w:val="24"/>
        </w:rPr>
        <w:t>)</w:t>
      </w:r>
      <w:r w:rsidRPr="00592854">
        <w:rPr>
          <w:rFonts w:ascii="Times New Roman" w:hAnsi="Times New Roman" w:cs="Times New Roman"/>
          <w:iCs/>
          <w:sz w:val="24"/>
          <w:szCs w:val="24"/>
          <w:lang w:val="lv-LV"/>
        </w:rPr>
        <w:t>;</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iCs/>
          <w:sz w:val="24"/>
          <w:szCs w:val="24"/>
          <w:lang w:val="lv-LV"/>
        </w:rPr>
      </w:pPr>
      <w:proofErr w:type="spellStart"/>
      <w:r w:rsidRPr="00592854">
        <w:rPr>
          <w:rFonts w:ascii="Times New Roman" w:hAnsi="Times New Roman" w:cs="Times New Roman"/>
          <w:iCs/>
          <w:sz w:val="24"/>
          <w:szCs w:val="24"/>
        </w:rPr>
        <w:t>Pretendents</w:t>
      </w:r>
      <w:proofErr w:type="spellEnd"/>
      <w:r w:rsidRPr="00592854">
        <w:rPr>
          <w:rFonts w:ascii="Times New Roman" w:hAnsi="Times New Roman" w:cs="Times New Roman"/>
          <w:iCs/>
          <w:sz w:val="24"/>
          <w:szCs w:val="24"/>
        </w:rPr>
        <w:t xml:space="preserve"> </w:t>
      </w:r>
      <w:proofErr w:type="spellStart"/>
      <w:r w:rsidRPr="00592854">
        <w:rPr>
          <w:rFonts w:ascii="Times New Roman" w:hAnsi="Times New Roman" w:cs="Times New Roman"/>
          <w:iCs/>
          <w:sz w:val="24"/>
          <w:szCs w:val="24"/>
        </w:rPr>
        <w:t>nodrošina</w:t>
      </w:r>
      <w:proofErr w:type="spellEnd"/>
      <w:r w:rsidRPr="00592854">
        <w:rPr>
          <w:rFonts w:ascii="Times New Roman" w:hAnsi="Times New Roman" w:cs="Times New Roman"/>
          <w:iCs/>
          <w:sz w:val="24"/>
          <w:szCs w:val="24"/>
          <w:lang w:val="lv-LV"/>
        </w:rPr>
        <w:t xml:space="preserve"> tādu darbinieku piesaistīšanu, kuriem ir pieredze transporta pakalpojumu sniegšanā, ar darba pieredzi vismaz 3 gadi pasažieru pārvadāšanā;</w:t>
      </w:r>
    </w:p>
    <w:p w:rsidR="00241A5A" w:rsidRPr="00592854" w:rsidRDefault="00241A5A" w:rsidP="00D866C7">
      <w:pPr>
        <w:pStyle w:val="ListParagraph"/>
        <w:numPr>
          <w:ilvl w:val="0"/>
          <w:numId w:val="2"/>
        </w:numPr>
        <w:spacing w:after="0" w:line="240" w:lineRule="auto"/>
        <w:ind w:left="0" w:firstLine="0"/>
        <w:contextualSpacing w:val="0"/>
        <w:jc w:val="both"/>
        <w:rPr>
          <w:rFonts w:ascii="Times New Roman" w:hAnsi="Times New Roman" w:cs="Times New Roman"/>
          <w:sz w:val="24"/>
          <w:szCs w:val="24"/>
          <w:lang w:val="lv-LV"/>
        </w:rPr>
      </w:pPr>
      <w:r w:rsidRPr="00592854">
        <w:rPr>
          <w:rFonts w:ascii="Times New Roman" w:eastAsia="Times New Roman" w:hAnsi="Times New Roman" w:cs="Times New Roman"/>
          <w:sz w:val="24"/>
          <w:szCs w:val="24"/>
          <w:lang w:eastAsia="lv-LV"/>
        </w:rPr>
        <w:t>T</w:t>
      </w:r>
      <w:proofErr w:type="spellStart"/>
      <w:r w:rsidRPr="00592854">
        <w:rPr>
          <w:rFonts w:ascii="Times New Roman" w:eastAsia="Times New Roman" w:hAnsi="Times New Roman" w:cs="Times New Roman"/>
          <w:sz w:val="24"/>
          <w:szCs w:val="24"/>
          <w:lang w:val="lv-LV" w:eastAsia="lv-LV"/>
        </w:rPr>
        <w:t>ransport</w:t>
      </w:r>
      <w:proofErr w:type="spellEnd"/>
      <w:r w:rsidRPr="00592854">
        <w:rPr>
          <w:rFonts w:ascii="Times New Roman" w:eastAsia="Times New Roman" w:hAnsi="Times New Roman" w:cs="Times New Roman"/>
          <w:sz w:val="24"/>
          <w:szCs w:val="24"/>
          <w:lang w:eastAsia="lv-LV"/>
        </w:rPr>
        <w:t xml:space="preserve">a </w:t>
      </w:r>
      <w:r w:rsidRPr="00592854">
        <w:rPr>
          <w:rFonts w:ascii="Times New Roman" w:eastAsia="Times New Roman" w:hAnsi="Times New Roman" w:cs="Times New Roman"/>
          <w:sz w:val="24"/>
          <w:szCs w:val="24"/>
          <w:lang w:val="lv-LV" w:eastAsia="lv-LV"/>
        </w:rPr>
        <w:t>līdzekļa vadītājiem ir brīvi jāpārvalda latviešu valoda un labi jāpārzina maršruts un attiecīgā</w:t>
      </w:r>
      <w:r w:rsidRPr="00592854">
        <w:rPr>
          <w:rFonts w:ascii="Times New Roman" w:eastAsia="Times New Roman" w:hAnsi="Times New Roman" w:cs="Times New Roman"/>
          <w:sz w:val="24"/>
          <w:szCs w:val="24"/>
          <w:lang w:eastAsia="lv-LV"/>
        </w:rPr>
        <w:t>s</w:t>
      </w:r>
      <w:r w:rsidRPr="00592854">
        <w:rPr>
          <w:rFonts w:ascii="Times New Roman" w:eastAsia="Times New Roman" w:hAnsi="Times New Roman" w:cs="Times New Roman"/>
          <w:sz w:val="24"/>
          <w:szCs w:val="24"/>
          <w:lang w:val="lv-LV" w:eastAsia="lv-LV"/>
        </w:rPr>
        <w:t xml:space="preserve"> pilsēta</w:t>
      </w:r>
      <w:r w:rsidRPr="00592854">
        <w:rPr>
          <w:rFonts w:ascii="Times New Roman" w:eastAsia="Times New Roman" w:hAnsi="Times New Roman" w:cs="Times New Roman"/>
          <w:sz w:val="24"/>
          <w:szCs w:val="24"/>
          <w:lang w:eastAsia="lv-LV"/>
        </w:rPr>
        <w:t>s</w:t>
      </w:r>
      <w:r w:rsidRPr="00592854">
        <w:rPr>
          <w:rFonts w:ascii="Times New Roman" w:eastAsia="Times New Roman" w:hAnsi="Times New Roman" w:cs="Times New Roman"/>
          <w:sz w:val="24"/>
          <w:szCs w:val="24"/>
          <w:lang w:val="lv-LV" w:eastAsia="lv-LV"/>
        </w:rPr>
        <w:t xml:space="preserve"> (spēja orientēties reģionā);</w:t>
      </w:r>
    </w:p>
    <w:p w:rsidR="00241A5A" w:rsidRPr="00592854" w:rsidRDefault="00241A5A" w:rsidP="00D866C7">
      <w:pPr>
        <w:pStyle w:val="ListParagraph"/>
        <w:numPr>
          <w:ilvl w:val="0"/>
          <w:numId w:val="2"/>
        </w:numPr>
        <w:spacing w:after="0" w:line="240" w:lineRule="auto"/>
        <w:ind w:left="0" w:firstLine="0"/>
        <w:contextualSpacing w:val="0"/>
        <w:jc w:val="both"/>
        <w:rPr>
          <w:rFonts w:ascii="Times New Roman" w:hAnsi="Times New Roman" w:cs="Times New Roman"/>
          <w:sz w:val="24"/>
          <w:szCs w:val="24"/>
          <w:lang w:val="lv-LV"/>
        </w:rPr>
      </w:pPr>
      <w:r w:rsidRPr="00592854">
        <w:rPr>
          <w:rFonts w:ascii="Times New Roman" w:eastAsia="Times New Roman" w:hAnsi="Times New Roman" w:cs="Times New Roman"/>
          <w:sz w:val="24"/>
          <w:szCs w:val="24"/>
          <w:lang w:eastAsia="lv-LV"/>
        </w:rPr>
        <w:t>T</w:t>
      </w:r>
      <w:proofErr w:type="spellStart"/>
      <w:r w:rsidRPr="00592854">
        <w:rPr>
          <w:rFonts w:ascii="Times New Roman" w:eastAsia="Times New Roman" w:hAnsi="Times New Roman" w:cs="Times New Roman"/>
          <w:sz w:val="24"/>
          <w:szCs w:val="24"/>
          <w:lang w:val="lv-LV" w:eastAsia="lv-LV"/>
        </w:rPr>
        <w:t>ransport</w:t>
      </w:r>
      <w:proofErr w:type="spellEnd"/>
      <w:r w:rsidRPr="00592854">
        <w:rPr>
          <w:rFonts w:ascii="Times New Roman" w:eastAsia="Times New Roman" w:hAnsi="Times New Roman" w:cs="Times New Roman"/>
          <w:sz w:val="24"/>
          <w:szCs w:val="24"/>
          <w:lang w:eastAsia="lv-LV"/>
        </w:rPr>
        <w:t xml:space="preserve">a </w:t>
      </w:r>
      <w:r w:rsidRPr="00592854">
        <w:rPr>
          <w:rFonts w:ascii="Times New Roman" w:eastAsia="Times New Roman" w:hAnsi="Times New Roman" w:cs="Times New Roman"/>
          <w:sz w:val="24"/>
          <w:szCs w:val="24"/>
          <w:lang w:val="lv-LV" w:eastAsia="lv-LV"/>
        </w:rPr>
        <w:t xml:space="preserve">līdzekļa </w:t>
      </w:r>
      <w:proofErr w:type="spellStart"/>
      <w:r w:rsidRPr="00592854">
        <w:rPr>
          <w:rFonts w:ascii="Times New Roman" w:eastAsia="Times New Roman" w:hAnsi="Times New Roman" w:cs="Times New Roman"/>
          <w:sz w:val="24"/>
          <w:szCs w:val="24"/>
          <w:lang w:eastAsia="lv-LV"/>
        </w:rPr>
        <w:t>vadītājiem</w:t>
      </w:r>
      <w:proofErr w:type="spellEnd"/>
      <w:r w:rsidRPr="00592854">
        <w:rPr>
          <w:rFonts w:ascii="Times New Roman" w:eastAsia="Times New Roman" w:hAnsi="Times New Roman" w:cs="Times New Roman"/>
          <w:sz w:val="24"/>
          <w:szCs w:val="24"/>
          <w:lang w:eastAsia="lv-LV"/>
        </w:rPr>
        <w:t xml:space="preserve"> </w:t>
      </w:r>
      <w:r w:rsidRPr="00592854">
        <w:rPr>
          <w:rFonts w:ascii="Times New Roman" w:eastAsia="Times New Roman" w:hAnsi="Times New Roman" w:cs="Times New Roman"/>
          <w:sz w:val="24"/>
          <w:szCs w:val="24"/>
          <w:lang w:val="lv-LV" w:eastAsia="lv-LV"/>
        </w:rPr>
        <w:t>ir jābūt vienota stila darba apģērbam (gaišs uzvalka krekls, kaklasaite, tumšas uzvalka bikses).</w:t>
      </w:r>
    </w:p>
    <w:p w:rsidR="00241A5A" w:rsidRPr="00592854" w:rsidRDefault="00241A5A" w:rsidP="00241A5A">
      <w:pPr>
        <w:spacing w:after="0" w:line="240" w:lineRule="auto"/>
        <w:jc w:val="both"/>
        <w:rPr>
          <w:rFonts w:ascii="Times New Roman" w:hAnsi="Times New Roman" w:cs="Times New Roman"/>
          <w:sz w:val="24"/>
          <w:szCs w:val="24"/>
          <w:lang w:val="lv-LV"/>
        </w:rPr>
      </w:pPr>
    </w:p>
    <w:p w:rsidR="00241A5A" w:rsidRPr="00592854" w:rsidRDefault="00241A5A" w:rsidP="00241A5A">
      <w:pPr>
        <w:spacing w:after="0" w:line="240" w:lineRule="auto"/>
        <w:jc w:val="both"/>
        <w:rPr>
          <w:rFonts w:ascii="Times New Roman" w:hAnsi="Times New Roman" w:cs="Times New Roman"/>
          <w:b/>
          <w:i/>
          <w:sz w:val="24"/>
          <w:szCs w:val="24"/>
          <w:u w:val="single"/>
          <w:lang w:val="lv-LV"/>
        </w:rPr>
      </w:pPr>
      <w:r w:rsidRPr="00592854">
        <w:rPr>
          <w:rFonts w:ascii="Times New Roman" w:hAnsi="Times New Roman" w:cs="Times New Roman"/>
          <w:b/>
          <w:i/>
          <w:sz w:val="24"/>
          <w:szCs w:val="24"/>
          <w:u w:val="single"/>
          <w:lang w:val="lv-LV"/>
        </w:rPr>
        <w:t>Prasības attiecībā uz pakalpojuma sniegšanas laika grafiku:</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i/>
          <w:iCs/>
          <w:sz w:val="24"/>
          <w:szCs w:val="24"/>
          <w:u w:val="single"/>
          <w:lang w:val="lv-LV"/>
        </w:rPr>
      </w:pPr>
      <w:r w:rsidRPr="00592854">
        <w:rPr>
          <w:rFonts w:ascii="Times New Roman" w:hAnsi="Times New Roman" w:cs="Times New Roman"/>
          <w:sz w:val="24"/>
          <w:szCs w:val="24"/>
          <w:lang w:val="lv-LV"/>
        </w:rPr>
        <w:lastRenderedPageBreak/>
        <w:t>Pretendenta</w:t>
      </w:r>
      <w:r w:rsidRPr="00592854">
        <w:rPr>
          <w:rFonts w:ascii="Times New Roman" w:hAnsi="Times New Roman" w:cs="Times New Roman"/>
          <w:sz w:val="24"/>
          <w:szCs w:val="24"/>
        </w:rPr>
        <w:t xml:space="preserve">m </w:t>
      </w:r>
      <w:proofErr w:type="spellStart"/>
      <w:r w:rsidRPr="00592854">
        <w:rPr>
          <w:rFonts w:ascii="Times New Roman" w:hAnsi="Times New Roman" w:cs="Times New Roman"/>
          <w:sz w:val="24"/>
          <w:szCs w:val="24"/>
        </w:rPr>
        <w:t>ir</w:t>
      </w:r>
      <w:proofErr w:type="spellEnd"/>
      <w:r w:rsidRPr="00592854">
        <w:rPr>
          <w:rFonts w:ascii="Times New Roman" w:hAnsi="Times New Roman" w:cs="Times New Roman"/>
          <w:sz w:val="24"/>
          <w:szCs w:val="24"/>
          <w:lang w:val="lv-LV"/>
        </w:rPr>
        <w:t xml:space="preserve"> </w:t>
      </w:r>
      <w:proofErr w:type="spellStart"/>
      <w:r w:rsidRPr="00592854">
        <w:rPr>
          <w:rFonts w:ascii="Times New Roman" w:hAnsi="Times New Roman" w:cs="Times New Roman"/>
          <w:sz w:val="24"/>
          <w:szCs w:val="24"/>
        </w:rPr>
        <w:t>jā</w:t>
      </w:r>
      <w:r w:rsidRPr="00592854">
        <w:rPr>
          <w:rFonts w:ascii="Times New Roman" w:eastAsia="Calibri" w:hAnsi="Times New Roman" w:cs="Times New Roman"/>
          <w:sz w:val="24"/>
          <w:szCs w:val="24"/>
        </w:rPr>
        <w:t>spēj</w:t>
      </w:r>
      <w:proofErr w:type="spellEnd"/>
      <w:r w:rsidRPr="00592854">
        <w:rPr>
          <w:rFonts w:ascii="Times New Roman" w:eastAsia="Calibri" w:hAnsi="Times New Roman" w:cs="Times New Roman"/>
          <w:sz w:val="24"/>
          <w:szCs w:val="24"/>
          <w:lang w:val="lv-LV"/>
        </w:rPr>
        <w:t xml:space="preserve"> nodrošināt </w:t>
      </w:r>
      <w:proofErr w:type="spellStart"/>
      <w:r w:rsidRPr="00592854">
        <w:rPr>
          <w:rFonts w:ascii="Times New Roman" w:eastAsia="Calibri" w:hAnsi="Times New Roman" w:cs="Times New Roman"/>
          <w:sz w:val="24"/>
          <w:szCs w:val="24"/>
        </w:rPr>
        <w:t>pasažieru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pārvadāšanas</w:t>
      </w:r>
      <w:proofErr w:type="spellEnd"/>
      <w:r w:rsidRPr="00592854">
        <w:rPr>
          <w:rFonts w:ascii="Times New Roman" w:eastAsia="Calibri" w:hAnsi="Times New Roman" w:cs="Times New Roman"/>
          <w:sz w:val="24"/>
          <w:szCs w:val="24"/>
        </w:rPr>
        <w:t xml:space="preserve"> </w:t>
      </w:r>
      <w:r w:rsidRPr="00592854">
        <w:rPr>
          <w:rFonts w:ascii="Times New Roman" w:eastAsia="Calibri" w:hAnsi="Times New Roman" w:cs="Times New Roman"/>
          <w:sz w:val="24"/>
          <w:szCs w:val="24"/>
          <w:lang w:val="lv-LV"/>
        </w:rPr>
        <w:t>pakalpojumus</w:t>
      </w:r>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saskaņā</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ar</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Tehnisko</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specifikāciju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Pretendenta</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Tehnisko</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piedāvājumu</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kā</w:t>
      </w:r>
      <w:proofErr w:type="spellEnd"/>
      <w:r w:rsidRPr="00592854">
        <w:rPr>
          <w:rFonts w:ascii="Times New Roman" w:eastAsia="Calibri" w:hAnsi="Times New Roman" w:cs="Times New Roman"/>
          <w:sz w:val="24"/>
          <w:szCs w:val="24"/>
        </w:rPr>
        <w:t xml:space="preserve"> </w:t>
      </w:r>
      <w:proofErr w:type="spellStart"/>
      <w:r w:rsidRPr="00592854">
        <w:rPr>
          <w:rFonts w:ascii="Times New Roman" w:eastAsia="Calibri" w:hAnsi="Times New Roman" w:cs="Times New Roman"/>
          <w:sz w:val="24"/>
          <w:szCs w:val="24"/>
        </w:rPr>
        <w:t>arī</w:t>
      </w:r>
      <w:proofErr w:type="spellEnd"/>
      <w:r w:rsidRPr="00592854">
        <w:rPr>
          <w:rFonts w:ascii="Times New Roman" w:eastAsia="Calibri" w:hAnsi="Times New Roman" w:cs="Times New Roman"/>
          <w:sz w:val="24"/>
          <w:szCs w:val="24"/>
        </w:rPr>
        <w:t xml:space="preserve"> </w:t>
      </w:r>
      <w:r w:rsidRPr="00592854">
        <w:rPr>
          <w:rFonts w:ascii="Times New Roman" w:eastAsia="Calibri" w:hAnsi="Times New Roman" w:cs="Times New Roman"/>
          <w:sz w:val="24"/>
          <w:szCs w:val="24"/>
          <w:lang w:val="lv-LV"/>
        </w:rPr>
        <w:t>pēc iepriekš saskaņota datuma, maršruta, laika un sēdvietu skaita daudzuma jebkurā diennakts periodā, ieskaitot brīvdienas</w:t>
      </w:r>
      <w:r w:rsidRPr="00592854">
        <w:rPr>
          <w:rFonts w:ascii="Times New Roman" w:hAnsi="Times New Roman" w:cs="Times New Roman"/>
          <w:sz w:val="24"/>
          <w:szCs w:val="24"/>
          <w:lang w:val="lv-LV"/>
        </w:rPr>
        <w:t xml:space="preserve">, kā arī </w:t>
      </w:r>
      <w:proofErr w:type="spellStart"/>
      <w:r w:rsidRPr="00592854">
        <w:rPr>
          <w:rFonts w:ascii="Times New Roman" w:hAnsi="Times New Roman" w:cs="Times New Roman"/>
          <w:sz w:val="24"/>
          <w:szCs w:val="24"/>
        </w:rPr>
        <w:t>jāspēj</w:t>
      </w:r>
      <w:proofErr w:type="spellEnd"/>
      <w:r w:rsidRPr="00592854">
        <w:rPr>
          <w:rFonts w:ascii="Times New Roman" w:hAnsi="Times New Roman" w:cs="Times New Roman"/>
          <w:sz w:val="24"/>
          <w:szCs w:val="24"/>
          <w:lang w:val="lv-LV"/>
        </w:rPr>
        <w:t xml:space="preserve"> nodrošināt </w:t>
      </w:r>
      <w:proofErr w:type="spellStart"/>
      <w:r w:rsidRPr="00592854">
        <w:rPr>
          <w:rFonts w:ascii="Times New Roman" w:hAnsi="Times New Roman" w:cs="Times New Roman"/>
          <w:sz w:val="24"/>
          <w:szCs w:val="24"/>
        </w:rPr>
        <w:t>pasažieru</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pārvadāšanas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pakalpojumus</w:t>
      </w:r>
      <w:proofErr w:type="spellEnd"/>
      <w:r w:rsidRPr="00592854">
        <w:rPr>
          <w:rFonts w:ascii="Times New Roman" w:hAnsi="Times New Roman" w:cs="Times New Roman"/>
          <w:sz w:val="24"/>
          <w:szCs w:val="24"/>
        </w:rPr>
        <w:t xml:space="preserve"> </w:t>
      </w:r>
      <w:r w:rsidRPr="00592854">
        <w:rPr>
          <w:rFonts w:ascii="Times New Roman" w:hAnsi="Times New Roman" w:cs="Times New Roman"/>
          <w:sz w:val="24"/>
          <w:szCs w:val="24"/>
          <w:lang w:val="lv-LV"/>
        </w:rPr>
        <w:t>ārpus saskaņota maršruta</w:t>
      </w:r>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datuma</w:t>
      </w:r>
      <w:proofErr w:type="spellEnd"/>
      <w:r w:rsidRPr="00592854">
        <w:rPr>
          <w:rFonts w:ascii="Times New Roman" w:hAnsi="Times New Roman" w:cs="Times New Roman"/>
          <w:sz w:val="24"/>
          <w:szCs w:val="24"/>
        </w:rPr>
        <w:t xml:space="preserve"> un </w:t>
      </w:r>
      <w:proofErr w:type="spellStart"/>
      <w:r w:rsidRPr="00592854">
        <w:rPr>
          <w:rFonts w:ascii="Times New Roman" w:hAnsi="Times New Roman" w:cs="Times New Roman"/>
          <w:sz w:val="24"/>
          <w:szCs w:val="24"/>
        </w:rPr>
        <w:t>laika</w:t>
      </w:r>
      <w:proofErr w:type="spellEnd"/>
      <w:r w:rsidRPr="00592854">
        <w:rPr>
          <w:rFonts w:ascii="Times New Roman" w:hAnsi="Times New Roman" w:cs="Times New Roman"/>
          <w:sz w:val="24"/>
          <w:szCs w:val="24"/>
          <w:lang w:val="lv-LV"/>
        </w:rPr>
        <w:t>, gadījumā, ja, piemēram</w:t>
      </w:r>
      <w:r w:rsidRPr="00592854">
        <w:rPr>
          <w:rFonts w:ascii="Times New Roman" w:hAnsi="Times New Roman" w:cs="Times New Roman"/>
          <w:sz w:val="24"/>
          <w:szCs w:val="24"/>
        </w:rPr>
        <w:t xml:space="preserve"> un ne </w:t>
      </w:r>
      <w:proofErr w:type="spellStart"/>
      <w:r w:rsidRPr="00592854">
        <w:rPr>
          <w:rFonts w:ascii="Times New Roman" w:hAnsi="Times New Roman" w:cs="Times New Roman"/>
          <w:sz w:val="24"/>
          <w:szCs w:val="24"/>
        </w:rPr>
        <w:t>tikai</w:t>
      </w:r>
      <w:proofErr w:type="spellEnd"/>
      <w:r w:rsidRPr="00592854">
        <w:rPr>
          <w:rFonts w:ascii="Times New Roman" w:hAnsi="Times New Roman" w:cs="Times New Roman"/>
          <w:sz w:val="24"/>
          <w:szCs w:val="24"/>
        </w:rPr>
        <w:t xml:space="preserve"> -</w:t>
      </w:r>
      <w:r w:rsidRPr="00592854">
        <w:rPr>
          <w:rFonts w:ascii="Times New Roman" w:hAnsi="Times New Roman" w:cs="Times New Roman"/>
          <w:sz w:val="24"/>
          <w:szCs w:val="24"/>
          <w:lang w:val="lv-LV"/>
        </w:rPr>
        <w:t xml:space="preserve"> neplānoti mainās ārvalstu komandu spēlētāju un tiesnešu ielidošanas un izlidošanas laiki lidostā Rīga</w:t>
      </w:r>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saskaņojot</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izmaiņas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ar</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Pasūtītāja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pārstāvi</w:t>
      </w:r>
      <w:proofErr w:type="spellEnd"/>
      <w:r w:rsidRPr="00592854">
        <w:rPr>
          <w:rFonts w:ascii="Times New Roman" w:hAnsi="Times New Roman" w:cs="Times New Roman"/>
          <w:sz w:val="24"/>
          <w:szCs w:val="24"/>
          <w:lang w:val="lv-LV"/>
        </w:rPr>
        <w:t xml:space="preserve">. </w:t>
      </w:r>
    </w:p>
    <w:p w:rsidR="00241A5A" w:rsidRPr="00592854" w:rsidRDefault="00241A5A" w:rsidP="00241A5A">
      <w:pPr>
        <w:spacing w:after="0" w:line="240" w:lineRule="auto"/>
        <w:jc w:val="both"/>
        <w:rPr>
          <w:rFonts w:ascii="Times New Roman" w:eastAsia="Times New Roman" w:hAnsi="Times New Roman" w:cs="Times New Roman"/>
          <w:i/>
          <w:iCs/>
          <w:sz w:val="24"/>
          <w:szCs w:val="24"/>
          <w:u w:val="single"/>
          <w:lang w:val="lv-LV" w:eastAsia="lv-LV"/>
        </w:rPr>
      </w:pPr>
    </w:p>
    <w:p w:rsidR="00241A5A" w:rsidRPr="00592854" w:rsidRDefault="00241A5A" w:rsidP="00241A5A">
      <w:pPr>
        <w:spacing w:after="0" w:line="240" w:lineRule="auto"/>
        <w:jc w:val="both"/>
        <w:rPr>
          <w:rFonts w:ascii="Times New Roman" w:hAnsi="Times New Roman" w:cs="Times New Roman"/>
          <w:i/>
          <w:iCs/>
          <w:sz w:val="24"/>
          <w:szCs w:val="24"/>
          <w:u w:val="single"/>
          <w:lang w:val="lv-LV"/>
        </w:rPr>
      </w:pPr>
      <w:r w:rsidRPr="00592854">
        <w:rPr>
          <w:rFonts w:ascii="Times New Roman" w:eastAsia="Times New Roman" w:hAnsi="Times New Roman" w:cs="Times New Roman"/>
          <w:i/>
          <w:iCs/>
          <w:sz w:val="24"/>
          <w:szCs w:val="24"/>
          <w:u w:val="single"/>
          <w:lang w:val="lv-LV" w:eastAsia="lv-LV"/>
        </w:rPr>
        <w:t>Citas prasības:</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pasūtītājs pakalpojuma sniegšanas laikā atsevišķi neapmaksā transporta līdzekļu vadītājam viesnīcu, autostāvvietu un ēdināšanu, izdevumus par mobilo telefonu sakariem un izlietoto degvielas apjomu, OCTA apdrošināšanu, piedāvātās ekskursijas</w:t>
      </w:r>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ja</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tādas</w:t>
      </w:r>
      <w:proofErr w:type="spellEnd"/>
      <w:r w:rsidRPr="00592854">
        <w:rPr>
          <w:rFonts w:ascii="Times New Roman" w:hAnsi="Times New Roman" w:cs="Times New Roman"/>
          <w:sz w:val="24"/>
          <w:szCs w:val="24"/>
        </w:rPr>
        <w:t xml:space="preserve"> </w:t>
      </w:r>
      <w:proofErr w:type="spellStart"/>
      <w:r w:rsidRPr="00592854">
        <w:rPr>
          <w:rFonts w:ascii="Times New Roman" w:hAnsi="Times New Roman" w:cs="Times New Roman"/>
          <w:sz w:val="24"/>
          <w:szCs w:val="24"/>
        </w:rPr>
        <w:t>ir</w:t>
      </w:r>
      <w:proofErr w:type="spellEnd"/>
      <w:r w:rsidRPr="00592854">
        <w:rPr>
          <w:rFonts w:ascii="Times New Roman" w:hAnsi="Times New Roman" w:cs="Times New Roman"/>
          <w:sz w:val="24"/>
          <w:szCs w:val="24"/>
        </w:rPr>
        <w:t>)</w:t>
      </w:r>
      <w:r w:rsidRPr="00592854">
        <w:rPr>
          <w:rFonts w:ascii="Times New Roman" w:hAnsi="Times New Roman" w:cs="Times New Roman"/>
          <w:sz w:val="24"/>
          <w:szCs w:val="24"/>
          <w:lang w:val="lv-LV"/>
        </w:rPr>
        <w:t>, piemērotos sodus par ceļu satiksmes noteikumu pārkāpumiem.</w:t>
      </w:r>
    </w:p>
    <w:p w:rsidR="00241A5A" w:rsidRPr="00592854" w:rsidRDefault="00241A5A" w:rsidP="00D866C7">
      <w:pPr>
        <w:pStyle w:val="ListParagraph"/>
        <w:numPr>
          <w:ilvl w:val="0"/>
          <w:numId w:val="2"/>
        </w:numPr>
        <w:spacing w:after="0" w:line="240" w:lineRule="auto"/>
        <w:ind w:left="0" w:firstLine="0"/>
        <w:jc w:val="both"/>
        <w:rPr>
          <w:rFonts w:ascii="Times New Roman" w:hAnsi="Times New Roman" w:cs="Times New Roman"/>
          <w:sz w:val="24"/>
          <w:szCs w:val="24"/>
          <w:lang w:val="lv-LV"/>
        </w:rPr>
      </w:pPr>
      <w:r w:rsidRPr="00592854">
        <w:rPr>
          <w:rFonts w:ascii="Times New Roman" w:eastAsia="Times New Roman" w:hAnsi="Times New Roman" w:cs="Times New Roman"/>
          <w:sz w:val="24"/>
          <w:szCs w:val="24"/>
          <w:lang w:val="lv-LV" w:eastAsia="lv-LV"/>
        </w:rPr>
        <w:t>pretendents ir atbildīgs par transporta līdzekļu vadītāju darba un atpūtas laika režīma ievērošanu saskaņā ar spēkā esošajiem normatīvajiem aktiem;</w:t>
      </w:r>
    </w:p>
    <w:p w:rsidR="00241A5A" w:rsidRPr="00592854" w:rsidRDefault="00241A5A" w:rsidP="00241A5A">
      <w:pPr>
        <w:spacing w:after="0" w:line="240" w:lineRule="auto"/>
        <w:jc w:val="both"/>
        <w:rPr>
          <w:rFonts w:ascii="Times New Roman" w:hAnsi="Times New Roman" w:cs="Times New Roman"/>
          <w:sz w:val="24"/>
          <w:szCs w:val="24"/>
        </w:rPr>
      </w:pPr>
    </w:p>
    <w:p w:rsidR="00241A5A" w:rsidRPr="00592854" w:rsidRDefault="00241A5A" w:rsidP="00241A5A">
      <w:pPr>
        <w:spacing w:after="0" w:line="240" w:lineRule="auto"/>
        <w:jc w:val="both"/>
        <w:rPr>
          <w:rFonts w:ascii="Times New Roman" w:hAnsi="Times New Roman" w:cs="Times New Roman"/>
          <w:sz w:val="24"/>
          <w:szCs w:val="24"/>
          <w:lang w:val="lv-LV"/>
        </w:rPr>
      </w:pPr>
    </w:p>
    <w:p w:rsidR="00241A5A" w:rsidRPr="00592854" w:rsidRDefault="00241A5A" w:rsidP="00241A5A">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Ar šo apliecinām, ka mūsu rīcībā ir visi nepieciešamie resursi savlaicīgai un kvalitatīvai pasūtītājam nepieciešamo pakalpojumu sniegšanai, kā arī apņemamies nodrošināt pakalpojumu saskaņā ar tehnisko specifikāciju.</w:t>
      </w:r>
    </w:p>
    <w:p w:rsidR="00241A5A" w:rsidRPr="00592854" w:rsidRDefault="00241A5A" w:rsidP="00241A5A">
      <w:pPr>
        <w:spacing w:after="0"/>
        <w:jc w:val="both"/>
        <w:rPr>
          <w:rFonts w:ascii="Times New Roman" w:hAnsi="Times New Roman" w:cs="Times New Roman"/>
          <w:sz w:val="24"/>
          <w:szCs w:val="24"/>
          <w:lang w:val="lv-LV"/>
        </w:rPr>
      </w:pPr>
    </w:p>
    <w:p w:rsidR="00241A5A" w:rsidRPr="00592854" w:rsidRDefault="00241A5A" w:rsidP="00241A5A">
      <w:pPr>
        <w:spacing w:after="0"/>
        <w:jc w:val="both"/>
        <w:rPr>
          <w:rFonts w:ascii="Times New Roman" w:hAnsi="Times New Roman" w:cs="Times New Roman"/>
          <w:sz w:val="24"/>
          <w:szCs w:val="24"/>
          <w:lang w:val="lv-LV"/>
        </w:rPr>
      </w:pPr>
    </w:p>
    <w:tbl>
      <w:tblPr>
        <w:tblW w:w="0" w:type="auto"/>
        <w:jc w:val="center"/>
        <w:tblLayout w:type="fixed"/>
        <w:tblLook w:val="0000"/>
      </w:tblPr>
      <w:tblGrid>
        <w:gridCol w:w="2977"/>
        <w:gridCol w:w="396"/>
        <w:gridCol w:w="2281"/>
        <w:gridCol w:w="1694"/>
      </w:tblGrid>
      <w:tr w:rsidR="00241A5A" w:rsidRPr="00592854" w:rsidTr="008F23A9">
        <w:trPr>
          <w:trHeight w:val="397"/>
          <w:jc w:val="center"/>
        </w:trPr>
        <w:tc>
          <w:tcPr>
            <w:tcW w:w="7348" w:type="dxa"/>
            <w:gridSpan w:val="4"/>
          </w:tcPr>
          <w:p w:rsidR="00241A5A" w:rsidRPr="00592854" w:rsidRDefault="00241A5A" w:rsidP="008F23A9">
            <w:pPr>
              <w:widowControl w:val="0"/>
              <w:autoSpaceDE w:val="0"/>
              <w:snapToGri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Tehnisko piedāvājumu apliecinu:</w:t>
            </w:r>
          </w:p>
        </w:tc>
      </w:tr>
      <w:tr w:rsidR="00241A5A" w:rsidRPr="00592854" w:rsidTr="008F23A9">
        <w:trPr>
          <w:trHeight w:val="397"/>
          <w:jc w:val="center"/>
        </w:trPr>
        <w:tc>
          <w:tcPr>
            <w:tcW w:w="2977" w:type="dxa"/>
            <w:vAlign w:val="center"/>
          </w:tcPr>
          <w:p w:rsidR="00241A5A" w:rsidRPr="00592854" w:rsidRDefault="00241A5A" w:rsidP="008F23A9">
            <w:pPr>
              <w:widowControl w:val="0"/>
              <w:autoSpaceDE w:val="0"/>
              <w:snapToGrid w:val="0"/>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Pretendents:</w:t>
            </w: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75" w:type="dxa"/>
            <w:gridSpan w:val="2"/>
            <w:tcBorders>
              <w:bottom w:val="single" w:sz="4" w:space="0" w:color="000000"/>
            </w:tcBorders>
          </w:tcPr>
          <w:p w:rsidR="00241A5A" w:rsidRPr="00592854" w:rsidRDefault="00241A5A" w:rsidP="008F23A9">
            <w:pPr>
              <w:widowControl w:val="0"/>
              <w:autoSpaceDE w:val="0"/>
              <w:snapToGrid w:val="0"/>
              <w:jc w:val="center"/>
              <w:rPr>
                <w:rFonts w:ascii="Times New Roman" w:hAnsi="Times New Roman" w:cs="Times New Roman"/>
                <w:sz w:val="24"/>
                <w:szCs w:val="24"/>
                <w:lang w:val="lv-LV"/>
              </w:rPr>
            </w:pPr>
          </w:p>
        </w:tc>
      </w:tr>
      <w:tr w:rsidR="00241A5A" w:rsidRPr="00592854" w:rsidTr="008F23A9">
        <w:trPr>
          <w:trHeight w:val="397"/>
          <w:jc w:val="center"/>
        </w:trPr>
        <w:tc>
          <w:tcPr>
            <w:tcW w:w="2977" w:type="dxa"/>
            <w:vAlign w:val="center"/>
          </w:tcPr>
          <w:p w:rsidR="00241A5A" w:rsidRPr="00592854" w:rsidRDefault="00241A5A" w:rsidP="008F23A9">
            <w:pPr>
              <w:widowControl w:val="0"/>
              <w:autoSpaceDE w:val="0"/>
              <w:snapToGrid w:val="0"/>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Parakstītāja amats, vārds, uzvārds:</w:t>
            </w: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75" w:type="dxa"/>
            <w:gridSpan w:val="2"/>
            <w:tcBorders>
              <w:bottom w:val="single" w:sz="4" w:space="0" w:color="000000"/>
            </w:tcBorders>
          </w:tcPr>
          <w:p w:rsidR="00241A5A" w:rsidRPr="00592854" w:rsidRDefault="00241A5A" w:rsidP="008F23A9">
            <w:pPr>
              <w:widowControl w:val="0"/>
              <w:autoSpaceDE w:val="0"/>
              <w:snapToGrid w:val="0"/>
              <w:rPr>
                <w:rFonts w:ascii="Times New Roman" w:hAnsi="Times New Roman" w:cs="Times New Roman"/>
                <w:sz w:val="24"/>
                <w:szCs w:val="24"/>
                <w:lang w:val="lv-LV"/>
              </w:rPr>
            </w:pPr>
          </w:p>
        </w:tc>
      </w:tr>
      <w:tr w:rsidR="00241A5A" w:rsidRPr="00592854" w:rsidTr="008F23A9">
        <w:trPr>
          <w:trHeight w:val="397"/>
          <w:jc w:val="center"/>
        </w:trPr>
        <w:tc>
          <w:tcPr>
            <w:tcW w:w="2977" w:type="dxa"/>
            <w:vAlign w:val="center"/>
          </w:tcPr>
          <w:p w:rsidR="00241A5A" w:rsidRPr="00592854" w:rsidRDefault="00241A5A" w:rsidP="008F23A9">
            <w:pPr>
              <w:widowControl w:val="0"/>
              <w:autoSpaceDE w:val="0"/>
              <w:snapToGrid w:val="0"/>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Paraksts:</w:t>
            </w: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75" w:type="dxa"/>
            <w:gridSpan w:val="2"/>
            <w:tcBorders>
              <w:bottom w:val="single" w:sz="4" w:space="0" w:color="000000"/>
            </w:tcBorders>
          </w:tcPr>
          <w:p w:rsidR="00241A5A" w:rsidRPr="00592854" w:rsidRDefault="00241A5A" w:rsidP="008F23A9">
            <w:pPr>
              <w:widowControl w:val="0"/>
              <w:autoSpaceDE w:val="0"/>
              <w:snapToGrid w:val="0"/>
              <w:rPr>
                <w:rFonts w:ascii="Times New Roman" w:hAnsi="Times New Roman" w:cs="Times New Roman"/>
                <w:sz w:val="24"/>
                <w:szCs w:val="24"/>
                <w:lang w:val="lv-LV"/>
              </w:rPr>
            </w:pPr>
          </w:p>
        </w:tc>
      </w:tr>
      <w:tr w:rsidR="00241A5A" w:rsidRPr="00592854" w:rsidTr="008F23A9">
        <w:trPr>
          <w:trHeight w:val="397"/>
          <w:jc w:val="center"/>
        </w:trPr>
        <w:tc>
          <w:tcPr>
            <w:tcW w:w="2977" w:type="dxa"/>
            <w:vAlign w:val="center"/>
          </w:tcPr>
          <w:p w:rsidR="00241A5A" w:rsidRPr="00592854" w:rsidRDefault="00241A5A" w:rsidP="008F23A9">
            <w:pPr>
              <w:widowControl w:val="0"/>
              <w:autoSpaceDE w:val="0"/>
              <w:snapToGrid w:val="0"/>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Datums:</w:t>
            </w: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75" w:type="dxa"/>
            <w:gridSpan w:val="2"/>
            <w:tcBorders>
              <w:bottom w:val="single" w:sz="4" w:space="0" w:color="000000"/>
            </w:tcBorders>
          </w:tcPr>
          <w:p w:rsidR="00241A5A" w:rsidRPr="00592854" w:rsidRDefault="00241A5A" w:rsidP="008F23A9">
            <w:pPr>
              <w:widowControl w:val="0"/>
              <w:autoSpaceDE w:val="0"/>
              <w:snapToGrid w:val="0"/>
              <w:rPr>
                <w:rFonts w:ascii="Times New Roman" w:hAnsi="Times New Roman" w:cs="Times New Roman"/>
                <w:sz w:val="24"/>
                <w:szCs w:val="24"/>
                <w:lang w:val="lv-LV"/>
              </w:rPr>
            </w:pPr>
          </w:p>
        </w:tc>
      </w:tr>
      <w:tr w:rsidR="00241A5A" w:rsidRPr="00592854" w:rsidTr="008F23A9">
        <w:trPr>
          <w:trHeight w:val="397"/>
          <w:jc w:val="center"/>
        </w:trPr>
        <w:tc>
          <w:tcPr>
            <w:tcW w:w="2977"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3975" w:type="dxa"/>
            <w:gridSpan w:val="2"/>
          </w:tcPr>
          <w:p w:rsidR="00241A5A" w:rsidRPr="00592854" w:rsidRDefault="00241A5A" w:rsidP="008F23A9">
            <w:pPr>
              <w:widowControl w:val="0"/>
              <w:autoSpaceDE w:val="0"/>
              <w:snapToGrid w:val="0"/>
              <w:rPr>
                <w:rFonts w:ascii="Times New Roman" w:hAnsi="Times New Roman" w:cs="Times New Roman"/>
                <w:sz w:val="24"/>
                <w:szCs w:val="24"/>
                <w:lang w:val="lv-LV"/>
              </w:rPr>
            </w:pPr>
          </w:p>
        </w:tc>
      </w:tr>
      <w:tr w:rsidR="00241A5A" w:rsidRPr="00592854" w:rsidTr="008F23A9">
        <w:trPr>
          <w:trHeight w:val="1787"/>
          <w:jc w:val="center"/>
        </w:trPr>
        <w:tc>
          <w:tcPr>
            <w:tcW w:w="2977" w:type="dxa"/>
            <w:vAlign w:val="center"/>
          </w:tcPr>
          <w:p w:rsidR="00241A5A" w:rsidRPr="00592854" w:rsidRDefault="00241A5A" w:rsidP="008F23A9">
            <w:pPr>
              <w:widowControl w:val="0"/>
              <w:autoSpaceDE w:val="0"/>
              <w:snapToGrid w:val="0"/>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Zīmoga vieta:</w:t>
            </w:r>
          </w:p>
        </w:tc>
        <w:tc>
          <w:tcPr>
            <w:tcW w:w="396" w:type="dxa"/>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2281" w:type="dxa"/>
            <w:tcBorders>
              <w:top w:val="single" w:sz="4" w:space="0" w:color="000000"/>
              <w:left w:val="single" w:sz="4" w:space="0" w:color="000000"/>
              <w:bottom w:val="single" w:sz="4" w:space="0" w:color="000000"/>
            </w:tcBorders>
          </w:tcPr>
          <w:p w:rsidR="00241A5A" w:rsidRPr="00592854" w:rsidRDefault="00241A5A" w:rsidP="008F23A9">
            <w:pPr>
              <w:widowControl w:val="0"/>
              <w:autoSpaceDE w:val="0"/>
              <w:snapToGrid w:val="0"/>
              <w:rPr>
                <w:rFonts w:ascii="Times New Roman" w:hAnsi="Times New Roman" w:cs="Times New Roman"/>
                <w:sz w:val="24"/>
                <w:szCs w:val="24"/>
                <w:lang w:val="lv-LV"/>
              </w:rPr>
            </w:pPr>
          </w:p>
        </w:tc>
        <w:tc>
          <w:tcPr>
            <w:tcW w:w="1694" w:type="dxa"/>
            <w:tcBorders>
              <w:left w:val="single" w:sz="4" w:space="0" w:color="000000"/>
            </w:tcBorders>
          </w:tcPr>
          <w:p w:rsidR="00241A5A" w:rsidRPr="00592854" w:rsidRDefault="00241A5A" w:rsidP="008F23A9">
            <w:pPr>
              <w:snapToGrid w:val="0"/>
              <w:rPr>
                <w:rFonts w:ascii="Times New Roman" w:hAnsi="Times New Roman" w:cs="Times New Roman"/>
                <w:sz w:val="24"/>
                <w:szCs w:val="24"/>
                <w:lang w:val="lv-LV"/>
              </w:rPr>
            </w:pPr>
          </w:p>
        </w:tc>
      </w:tr>
    </w:tbl>
    <w:p w:rsidR="00241A5A" w:rsidRPr="00592854" w:rsidRDefault="00241A5A" w:rsidP="0080146C">
      <w:pPr>
        <w:spacing w:after="0" w:line="240" w:lineRule="auto"/>
        <w:jc w:val="both"/>
        <w:rPr>
          <w:rFonts w:ascii="Times New Roman" w:hAnsi="Times New Roman" w:cs="Times New Roman"/>
          <w:b/>
          <w:bCs/>
          <w:sz w:val="24"/>
          <w:szCs w:val="24"/>
          <w:lang w:val="lv-LV"/>
        </w:rPr>
      </w:pPr>
    </w:p>
    <w:p w:rsidR="00241A5A" w:rsidRPr="00592854" w:rsidRDefault="00241A5A" w:rsidP="0080146C">
      <w:pPr>
        <w:spacing w:after="0" w:line="240" w:lineRule="auto"/>
        <w:jc w:val="both"/>
        <w:rPr>
          <w:rFonts w:ascii="Times New Roman" w:hAnsi="Times New Roman" w:cs="Times New Roman"/>
          <w:b/>
          <w:bCs/>
          <w:sz w:val="24"/>
          <w:szCs w:val="24"/>
          <w:lang w:val="lv-LV"/>
        </w:rPr>
      </w:pPr>
    </w:p>
    <w:p w:rsidR="00241A5A" w:rsidRPr="00592854" w:rsidRDefault="00241A5A" w:rsidP="0080146C">
      <w:pPr>
        <w:spacing w:after="0" w:line="240" w:lineRule="auto"/>
        <w:jc w:val="both"/>
        <w:rPr>
          <w:rFonts w:ascii="Times New Roman" w:hAnsi="Times New Roman" w:cs="Times New Roman"/>
          <w:b/>
          <w:bCs/>
          <w:sz w:val="24"/>
          <w:szCs w:val="24"/>
          <w:lang w:val="lv-LV"/>
        </w:rPr>
      </w:pPr>
    </w:p>
    <w:p w:rsidR="00241A5A" w:rsidRPr="00592854" w:rsidRDefault="00241A5A"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79024F" w:rsidRPr="00592854" w:rsidRDefault="0079024F" w:rsidP="0080146C">
      <w:pPr>
        <w:spacing w:after="0" w:line="240" w:lineRule="auto"/>
        <w:jc w:val="both"/>
        <w:rPr>
          <w:rFonts w:ascii="Times New Roman" w:hAnsi="Times New Roman" w:cs="Times New Roman"/>
          <w:i/>
          <w:u w:val="single"/>
          <w:lang w:val="lv-LV"/>
        </w:rPr>
      </w:pPr>
    </w:p>
    <w:p w:rsidR="0080146C" w:rsidRPr="00592854" w:rsidRDefault="0080146C" w:rsidP="0080146C">
      <w:pPr>
        <w:pStyle w:val="ListParagraph"/>
        <w:spacing w:after="0" w:line="240" w:lineRule="auto"/>
        <w:jc w:val="right"/>
        <w:rPr>
          <w:rFonts w:ascii="Times New Roman" w:hAnsi="Times New Roman" w:cs="Times New Roman"/>
          <w:sz w:val="24"/>
          <w:szCs w:val="24"/>
          <w:lang w:val="lv-LV"/>
        </w:rPr>
      </w:pPr>
      <w:r w:rsidRPr="00592854">
        <w:rPr>
          <w:rFonts w:ascii="Times New Roman" w:hAnsi="Times New Roman" w:cs="Times New Roman"/>
          <w:bCs/>
          <w:lang w:val="lv-LV"/>
        </w:rPr>
        <w:t>2.</w:t>
      </w:r>
      <w:r w:rsidRPr="00592854">
        <w:rPr>
          <w:rFonts w:ascii="Times New Roman" w:hAnsi="Times New Roman" w:cs="Times New Roman"/>
          <w:b/>
          <w:bCs/>
          <w:lang w:val="lv-LV"/>
        </w:rPr>
        <w:t xml:space="preserve"> </w:t>
      </w:r>
      <w:r w:rsidRPr="00592854">
        <w:rPr>
          <w:rFonts w:ascii="Times New Roman" w:hAnsi="Times New Roman" w:cs="Times New Roman"/>
          <w:sz w:val="24"/>
          <w:szCs w:val="24"/>
          <w:lang w:val="lv-LV"/>
        </w:rPr>
        <w:t xml:space="preserve">Pielikums </w:t>
      </w:r>
    </w:p>
    <w:p w:rsidR="0080146C" w:rsidRPr="00592854" w:rsidRDefault="0080146C" w:rsidP="0080146C">
      <w:pPr>
        <w:pStyle w:val="ListParagraph"/>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atklāta konku</w:t>
      </w:r>
      <w:r w:rsidR="00241A5A" w:rsidRPr="00592854">
        <w:rPr>
          <w:rFonts w:ascii="Times New Roman" w:hAnsi="Times New Roman" w:cs="Times New Roman"/>
          <w:sz w:val="24"/>
          <w:szCs w:val="24"/>
          <w:lang w:val="lv-LV"/>
        </w:rPr>
        <w:t>rsa „Transporta pakalpojumi U-16</w:t>
      </w:r>
      <w:r w:rsidRPr="00592854">
        <w:rPr>
          <w:rFonts w:ascii="Times New Roman" w:hAnsi="Times New Roman" w:cs="Times New Roman"/>
          <w:sz w:val="24"/>
          <w:szCs w:val="24"/>
          <w:lang w:val="lv-LV"/>
        </w:rPr>
        <w:t xml:space="preserve"> Eiropas čempionāta basketbolā vīriešiem pasākuma vajadzībām”</w:t>
      </w:r>
    </w:p>
    <w:p w:rsidR="0080146C" w:rsidRPr="00592854" w:rsidRDefault="0079024F" w:rsidP="0080146C">
      <w:pPr>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Nr. LBS 2014</w:t>
      </w:r>
      <w:r w:rsidR="0080146C" w:rsidRPr="00592854">
        <w:rPr>
          <w:rFonts w:ascii="Times New Roman" w:eastAsia="Calibri" w:hAnsi="Times New Roman" w:cs="Times New Roman"/>
          <w:sz w:val="24"/>
          <w:szCs w:val="24"/>
          <w:lang w:val="lv-LV"/>
        </w:rPr>
        <w:t>/1</w:t>
      </w:r>
      <w:r w:rsidR="0080146C" w:rsidRPr="00592854">
        <w:rPr>
          <w:rFonts w:ascii="Times New Roman" w:hAnsi="Times New Roman" w:cs="Times New Roman"/>
          <w:sz w:val="24"/>
          <w:szCs w:val="24"/>
          <w:lang w:val="lv-LV"/>
        </w:rPr>
        <w:t xml:space="preserve"> nolikumam</w:t>
      </w:r>
    </w:p>
    <w:p w:rsidR="0080146C" w:rsidRPr="00592854" w:rsidRDefault="0080146C" w:rsidP="0080146C">
      <w:pPr>
        <w:pStyle w:val="ListParagraph"/>
        <w:spacing w:after="0" w:line="240" w:lineRule="auto"/>
        <w:ind w:left="765"/>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PIETEIKUMS</w:t>
      </w:r>
    </w:p>
    <w:p w:rsidR="0080146C" w:rsidRPr="00592854" w:rsidRDefault="0080146C" w:rsidP="0080146C">
      <w:pPr>
        <w:pStyle w:val="ListParagraph"/>
        <w:spacing w:after="0" w:line="240" w:lineRule="auto"/>
        <w:ind w:left="765"/>
        <w:jc w:val="center"/>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jc w:val="center"/>
        <w:rPr>
          <w:rFonts w:ascii="Times New Roman" w:hAnsi="Times New Roman" w:cs="Times New Roman"/>
          <w:sz w:val="24"/>
          <w:szCs w:val="24"/>
          <w:lang w:val="lv-LV"/>
        </w:rPr>
      </w:pPr>
      <w:r w:rsidRPr="00592854">
        <w:rPr>
          <w:rFonts w:ascii="Times New Roman" w:hAnsi="Times New Roman" w:cs="Times New Roman"/>
          <w:sz w:val="24"/>
          <w:szCs w:val="24"/>
          <w:lang w:val="lv-LV"/>
        </w:rPr>
        <w:t>Par piedalīšanos atklātā konkursā</w:t>
      </w:r>
    </w:p>
    <w:p w:rsidR="0080146C" w:rsidRPr="00592854" w:rsidRDefault="0080146C" w:rsidP="0080146C">
      <w:pPr>
        <w:pStyle w:val="ListParagraph"/>
        <w:spacing w:after="0" w:line="240" w:lineRule="auto"/>
        <w:ind w:left="765"/>
        <w:jc w:val="center"/>
        <w:rPr>
          <w:rFonts w:ascii="Times New Roman" w:hAnsi="Times New Roman" w:cs="Times New Roman"/>
          <w:sz w:val="24"/>
          <w:szCs w:val="24"/>
          <w:lang w:val="lv-LV"/>
        </w:rPr>
      </w:pPr>
      <w:r w:rsidRPr="00592854">
        <w:rPr>
          <w:rFonts w:ascii="Times New Roman" w:hAnsi="Times New Roman" w:cs="Times New Roman"/>
          <w:sz w:val="24"/>
          <w:szCs w:val="24"/>
          <w:lang w:val="lv-LV"/>
        </w:rPr>
        <w:t>„Trans</w:t>
      </w:r>
      <w:r w:rsidR="0079024F" w:rsidRPr="00592854">
        <w:rPr>
          <w:rFonts w:ascii="Times New Roman" w:hAnsi="Times New Roman" w:cs="Times New Roman"/>
          <w:sz w:val="24"/>
          <w:szCs w:val="24"/>
          <w:lang w:val="lv-LV"/>
        </w:rPr>
        <w:t>porta pakalpojumi U-16</w:t>
      </w:r>
      <w:r w:rsidRPr="00592854">
        <w:rPr>
          <w:rFonts w:ascii="Times New Roman" w:hAnsi="Times New Roman" w:cs="Times New Roman"/>
          <w:sz w:val="24"/>
          <w:szCs w:val="24"/>
          <w:lang w:val="lv-LV"/>
        </w:rPr>
        <w:t xml:space="preserve"> Eiropas čempionāta basketbolā vīriešiem pasākuma vajadzībām”</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Pretendents, __________________________________________________________, </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(pretendenta pilns nosaukums)</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vienotais reģ. Nr. ___________________,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reģistrēts komercreģistrā __. gada ____. ______________,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juridiskā adrese ______________________________________, LV-____,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biroja adrese _________________________________________, LV-____,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79024F"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tālr. _______, fakss </w:t>
      </w:r>
      <w:r w:rsidR="0080146C" w:rsidRPr="00592854">
        <w:rPr>
          <w:rFonts w:ascii="Times New Roman" w:hAnsi="Times New Roman" w:cs="Times New Roman"/>
          <w:sz w:val="24"/>
          <w:szCs w:val="24"/>
          <w:lang w:val="lv-LV"/>
        </w:rPr>
        <w:t>_______, e- pasts:____________________,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79024F"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Banka: </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Bankas kods: </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Konta Nr. ___________________,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tā _____________________________________________________personā</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(pretendenta pārstāvja amats, vārds, uzvārds)</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ar šī pieteikuma iesniegšanu:</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piesakās piedalīties atklāta konku</w:t>
      </w:r>
      <w:r w:rsidR="0079024F" w:rsidRPr="00592854">
        <w:rPr>
          <w:rFonts w:ascii="Times New Roman" w:hAnsi="Times New Roman" w:cs="Times New Roman"/>
          <w:sz w:val="24"/>
          <w:szCs w:val="24"/>
          <w:lang w:val="lv-LV"/>
        </w:rPr>
        <w:t>rsa „Transporta pakalpojumi U-16</w:t>
      </w:r>
      <w:r w:rsidRPr="00592854">
        <w:rPr>
          <w:rFonts w:ascii="Times New Roman" w:hAnsi="Times New Roman" w:cs="Times New Roman"/>
          <w:sz w:val="24"/>
          <w:szCs w:val="24"/>
          <w:lang w:val="lv-LV"/>
        </w:rPr>
        <w:t xml:space="preserve"> Eiropas čempionāta basketbolā vīriešiem pasākuma vajadzībām”;</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apņemas ievērot iepirkuma procedūras nolikuma prasības;</w:t>
      </w:r>
    </w:p>
    <w:p w:rsidR="0080146C" w:rsidRPr="00592854" w:rsidRDefault="0080146C" w:rsidP="0080146C">
      <w:pPr>
        <w:spacing w:after="0" w:line="240" w:lineRule="auto"/>
        <w:ind w:left="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atzīst sava pieteikuma un piedāvājuma spēkā esamību 100 dienas, skaitot no iepirkuma nolikumā noteiktās pēdējās piedāvājumu iesniegšanas dienas;</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apņemas (ja tiek atzīts par uzva</w:t>
      </w:r>
      <w:r w:rsidR="00942D4C" w:rsidRPr="00592854">
        <w:rPr>
          <w:rFonts w:ascii="Times New Roman" w:hAnsi="Times New Roman" w:cs="Times New Roman"/>
          <w:sz w:val="24"/>
          <w:szCs w:val="24"/>
          <w:lang w:val="lv-LV"/>
        </w:rPr>
        <w:t>rētāju) slēgt līgumu (Nolikuma 4</w:t>
      </w:r>
      <w:r w:rsidRPr="00592854">
        <w:rPr>
          <w:rFonts w:ascii="Times New Roman" w:hAnsi="Times New Roman" w:cs="Times New Roman"/>
          <w:sz w:val="24"/>
          <w:szCs w:val="24"/>
          <w:lang w:val="lv-LV"/>
        </w:rPr>
        <w:t>.pielikums) un izpildīt visus pakalpojumu līguma noteikumus;</w:t>
      </w:r>
    </w:p>
    <w:p w:rsidR="0080146C" w:rsidRPr="00592854" w:rsidRDefault="0080146C" w:rsidP="00D866C7">
      <w:pPr>
        <w:pStyle w:val="ListParagraph"/>
        <w:numPr>
          <w:ilvl w:val="0"/>
          <w:numId w:val="5"/>
        </w:numPr>
        <w:spacing w:after="0" w:line="240" w:lineRule="auto"/>
        <w:ind w:left="1418" w:hanging="653"/>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apliecina, ka</w:t>
      </w:r>
      <w:r w:rsidR="0079024F" w:rsidRPr="00592854">
        <w:rPr>
          <w:rFonts w:ascii="Times New Roman" w:hAnsi="Times New Roman" w:cs="Times New Roman"/>
          <w:sz w:val="24"/>
          <w:szCs w:val="24"/>
          <w:lang w:val="lv-LV"/>
        </w:rPr>
        <w:t xml:space="preserve"> tam</w:t>
      </w:r>
      <w:r w:rsidRPr="00592854">
        <w:rPr>
          <w:rFonts w:ascii="Times New Roman" w:hAnsi="Times New Roman" w:cs="Times New Roman"/>
          <w:sz w:val="24"/>
          <w:szCs w:val="24"/>
          <w:lang w:val="lv-LV"/>
        </w:rPr>
        <w:t xml:space="preserve"> ir pietiekami tehniskie resursi pakalpojuma sniegšanai;</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apliecina, ka sniegs kvalitatīvu pakalpojumu par piedāvājumā norādītajām cenām visā līguma darbības laikā;</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t>apliecina, ka visas iesniegtās ziņas ir patiesas.</w:t>
      </w: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Paraksts:</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_______________________</w:t>
      </w:r>
    </w:p>
    <w:p w:rsidR="0080146C" w:rsidRPr="00592854" w:rsidRDefault="0080146C" w:rsidP="0080146C">
      <w:pPr>
        <w:pStyle w:val="ListParagraph"/>
        <w:spacing w:after="0" w:line="240" w:lineRule="auto"/>
        <w:ind w:left="765"/>
        <w:rPr>
          <w:rFonts w:ascii="Times New Roman" w:hAnsi="Times New Roman" w:cs="Times New Roman"/>
          <w:sz w:val="24"/>
          <w:szCs w:val="24"/>
          <w:lang w:val="lv-LV"/>
        </w:rPr>
      </w:pPr>
      <w:r w:rsidRPr="00592854">
        <w:rPr>
          <w:rFonts w:ascii="Times New Roman" w:hAnsi="Times New Roman" w:cs="Times New Roman"/>
          <w:sz w:val="24"/>
          <w:szCs w:val="24"/>
          <w:lang w:val="lv-LV"/>
        </w:rPr>
        <w:t>(pretendenta pārstāvis)</w:t>
      </w:r>
    </w:p>
    <w:p w:rsidR="0080146C" w:rsidRPr="00592854" w:rsidRDefault="0080146C" w:rsidP="0080146C">
      <w:pPr>
        <w:jc w:val="right"/>
        <w:rPr>
          <w:rFonts w:ascii="Times New Roman" w:hAnsi="Times New Roman" w:cs="Times New Roman"/>
          <w:sz w:val="24"/>
          <w:szCs w:val="24"/>
          <w:lang w:val="lv-LV"/>
        </w:rPr>
      </w:pPr>
      <w:r w:rsidRPr="00592854">
        <w:rPr>
          <w:rFonts w:ascii="Times New Roman" w:hAnsi="Times New Roman" w:cs="Times New Roman"/>
          <w:b/>
          <w:bCs/>
          <w:lang w:val="lv-LV"/>
        </w:rPr>
        <w:br w:type="page"/>
      </w:r>
      <w:r w:rsidRPr="00592854">
        <w:rPr>
          <w:rFonts w:ascii="Times New Roman" w:hAnsi="Times New Roman" w:cs="Times New Roman"/>
          <w:sz w:val="24"/>
          <w:szCs w:val="24"/>
          <w:lang w:val="lv-LV"/>
        </w:rPr>
        <w:lastRenderedPageBreak/>
        <w:t>3.Pielikums</w:t>
      </w:r>
    </w:p>
    <w:p w:rsidR="005D32C1" w:rsidRPr="00592854" w:rsidRDefault="0080146C" w:rsidP="005D32C1">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atklāta konku</w:t>
      </w:r>
      <w:r w:rsidR="0079024F" w:rsidRPr="00592854">
        <w:rPr>
          <w:rFonts w:ascii="Times New Roman" w:hAnsi="Times New Roman" w:cs="Times New Roman"/>
          <w:sz w:val="24"/>
          <w:szCs w:val="24"/>
          <w:lang w:val="lv-LV"/>
        </w:rPr>
        <w:t>rsa „Transporta pakalpojumi U-16</w:t>
      </w:r>
      <w:r w:rsidRPr="00592854">
        <w:rPr>
          <w:rFonts w:ascii="Times New Roman" w:hAnsi="Times New Roman" w:cs="Times New Roman"/>
          <w:sz w:val="24"/>
          <w:szCs w:val="24"/>
          <w:lang w:val="lv-LV"/>
        </w:rPr>
        <w:t xml:space="preserve"> Eiropas čempionāta</w:t>
      </w:r>
    </w:p>
    <w:p w:rsidR="0080146C" w:rsidRPr="00592854" w:rsidRDefault="0080146C" w:rsidP="005D32C1">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basketbolā vīriešiem pasākuma vajadzībām”</w:t>
      </w:r>
    </w:p>
    <w:p w:rsidR="0080146C" w:rsidRPr="00592854" w:rsidRDefault="0079024F" w:rsidP="005D32C1">
      <w:pPr>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Nr. LBS 2014</w:t>
      </w:r>
      <w:r w:rsidR="0080146C" w:rsidRPr="00592854">
        <w:rPr>
          <w:rFonts w:ascii="Times New Roman" w:eastAsia="Calibri" w:hAnsi="Times New Roman" w:cs="Times New Roman"/>
          <w:sz w:val="24"/>
          <w:szCs w:val="24"/>
          <w:lang w:val="lv-LV"/>
        </w:rPr>
        <w:t>/1</w:t>
      </w:r>
      <w:r w:rsidR="0080146C" w:rsidRPr="00592854">
        <w:rPr>
          <w:rFonts w:ascii="Times New Roman" w:hAnsi="Times New Roman" w:cs="Times New Roman"/>
          <w:sz w:val="24"/>
          <w:szCs w:val="24"/>
          <w:lang w:val="lv-LV"/>
        </w:rPr>
        <w:t xml:space="preserve"> nolikumam</w:t>
      </w:r>
    </w:p>
    <w:p w:rsidR="0080146C" w:rsidRPr="00592854" w:rsidRDefault="0080146C" w:rsidP="0080146C">
      <w:pPr>
        <w:jc w:val="center"/>
        <w:rPr>
          <w:rFonts w:ascii="Times New Roman" w:eastAsia="Calibri" w:hAnsi="Times New Roman" w:cs="Times New Roman"/>
          <w:b/>
          <w:bCs/>
          <w:sz w:val="24"/>
          <w:szCs w:val="24"/>
          <w:lang w:val="lv-LV"/>
        </w:rPr>
      </w:pPr>
      <w:r w:rsidRPr="00592854">
        <w:rPr>
          <w:rFonts w:ascii="Times New Roman" w:eastAsia="Calibri" w:hAnsi="Times New Roman" w:cs="Times New Roman"/>
          <w:b/>
          <w:bCs/>
          <w:sz w:val="24"/>
          <w:szCs w:val="24"/>
          <w:lang w:val="lv-LV"/>
        </w:rPr>
        <w:t>Finanšu piedāvājums</w:t>
      </w:r>
    </w:p>
    <w:p w:rsidR="0080146C" w:rsidRPr="00592854" w:rsidRDefault="0080146C" w:rsidP="0080146C">
      <w:pPr>
        <w:spacing w:after="0" w:line="240" w:lineRule="auto"/>
        <w:jc w:val="both"/>
        <w:rPr>
          <w:rFonts w:ascii="Times New Roman" w:hAnsi="Times New Roman" w:cs="Times New Roman"/>
          <w:lang w:val="lv-LV"/>
        </w:rPr>
      </w:pPr>
      <w:r w:rsidRPr="00592854">
        <w:rPr>
          <w:rFonts w:ascii="Times New Roman" w:hAnsi="Times New Roman" w:cs="Times New Roman"/>
          <w:lang w:val="lv-LV"/>
        </w:rPr>
        <w:t>_____________________________ (</w:t>
      </w:r>
      <w:r w:rsidRPr="00592854">
        <w:rPr>
          <w:rFonts w:ascii="Times New Roman" w:hAnsi="Times New Roman" w:cs="Times New Roman"/>
          <w:i/>
          <w:iCs/>
          <w:lang w:val="lv-LV"/>
        </w:rPr>
        <w:t>komersanta</w:t>
      </w:r>
      <w:r w:rsidRPr="00592854">
        <w:rPr>
          <w:rFonts w:ascii="Times New Roman" w:hAnsi="Times New Roman" w:cs="Times New Roman"/>
          <w:lang w:val="lv-LV"/>
        </w:rPr>
        <w:t xml:space="preserve"> </w:t>
      </w:r>
      <w:r w:rsidRPr="00592854">
        <w:rPr>
          <w:rFonts w:ascii="Times New Roman" w:hAnsi="Times New Roman" w:cs="Times New Roman"/>
          <w:i/>
          <w:iCs/>
          <w:lang w:val="lv-LV"/>
        </w:rPr>
        <w:t>nosaukums, reģistrācijas numurs</w:t>
      </w:r>
      <w:r w:rsidRPr="00592854">
        <w:rPr>
          <w:rFonts w:ascii="Times New Roman" w:hAnsi="Times New Roman" w:cs="Times New Roman"/>
          <w:lang w:val="lv-LV"/>
        </w:rPr>
        <w:t xml:space="preserve">) ar šo piesakās iepirkumam </w:t>
      </w:r>
      <w:r w:rsidRPr="00592854">
        <w:rPr>
          <w:rFonts w:ascii="Times New Roman" w:hAnsi="Times New Roman" w:cs="Times New Roman"/>
          <w:b/>
          <w:lang w:val="lv-LV"/>
        </w:rPr>
        <w:t>„T</w:t>
      </w:r>
      <w:r w:rsidR="0079024F" w:rsidRPr="00592854">
        <w:rPr>
          <w:rFonts w:ascii="Times New Roman" w:hAnsi="Times New Roman" w:cs="Times New Roman"/>
          <w:b/>
          <w:bCs/>
          <w:lang w:val="lv-LV"/>
        </w:rPr>
        <w:t>ransporta pakalpojumi U-16</w:t>
      </w:r>
      <w:r w:rsidRPr="00592854">
        <w:rPr>
          <w:rFonts w:ascii="Times New Roman" w:hAnsi="Times New Roman" w:cs="Times New Roman"/>
          <w:b/>
          <w:bCs/>
          <w:lang w:val="lv-LV"/>
        </w:rPr>
        <w:t xml:space="preserve"> Eiropas čempionāta basketbolā vīriešiem pasākuma vajadzībām”</w:t>
      </w:r>
      <w:r w:rsidRPr="00592854">
        <w:rPr>
          <w:rFonts w:ascii="Times New Roman" w:hAnsi="Times New Roman" w:cs="Times New Roman"/>
          <w:bCs/>
          <w:lang w:val="lv-LV"/>
        </w:rPr>
        <w:t xml:space="preserve"> </w:t>
      </w:r>
      <w:r w:rsidRPr="00592854">
        <w:rPr>
          <w:rFonts w:ascii="Times New Roman" w:hAnsi="Times New Roman" w:cs="Times New Roman"/>
          <w:lang w:val="lv-LV"/>
        </w:rPr>
        <w:t>un piedāvā nodrošināt transporta pakalpojumus atbilstoši iepirkuma nosacījumiem.</w:t>
      </w:r>
    </w:p>
    <w:p w:rsidR="0080146C" w:rsidRPr="00592854" w:rsidRDefault="0080146C" w:rsidP="0080146C">
      <w:pPr>
        <w:spacing w:after="0" w:line="240" w:lineRule="auto"/>
        <w:jc w:val="both"/>
        <w:rPr>
          <w:rFonts w:ascii="Times New Roman" w:hAnsi="Times New Roman" w:cs="Times New Roman"/>
          <w:lang w:val="lv-LV"/>
        </w:rPr>
      </w:pPr>
    </w:p>
    <w:p w:rsidR="0080146C" w:rsidRPr="00592854" w:rsidRDefault="0080146C" w:rsidP="0080146C">
      <w:pPr>
        <w:spacing w:after="0" w:line="240" w:lineRule="auto"/>
        <w:jc w:val="both"/>
        <w:rPr>
          <w:rFonts w:ascii="Times New Roman" w:hAnsi="Times New Roman" w:cs="Times New Roman"/>
          <w:lang w:val="lv-LV"/>
        </w:rPr>
      </w:pPr>
      <w:r w:rsidRPr="00592854">
        <w:rPr>
          <w:rFonts w:ascii="Times New Roman" w:hAnsi="Times New Roman" w:cs="Times New Roman"/>
          <w:lang w:val="lv-LV"/>
        </w:rPr>
        <w:t>Apliecinām, ka mūsu rīcībā ir visi nepieciešamie resursi savlaicīgai un kvalitatīvai pakalpojuma sniegšanai Pasūtītājam atbilstoši tā izvirzītajiem nosacījumiem.</w:t>
      </w:r>
    </w:p>
    <w:p w:rsidR="0080146C" w:rsidRPr="00592854" w:rsidRDefault="0080146C" w:rsidP="0080146C">
      <w:pPr>
        <w:spacing w:after="0" w:line="240" w:lineRule="auto"/>
        <w:jc w:val="both"/>
        <w:rPr>
          <w:rFonts w:ascii="Times New Roman" w:hAnsi="Times New Roman" w:cs="Times New Roman"/>
          <w:lang w:val="lv-LV"/>
        </w:rPr>
      </w:pPr>
    </w:p>
    <w:p w:rsidR="0080146C" w:rsidRPr="00592854" w:rsidRDefault="0080146C" w:rsidP="0080146C">
      <w:pPr>
        <w:spacing w:after="0" w:line="240" w:lineRule="auto"/>
        <w:jc w:val="both"/>
        <w:rPr>
          <w:rFonts w:ascii="Times New Roman" w:hAnsi="Times New Roman" w:cs="Times New Roman"/>
          <w:lang w:val="lv-LV"/>
        </w:rPr>
      </w:pPr>
      <w:r w:rsidRPr="00592854">
        <w:rPr>
          <w:rFonts w:ascii="Times New Roman" w:hAnsi="Times New Roman" w:cs="Times New Roman"/>
          <w:lang w:val="lv-LV"/>
        </w:rPr>
        <w:t xml:space="preserve">Transporta pakalpojumus, ievērojot Pasūtītāja nosacījumus un </w:t>
      </w:r>
      <w:r w:rsidR="0079024F" w:rsidRPr="00592854">
        <w:rPr>
          <w:rFonts w:ascii="Times New Roman" w:hAnsi="Times New Roman" w:cs="Times New Roman"/>
          <w:lang w:val="lv-LV"/>
        </w:rPr>
        <w:t xml:space="preserve">to, </w:t>
      </w:r>
      <w:r w:rsidRPr="00592854">
        <w:rPr>
          <w:rFonts w:ascii="Times New Roman" w:hAnsi="Times New Roman" w:cs="Times New Roman"/>
          <w:lang w:val="lv-LV"/>
        </w:rPr>
        <w:t>ka Pasūtītājs pakalpojuma sniegšanas laikā atsevišķi neapmaksā transporta līdzekļu vadītājam viesnīcu, autostāvvietu un ēdināšanu, izdevumus par mobilo telefonu sakariem un izlietoto degvielas apjomu, OCTA apdrošināšanu, piemērotos sodus par ceļu satiksmes noteikumu pārkāpumiem, piedāvājam par šādām izmaksām:</w:t>
      </w:r>
    </w:p>
    <w:p w:rsidR="0080146C" w:rsidRPr="00592854" w:rsidRDefault="0080146C" w:rsidP="0080146C">
      <w:pPr>
        <w:spacing w:after="0" w:line="240" w:lineRule="auto"/>
        <w:jc w:val="both"/>
        <w:rPr>
          <w:rFonts w:ascii="Times New Roman" w:hAnsi="Times New Roman" w:cs="Times New Roman"/>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137"/>
        <w:gridCol w:w="3226"/>
      </w:tblGrid>
      <w:tr w:rsidR="0080146C" w:rsidRPr="00592854" w:rsidTr="008F23A9">
        <w:tc>
          <w:tcPr>
            <w:tcW w:w="817" w:type="dxa"/>
            <w:shd w:val="clear" w:color="auto" w:fill="F2F2F2" w:themeFill="background1" w:themeFillShade="F2"/>
          </w:tcPr>
          <w:p w:rsidR="0080146C" w:rsidRPr="00592854" w:rsidRDefault="0080146C" w:rsidP="00B54750">
            <w:pPr>
              <w:jc w:val="center"/>
              <w:rPr>
                <w:rFonts w:ascii="Times New Roman" w:hAnsi="Times New Roman" w:cs="Times New Roman"/>
                <w:b/>
                <w:lang w:val="lv-LV"/>
              </w:rPr>
            </w:pPr>
            <w:r w:rsidRPr="00592854">
              <w:rPr>
                <w:rFonts w:ascii="Times New Roman" w:hAnsi="Times New Roman" w:cs="Times New Roman"/>
                <w:b/>
                <w:lang w:val="lv-LV"/>
              </w:rPr>
              <w:t>Nr.</w:t>
            </w:r>
          </w:p>
        </w:tc>
        <w:tc>
          <w:tcPr>
            <w:tcW w:w="5137" w:type="dxa"/>
            <w:shd w:val="clear" w:color="auto" w:fill="F2F2F2" w:themeFill="background1" w:themeFillShade="F2"/>
            <w:vAlign w:val="center"/>
          </w:tcPr>
          <w:p w:rsidR="0080146C" w:rsidRPr="00592854" w:rsidRDefault="0080146C" w:rsidP="00B54750">
            <w:pPr>
              <w:jc w:val="center"/>
              <w:rPr>
                <w:rFonts w:ascii="Times New Roman" w:hAnsi="Times New Roman" w:cs="Times New Roman"/>
                <w:b/>
                <w:lang w:val="lv-LV"/>
              </w:rPr>
            </w:pPr>
            <w:r w:rsidRPr="00592854">
              <w:rPr>
                <w:rFonts w:ascii="Times New Roman" w:hAnsi="Times New Roman" w:cs="Times New Roman"/>
                <w:b/>
                <w:lang w:val="lv-LV"/>
              </w:rPr>
              <w:t>Transporta līdzeklis</w:t>
            </w:r>
          </w:p>
        </w:tc>
        <w:tc>
          <w:tcPr>
            <w:tcW w:w="3226" w:type="dxa"/>
            <w:shd w:val="clear" w:color="auto" w:fill="F2F2F2" w:themeFill="background1" w:themeFillShade="F2"/>
            <w:vAlign w:val="center"/>
          </w:tcPr>
          <w:p w:rsidR="0080146C" w:rsidRPr="00592854" w:rsidRDefault="0080146C" w:rsidP="00B54750">
            <w:pPr>
              <w:jc w:val="center"/>
              <w:rPr>
                <w:rFonts w:ascii="Times New Roman" w:hAnsi="Times New Roman" w:cs="Times New Roman"/>
                <w:b/>
                <w:lang w:val="lv-LV"/>
              </w:rPr>
            </w:pPr>
            <w:r w:rsidRPr="00592854">
              <w:rPr>
                <w:rFonts w:ascii="Times New Roman" w:hAnsi="Times New Roman" w:cs="Times New Roman"/>
                <w:b/>
                <w:lang w:val="lv-LV"/>
              </w:rPr>
              <w:t xml:space="preserve">Transportlīdzekļa nomas cena </w:t>
            </w:r>
            <w:r w:rsidR="0079024F" w:rsidRPr="00592854">
              <w:rPr>
                <w:rFonts w:ascii="Times New Roman" w:hAnsi="Times New Roman" w:cs="Times New Roman"/>
                <w:b/>
                <w:lang w:val="lv-LV"/>
              </w:rPr>
              <w:t>dienā</w:t>
            </w:r>
          </w:p>
          <w:p w:rsidR="0080146C" w:rsidRPr="00592854" w:rsidRDefault="0079024F" w:rsidP="00B54750">
            <w:pPr>
              <w:jc w:val="center"/>
              <w:rPr>
                <w:rFonts w:ascii="Times New Roman" w:hAnsi="Times New Roman" w:cs="Times New Roman"/>
                <w:b/>
                <w:color w:val="FF0000"/>
                <w:lang w:val="lv-LV"/>
              </w:rPr>
            </w:pPr>
            <w:r w:rsidRPr="00592854">
              <w:rPr>
                <w:rFonts w:ascii="Times New Roman" w:hAnsi="Times New Roman" w:cs="Times New Roman"/>
                <w:b/>
                <w:lang w:val="lv-LV"/>
              </w:rPr>
              <w:t xml:space="preserve"> (EUR</w:t>
            </w:r>
            <w:r w:rsidR="0080146C" w:rsidRPr="00592854">
              <w:rPr>
                <w:rFonts w:ascii="Times New Roman" w:hAnsi="Times New Roman" w:cs="Times New Roman"/>
                <w:b/>
                <w:lang w:val="lv-LV"/>
              </w:rPr>
              <w:t xml:space="preserve">) </w:t>
            </w:r>
          </w:p>
        </w:tc>
      </w:tr>
      <w:tr w:rsidR="0080146C" w:rsidRPr="00592854" w:rsidTr="008F23A9">
        <w:tc>
          <w:tcPr>
            <w:tcW w:w="817" w:type="dxa"/>
          </w:tcPr>
          <w:p w:rsidR="0080146C" w:rsidRPr="00592854" w:rsidRDefault="0080146C" w:rsidP="00B54750">
            <w:pPr>
              <w:rPr>
                <w:rFonts w:ascii="Times New Roman" w:hAnsi="Times New Roman" w:cs="Times New Roman"/>
                <w:lang w:val="lv-LV"/>
              </w:rPr>
            </w:pPr>
            <w:r w:rsidRPr="00592854">
              <w:rPr>
                <w:rFonts w:ascii="Times New Roman" w:hAnsi="Times New Roman" w:cs="Times New Roman"/>
                <w:lang w:val="lv-LV"/>
              </w:rPr>
              <w:t>1.</w:t>
            </w:r>
          </w:p>
        </w:tc>
        <w:tc>
          <w:tcPr>
            <w:tcW w:w="5137" w:type="dxa"/>
          </w:tcPr>
          <w:p w:rsidR="0080146C" w:rsidRPr="00592854" w:rsidRDefault="0079024F" w:rsidP="00B54750">
            <w:pPr>
              <w:rPr>
                <w:rFonts w:ascii="Times New Roman" w:hAnsi="Times New Roman" w:cs="Times New Roman"/>
                <w:lang w:val="lv-LV"/>
              </w:rPr>
            </w:pPr>
            <w:r w:rsidRPr="00592854">
              <w:rPr>
                <w:rFonts w:ascii="Times New Roman" w:hAnsi="Times New Roman" w:cs="Times New Roman"/>
                <w:lang w:val="lv-LV"/>
              </w:rPr>
              <w:t>Autobuss (no 44 sēdvietām</w:t>
            </w:r>
            <w:r w:rsidR="0080146C" w:rsidRPr="00592854">
              <w:rPr>
                <w:rFonts w:ascii="Times New Roman" w:hAnsi="Times New Roman" w:cs="Times New Roman"/>
                <w:lang w:val="lv-LV"/>
              </w:rPr>
              <w:t>)</w:t>
            </w:r>
            <w:r w:rsidR="00C914B6" w:rsidRPr="00592854">
              <w:rPr>
                <w:rFonts w:ascii="Times New Roman" w:hAnsi="Times New Roman" w:cs="Times New Roman"/>
                <w:lang w:val="lv-LV"/>
              </w:rPr>
              <w:t xml:space="preserve"> bez PVN</w:t>
            </w:r>
          </w:p>
        </w:tc>
        <w:tc>
          <w:tcPr>
            <w:tcW w:w="3226" w:type="dxa"/>
          </w:tcPr>
          <w:p w:rsidR="0080146C" w:rsidRPr="00592854" w:rsidRDefault="0080146C" w:rsidP="00B54750">
            <w:pPr>
              <w:rPr>
                <w:rFonts w:ascii="Times New Roman" w:hAnsi="Times New Roman" w:cs="Times New Roman"/>
                <w:lang w:val="lv-LV"/>
              </w:rPr>
            </w:pPr>
          </w:p>
        </w:tc>
      </w:tr>
      <w:tr w:rsidR="0080146C" w:rsidRPr="00592854" w:rsidTr="008F23A9">
        <w:tc>
          <w:tcPr>
            <w:tcW w:w="817" w:type="dxa"/>
          </w:tcPr>
          <w:p w:rsidR="0080146C" w:rsidRPr="00592854" w:rsidRDefault="0080146C" w:rsidP="00B54750">
            <w:pPr>
              <w:rPr>
                <w:rFonts w:ascii="Times New Roman" w:hAnsi="Times New Roman" w:cs="Times New Roman"/>
                <w:lang w:val="lv-LV"/>
              </w:rPr>
            </w:pPr>
            <w:r w:rsidRPr="00592854">
              <w:rPr>
                <w:rFonts w:ascii="Times New Roman" w:hAnsi="Times New Roman" w:cs="Times New Roman"/>
                <w:lang w:val="lv-LV"/>
              </w:rPr>
              <w:t>2.</w:t>
            </w:r>
          </w:p>
        </w:tc>
        <w:tc>
          <w:tcPr>
            <w:tcW w:w="5137" w:type="dxa"/>
          </w:tcPr>
          <w:p w:rsidR="0080146C" w:rsidRPr="00592854" w:rsidRDefault="0080146C" w:rsidP="00C914B6">
            <w:pPr>
              <w:rPr>
                <w:rFonts w:ascii="Times New Roman" w:hAnsi="Times New Roman" w:cs="Times New Roman"/>
                <w:lang w:val="lv-LV"/>
              </w:rPr>
            </w:pPr>
            <w:r w:rsidRPr="00592854">
              <w:rPr>
                <w:rFonts w:ascii="Times New Roman" w:hAnsi="Times New Roman" w:cs="Times New Roman"/>
                <w:lang w:val="lv-LV"/>
              </w:rPr>
              <w:t xml:space="preserve">Mikroautobuss (no </w:t>
            </w:r>
            <w:r w:rsidR="00C914B6" w:rsidRPr="00592854">
              <w:rPr>
                <w:rFonts w:ascii="Times New Roman" w:hAnsi="Times New Roman" w:cs="Times New Roman"/>
                <w:lang w:val="lv-LV"/>
              </w:rPr>
              <w:t>16 sēdvietām</w:t>
            </w:r>
            <w:r w:rsidRPr="00592854">
              <w:rPr>
                <w:rFonts w:ascii="Times New Roman" w:hAnsi="Times New Roman" w:cs="Times New Roman"/>
                <w:lang w:val="lv-LV"/>
              </w:rPr>
              <w:t>)</w:t>
            </w:r>
            <w:r w:rsidR="00C914B6" w:rsidRPr="00592854">
              <w:rPr>
                <w:rFonts w:ascii="Times New Roman" w:hAnsi="Times New Roman" w:cs="Times New Roman"/>
                <w:lang w:val="lv-LV"/>
              </w:rPr>
              <w:t xml:space="preserve"> bez PVN</w:t>
            </w:r>
          </w:p>
        </w:tc>
        <w:tc>
          <w:tcPr>
            <w:tcW w:w="3226" w:type="dxa"/>
          </w:tcPr>
          <w:p w:rsidR="0080146C" w:rsidRPr="00592854" w:rsidRDefault="0080146C" w:rsidP="00B54750">
            <w:pPr>
              <w:rPr>
                <w:rFonts w:ascii="Times New Roman" w:hAnsi="Times New Roman" w:cs="Times New Roman"/>
                <w:lang w:val="lv-LV"/>
              </w:rPr>
            </w:pPr>
          </w:p>
        </w:tc>
      </w:tr>
      <w:tr w:rsidR="0080146C" w:rsidRPr="00592854" w:rsidTr="008F23A9">
        <w:tc>
          <w:tcPr>
            <w:tcW w:w="817" w:type="dxa"/>
          </w:tcPr>
          <w:p w:rsidR="0080146C" w:rsidRPr="00592854" w:rsidRDefault="0080146C" w:rsidP="00B54750">
            <w:pPr>
              <w:rPr>
                <w:rFonts w:ascii="Times New Roman" w:hAnsi="Times New Roman" w:cs="Times New Roman"/>
                <w:lang w:val="lv-LV"/>
              </w:rPr>
            </w:pPr>
          </w:p>
        </w:tc>
        <w:tc>
          <w:tcPr>
            <w:tcW w:w="5137" w:type="dxa"/>
          </w:tcPr>
          <w:p w:rsidR="0080146C" w:rsidRPr="00592854" w:rsidRDefault="00C914B6" w:rsidP="00B54750">
            <w:pPr>
              <w:jc w:val="right"/>
              <w:rPr>
                <w:rFonts w:ascii="Times New Roman" w:hAnsi="Times New Roman" w:cs="Times New Roman"/>
                <w:lang w:val="lv-LV"/>
              </w:rPr>
            </w:pPr>
            <w:r w:rsidRPr="00592854">
              <w:rPr>
                <w:rFonts w:ascii="Times New Roman" w:hAnsi="Times New Roman" w:cs="Times New Roman"/>
                <w:lang w:val="lv-LV"/>
              </w:rPr>
              <w:t>Kopā (1 + 2) bez PVN (EUR</w:t>
            </w:r>
            <w:r w:rsidR="0080146C" w:rsidRPr="00592854">
              <w:rPr>
                <w:rFonts w:ascii="Times New Roman" w:hAnsi="Times New Roman" w:cs="Times New Roman"/>
                <w:lang w:val="lv-LV"/>
              </w:rPr>
              <w:t>) par dienu *</w:t>
            </w:r>
          </w:p>
        </w:tc>
        <w:tc>
          <w:tcPr>
            <w:tcW w:w="3226" w:type="dxa"/>
          </w:tcPr>
          <w:p w:rsidR="0080146C" w:rsidRPr="00592854" w:rsidRDefault="0080146C" w:rsidP="00B54750">
            <w:pPr>
              <w:rPr>
                <w:rFonts w:ascii="Times New Roman" w:hAnsi="Times New Roman" w:cs="Times New Roman"/>
                <w:lang w:val="lv-LV"/>
              </w:rPr>
            </w:pPr>
          </w:p>
        </w:tc>
      </w:tr>
      <w:tr w:rsidR="0080146C" w:rsidRPr="00592854" w:rsidTr="008F23A9">
        <w:trPr>
          <w:trHeight w:val="1027"/>
        </w:trPr>
        <w:tc>
          <w:tcPr>
            <w:tcW w:w="817" w:type="dxa"/>
          </w:tcPr>
          <w:p w:rsidR="0080146C" w:rsidRPr="00592854" w:rsidRDefault="0080146C" w:rsidP="00B54750">
            <w:pPr>
              <w:rPr>
                <w:rFonts w:ascii="Times New Roman" w:hAnsi="Times New Roman" w:cs="Times New Roman"/>
                <w:lang w:val="lv-LV"/>
              </w:rPr>
            </w:pPr>
          </w:p>
        </w:tc>
        <w:tc>
          <w:tcPr>
            <w:tcW w:w="5137" w:type="dxa"/>
          </w:tcPr>
          <w:p w:rsidR="0080146C" w:rsidRPr="00592854" w:rsidRDefault="00C914B6" w:rsidP="008F23A9">
            <w:pPr>
              <w:spacing w:line="240" w:lineRule="auto"/>
              <w:jc w:val="right"/>
              <w:rPr>
                <w:rFonts w:ascii="Times New Roman" w:hAnsi="Times New Roman" w:cs="Times New Roman"/>
                <w:lang w:val="lv-LV"/>
              </w:rPr>
            </w:pPr>
            <w:r w:rsidRPr="00592854">
              <w:rPr>
                <w:rFonts w:ascii="Times New Roman" w:hAnsi="Times New Roman" w:cs="Times New Roman"/>
                <w:lang w:val="lv-LV"/>
              </w:rPr>
              <w:t>PVN (EUR</w:t>
            </w:r>
            <w:r w:rsidR="0080146C" w:rsidRPr="00592854">
              <w:rPr>
                <w:rFonts w:ascii="Times New Roman" w:hAnsi="Times New Roman" w:cs="Times New Roman"/>
                <w:lang w:val="lv-LV"/>
              </w:rPr>
              <w:t>)</w:t>
            </w:r>
          </w:p>
          <w:p w:rsidR="005E2C07" w:rsidRPr="00592854" w:rsidRDefault="005E2C07" w:rsidP="008F23A9">
            <w:pPr>
              <w:spacing w:line="240" w:lineRule="auto"/>
              <w:jc w:val="right"/>
              <w:rPr>
                <w:rFonts w:ascii="Times New Roman" w:hAnsi="Times New Roman" w:cs="Times New Roman"/>
                <w:lang w:val="lv-LV"/>
              </w:rPr>
            </w:pPr>
            <w:r w:rsidRPr="00592854">
              <w:rPr>
                <w:rFonts w:ascii="Times New Roman" w:hAnsi="Times New Roman" w:cs="Times New Roman"/>
                <w:lang w:val="lv-LV"/>
              </w:rPr>
              <w:t>1.</w:t>
            </w:r>
          </w:p>
          <w:p w:rsidR="005E2C07" w:rsidRPr="00592854" w:rsidRDefault="005E2C07" w:rsidP="008F23A9">
            <w:pPr>
              <w:spacing w:line="240" w:lineRule="auto"/>
              <w:jc w:val="right"/>
              <w:rPr>
                <w:rFonts w:ascii="Times New Roman" w:hAnsi="Times New Roman" w:cs="Times New Roman"/>
                <w:lang w:val="lv-LV"/>
              </w:rPr>
            </w:pPr>
            <w:r w:rsidRPr="00592854">
              <w:rPr>
                <w:rFonts w:ascii="Times New Roman" w:hAnsi="Times New Roman" w:cs="Times New Roman"/>
                <w:lang w:val="lv-LV"/>
              </w:rPr>
              <w:t xml:space="preserve">2. </w:t>
            </w:r>
          </w:p>
        </w:tc>
        <w:tc>
          <w:tcPr>
            <w:tcW w:w="3226" w:type="dxa"/>
          </w:tcPr>
          <w:p w:rsidR="0080146C" w:rsidRPr="00592854" w:rsidRDefault="0080146C" w:rsidP="008F23A9">
            <w:pPr>
              <w:spacing w:line="240" w:lineRule="auto"/>
              <w:rPr>
                <w:rFonts w:ascii="Times New Roman" w:hAnsi="Times New Roman" w:cs="Times New Roman"/>
                <w:lang w:val="lv-LV"/>
              </w:rPr>
            </w:pPr>
          </w:p>
          <w:p w:rsidR="005E2C07" w:rsidRPr="00592854" w:rsidRDefault="005E2C07" w:rsidP="008F23A9">
            <w:pPr>
              <w:spacing w:line="240" w:lineRule="auto"/>
              <w:rPr>
                <w:rFonts w:ascii="Times New Roman" w:hAnsi="Times New Roman" w:cs="Times New Roman"/>
                <w:lang w:val="lv-LV"/>
              </w:rPr>
            </w:pPr>
            <w:r w:rsidRPr="00592854">
              <w:rPr>
                <w:rFonts w:ascii="Times New Roman" w:hAnsi="Times New Roman" w:cs="Times New Roman"/>
                <w:lang w:val="lv-LV"/>
              </w:rPr>
              <w:t>1</w:t>
            </w:r>
          </w:p>
          <w:p w:rsidR="005E2C07" w:rsidRPr="00592854" w:rsidRDefault="005E2C07" w:rsidP="008F23A9">
            <w:pPr>
              <w:spacing w:line="240" w:lineRule="auto"/>
              <w:rPr>
                <w:rFonts w:ascii="Times New Roman" w:hAnsi="Times New Roman" w:cs="Times New Roman"/>
                <w:lang w:val="lv-LV"/>
              </w:rPr>
            </w:pPr>
            <w:r w:rsidRPr="00592854">
              <w:rPr>
                <w:rFonts w:ascii="Times New Roman" w:hAnsi="Times New Roman" w:cs="Times New Roman"/>
                <w:lang w:val="lv-LV"/>
              </w:rPr>
              <w:t>2.</w:t>
            </w:r>
          </w:p>
        </w:tc>
      </w:tr>
      <w:tr w:rsidR="0080146C" w:rsidRPr="00592854" w:rsidTr="008F23A9">
        <w:tc>
          <w:tcPr>
            <w:tcW w:w="817" w:type="dxa"/>
          </w:tcPr>
          <w:p w:rsidR="0080146C" w:rsidRPr="00592854" w:rsidRDefault="0080146C" w:rsidP="00B54750">
            <w:pPr>
              <w:rPr>
                <w:rFonts w:ascii="Times New Roman" w:hAnsi="Times New Roman" w:cs="Times New Roman"/>
                <w:lang w:val="lv-LV"/>
              </w:rPr>
            </w:pPr>
          </w:p>
        </w:tc>
        <w:tc>
          <w:tcPr>
            <w:tcW w:w="5137" w:type="dxa"/>
          </w:tcPr>
          <w:p w:rsidR="0080146C" w:rsidRPr="00592854" w:rsidRDefault="0080146C" w:rsidP="00C914B6">
            <w:pPr>
              <w:jc w:val="right"/>
              <w:rPr>
                <w:rFonts w:ascii="Times New Roman" w:hAnsi="Times New Roman" w:cs="Times New Roman"/>
                <w:lang w:val="lv-LV"/>
              </w:rPr>
            </w:pPr>
            <w:bookmarkStart w:id="3" w:name="_GoBack"/>
            <w:bookmarkEnd w:id="3"/>
            <w:r w:rsidRPr="00592854">
              <w:rPr>
                <w:rFonts w:ascii="Times New Roman" w:hAnsi="Times New Roman" w:cs="Times New Roman"/>
                <w:lang w:val="lv-LV"/>
              </w:rPr>
              <w:t>Kopā (1+ 2) ar PVN (</w:t>
            </w:r>
            <w:r w:rsidR="00C914B6" w:rsidRPr="00592854">
              <w:rPr>
                <w:rFonts w:ascii="Times New Roman" w:hAnsi="Times New Roman" w:cs="Times New Roman"/>
                <w:lang w:val="lv-LV"/>
              </w:rPr>
              <w:t>EUR</w:t>
            </w:r>
            <w:r w:rsidRPr="00592854">
              <w:rPr>
                <w:rFonts w:ascii="Times New Roman" w:hAnsi="Times New Roman" w:cs="Times New Roman"/>
                <w:lang w:val="lv-LV"/>
              </w:rPr>
              <w:t>) par dienu*</w:t>
            </w:r>
          </w:p>
        </w:tc>
        <w:tc>
          <w:tcPr>
            <w:tcW w:w="3226" w:type="dxa"/>
          </w:tcPr>
          <w:p w:rsidR="0080146C" w:rsidRPr="00592854" w:rsidRDefault="0080146C" w:rsidP="00B54750">
            <w:pPr>
              <w:rPr>
                <w:rFonts w:ascii="Times New Roman" w:hAnsi="Times New Roman" w:cs="Times New Roman"/>
                <w:lang w:val="lv-LV"/>
              </w:rPr>
            </w:pPr>
          </w:p>
        </w:tc>
      </w:tr>
    </w:tbl>
    <w:p w:rsidR="0080146C" w:rsidRPr="00592854" w:rsidRDefault="0080146C" w:rsidP="0080146C">
      <w:pPr>
        <w:jc w:val="both"/>
        <w:rPr>
          <w:rFonts w:ascii="Times New Roman" w:hAnsi="Times New Roman" w:cs="Times New Roman"/>
          <w:lang w:val="lv-LV"/>
        </w:rPr>
      </w:pPr>
      <w:r w:rsidRPr="00592854">
        <w:rPr>
          <w:rFonts w:ascii="Times New Roman" w:hAnsi="Times New Roman" w:cs="Times New Roman"/>
          <w:lang w:val="lv-LV"/>
        </w:rPr>
        <w:t>* diena – no pl.6:00 līdz 24:00</w:t>
      </w:r>
    </w:p>
    <w:p w:rsidR="0080146C" w:rsidRPr="00592854" w:rsidRDefault="0080146C" w:rsidP="0080146C">
      <w:pPr>
        <w:spacing w:after="120" w:line="240" w:lineRule="auto"/>
        <w:jc w:val="both"/>
        <w:rPr>
          <w:rFonts w:ascii="Times New Roman" w:hAnsi="Times New Roman" w:cs="Times New Roman"/>
          <w:lang w:val="lv-LV"/>
        </w:rPr>
      </w:pPr>
      <w:r w:rsidRPr="00592854">
        <w:rPr>
          <w:rFonts w:ascii="Times New Roman" w:hAnsi="Times New Roman" w:cs="Times New Roman"/>
          <w:lang w:val="lv-LV"/>
        </w:rPr>
        <w:t xml:space="preserve">Visus iepriekš minētos pakalpojumus nodrošinām laika posmā no </w:t>
      </w:r>
      <w:r w:rsidR="008F23A9" w:rsidRPr="00592854">
        <w:rPr>
          <w:rFonts w:ascii="Times New Roman" w:hAnsi="Times New Roman" w:cs="Times New Roman"/>
          <w:sz w:val="24"/>
          <w:szCs w:val="24"/>
          <w:lang w:val="lv-LV"/>
        </w:rPr>
        <w:t>2014</w:t>
      </w:r>
      <w:r w:rsidRPr="00592854">
        <w:rPr>
          <w:rFonts w:ascii="Times New Roman" w:hAnsi="Times New Roman" w:cs="Times New Roman"/>
          <w:sz w:val="24"/>
          <w:szCs w:val="24"/>
          <w:lang w:val="lv-LV"/>
        </w:rPr>
        <w:t>.gada 17.</w:t>
      </w:r>
      <w:r w:rsidR="008F23A9" w:rsidRPr="00592854">
        <w:rPr>
          <w:rFonts w:ascii="Times New Roman" w:hAnsi="Times New Roman" w:cs="Times New Roman"/>
          <w:sz w:val="24"/>
          <w:szCs w:val="24"/>
          <w:lang w:val="lv-LV"/>
        </w:rPr>
        <w:t>augusta līdz 31</w:t>
      </w:r>
      <w:r w:rsidRPr="00592854">
        <w:rPr>
          <w:rFonts w:ascii="Times New Roman" w:hAnsi="Times New Roman" w:cs="Times New Roman"/>
          <w:sz w:val="24"/>
          <w:szCs w:val="24"/>
          <w:lang w:val="lv-LV"/>
        </w:rPr>
        <w:t>.</w:t>
      </w:r>
      <w:r w:rsidR="008F23A9" w:rsidRPr="00592854">
        <w:rPr>
          <w:rFonts w:ascii="Times New Roman" w:hAnsi="Times New Roman" w:cs="Times New Roman"/>
          <w:sz w:val="24"/>
          <w:szCs w:val="24"/>
          <w:lang w:val="lv-LV"/>
        </w:rPr>
        <w:t>augustam</w:t>
      </w:r>
      <w:r w:rsidRPr="00592854">
        <w:rPr>
          <w:rFonts w:ascii="Times New Roman" w:hAnsi="Times New Roman" w:cs="Times New Roman"/>
          <w:lang w:val="lv-LV"/>
        </w:rPr>
        <w:t>, attiecīgi precizējo</w:t>
      </w:r>
      <w:r w:rsidR="008F23A9" w:rsidRPr="00592854">
        <w:rPr>
          <w:rFonts w:ascii="Times New Roman" w:hAnsi="Times New Roman" w:cs="Times New Roman"/>
          <w:lang w:val="lv-LV"/>
        </w:rPr>
        <w:t xml:space="preserve">t nepieciešamo braucienu skaitu, </w:t>
      </w:r>
      <w:r w:rsidRPr="00592854">
        <w:rPr>
          <w:rFonts w:ascii="Times New Roman" w:hAnsi="Times New Roman" w:cs="Times New Roman"/>
          <w:lang w:val="lv-LV"/>
        </w:rPr>
        <w:t xml:space="preserve">apjomu un samaksu paredzot </w:t>
      </w:r>
      <w:r w:rsidR="008F23A9" w:rsidRPr="00592854">
        <w:rPr>
          <w:rFonts w:ascii="Times New Roman" w:hAnsi="Times New Roman" w:cs="Times New Roman"/>
          <w:lang w:val="lv-LV"/>
        </w:rPr>
        <w:t xml:space="preserve">par </w:t>
      </w:r>
      <w:r w:rsidRPr="00592854">
        <w:rPr>
          <w:rFonts w:ascii="Times New Roman" w:hAnsi="Times New Roman" w:cs="Times New Roman"/>
          <w:lang w:val="lv-LV"/>
        </w:rPr>
        <w:t>faktiski sniegto pakalpojumu apjomu</w:t>
      </w:r>
      <w:r w:rsidR="008F23A9" w:rsidRPr="00592854">
        <w:rPr>
          <w:rFonts w:ascii="Times New Roman" w:hAnsi="Times New Roman" w:cs="Times New Roman"/>
          <w:lang w:val="lv-LV"/>
        </w:rPr>
        <w:t xml:space="preserve"> saskaņā ar iesniegto finanšu piedāvājumu</w:t>
      </w:r>
      <w:r w:rsidRPr="00592854">
        <w:rPr>
          <w:rFonts w:ascii="Times New Roman" w:hAnsi="Times New Roman" w:cs="Times New Roman"/>
          <w:lang w:val="lv-LV"/>
        </w:rPr>
        <w:t>.</w:t>
      </w:r>
    </w:p>
    <w:p w:rsidR="005D32C1" w:rsidRPr="00592854" w:rsidRDefault="005D32C1" w:rsidP="005D32C1">
      <w:pPr>
        <w:spacing w:after="0" w:line="240" w:lineRule="auto"/>
        <w:jc w:val="both"/>
        <w:rPr>
          <w:rFonts w:ascii="Times New Roman" w:eastAsia="Arial" w:hAnsi="Times New Roman" w:cs="Times New Roman"/>
          <w:sz w:val="24"/>
          <w:szCs w:val="24"/>
          <w:lang w:val="lv-LV"/>
        </w:rPr>
      </w:pPr>
      <w:r w:rsidRPr="00592854">
        <w:rPr>
          <w:rFonts w:ascii="Times New Roman" w:eastAsia="Arial" w:hAnsi="Times New Roman" w:cs="Times New Roman"/>
          <w:sz w:val="24"/>
          <w:szCs w:val="24"/>
          <w:lang w:val="lv-LV"/>
        </w:rPr>
        <w:t>Gadījumā, ja pakalpojuma sniegšanas laikā rodas neparedzēti izdevumi, Pretendents veic attiecīgu pārrēķinu saskaņā ar finanšu piedāvājumā norādīto izcenojumu pēc pakalpojuma sniegšanas pabeigšanas dienas, nodošanas pieņemšanas akta parakstīšanas un iesniedz Pasūtītājam attiecīgu rēķinu un pamatojumu.</w:t>
      </w:r>
    </w:p>
    <w:p w:rsidR="005D32C1" w:rsidRPr="00592854" w:rsidRDefault="005D32C1" w:rsidP="0080146C">
      <w:pPr>
        <w:spacing w:after="120" w:line="240" w:lineRule="auto"/>
        <w:jc w:val="both"/>
        <w:rPr>
          <w:rFonts w:ascii="Times New Roman" w:hAnsi="Times New Roman" w:cs="Times New Roman"/>
          <w:lang w:val="lv-LV"/>
        </w:rPr>
      </w:pPr>
    </w:p>
    <w:p w:rsidR="0080146C" w:rsidRPr="00592854" w:rsidRDefault="0080146C" w:rsidP="0080146C">
      <w:pPr>
        <w:jc w:val="both"/>
        <w:rPr>
          <w:rFonts w:ascii="Times New Roman" w:hAnsi="Times New Roman" w:cs="Times New Roman"/>
          <w:lang w:val="lv-LV"/>
        </w:rPr>
      </w:pPr>
    </w:p>
    <w:tbl>
      <w:tblPr>
        <w:tblW w:w="0" w:type="auto"/>
        <w:jc w:val="center"/>
        <w:tblLayout w:type="fixed"/>
        <w:tblLook w:val="0000"/>
      </w:tblPr>
      <w:tblGrid>
        <w:gridCol w:w="2977"/>
        <w:gridCol w:w="396"/>
        <w:gridCol w:w="2102"/>
        <w:gridCol w:w="1873"/>
      </w:tblGrid>
      <w:tr w:rsidR="0080146C" w:rsidRPr="00592854" w:rsidTr="00B54750">
        <w:trPr>
          <w:trHeight w:val="397"/>
          <w:jc w:val="center"/>
        </w:trPr>
        <w:tc>
          <w:tcPr>
            <w:tcW w:w="7348" w:type="dxa"/>
            <w:gridSpan w:val="4"/>
          </w:tcPr>
          <w:p w:rsidR="0080146C" w:rsidRPr="00592854" w:rsidRDefault="0080146C" w:rsidP="00B54750">
            <w:pPr>
              <w:widowControl w:val="0"/>
              <w:autoSpaceDE w:val="0"/>
              <w:snapToGrid w:val="0"/>
              <w:jc w:val="center"/>
              <w:rPr>
                <w:rFonts w:ascii="Times New Roman" w:hAnsi="Times New Roman" w:cs="Times New Roman"/>
                <w:b/>
                <w:lang w:val="lv-LV"/>
              </w:rPr>
            </w:pPr>
            <w:r w:rsidRPr="00592854">
              <w:rPr>
                <w:rFonts w:ascii="Times New Roman" w:hAnsi="Times New Roman" w:cs="Times New Roman"/>
                <w:b/>
                <w:lang w:val="lv-LV"/>
              </w:rPr>
              <w:t>Finanšu piedāvājumu apliecinu:</w:t>
            </w:r>
          </w:p>
        </w:tc>
      </w:tr>
      <w:tr w:rsidR="0080146C" w:rsidRPr="00592854" w:rsidTr="00B54750">
        <w:trPr>
          <w:trHeight w:val="397"/>
          <w:jc w:val="center"/>
        </w:trPr>
        <w:tc>
          <w:tcPr>
            <w:tcW w:w="2977" w:type="dxa"/>
            <w:vAlign w:val="center"/>
          </w:tcPr>
          <w:p w:rsidR="0080146C" w:rsidRPr="00592854" w:rsidRDefault="0080146C" w:rsidP="00B54750">
            <w:pPr>
              <w:widowControl w:val="0"/>
              <w:autoSpaceDE w:val="0"/>
              <w:snapToGrid w:val="0"/>
              <w:jc w:val="right"/>
              <w:rPr>
                <w:rFonts w:ascii="Times New Roman" w:hAnsi="Times New Roman" w:cs="Times New Roman"/>
                <w:lang w:val="lv-LV"/>
              </w:rPr>
            </w:pPr>
            <w:r w:rsidRPr="00592854">
              <w:rPr>
                <w:rFonts w:ascii="Times New Roman" w:hAnsi="Times New Roman" w:cs="Times New Roman"/>
                <w:lang w:val="lv-LV"/>
              </w:rPr>
              <w:t>Pretendents:</w:t>
            </w: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3975" w:type="dxa"/>
            <w:gridSpan w:val="2"/>
            <w:tcBorders>
              <w:bottom w:val="single" w:sz="4" w:space="0" w:color="000000"/>
            </w:tcBorders>
          </w:tcPr>
          <w:p w:rsidR="0080146C" w:rsidRPr="00592854" w:rsidRDefault="0080146C" w:rsidP="00B54750">
            <w:pPr>
              <w:widowControl w:val="0"/>
              <w:autoSpaceDE w:val="0"/>
              <w:snapToGrid w:val="0"/>
              <w:rPr>
                <w:rFonts w:ascii="Times New Roman" w:hAnsi="Times New Roman" w:cs="Times New Roman"/>
                <w:lang w:val="lv-LV"/>
              </w:rPr>
            </w:pPr>
          </w:p>
        </w:tc>
      </w:tr>
      <w:tr w:rsidR="0080146C" w:rsidRPr="00592854" w:rsidTr="00B54750">
        <w:trPr>
          <w:trHeight w:val="397"/>
          <w:jc w:val="center"/>
        </w:trPr>
        <w:tc>
          <w:tcPr>
            <w:tcW w:w="2977" w:type="dxa"/>
            <w:vAlign w:val="center"/>
          </w:tcPr>
          <w:p w:rsidR="0080146C" w:rsidRPr="00592854" w:rsidRDefault="0080146C" w:rsidP="00B54750">
            <w:pPr>
              <w:widowControl w:val="0"/>
              <w:autoSpaceDE w:val="0"/>
              <w:snapToGrid w:val="0"/>
              <w:jc w:val="right"/>
              <w:rPr>
                <w:rFonts w:ascii="Times New Roman" w:hAnsi="Times New Roman" w:cs="Times New Roman"/>
                <w:lang w:val="lv-LV"/>
              </w:rPr>
            </w:pPr>
            <w:r w:rsidRPr="00592854">
              <w:rPr>
                <w:rFonts w:ascii="Times New Roman" w:hAnsi="Times New Roman" w:cs="Times New Roman"/>
                <w:lang w:val="lv-LV"/>
              </w:rPr>
              <w:t xml:space="preserve">Parakstītāja amats, vārds, </w:t>
            </w:r>
            <w:r w:rsidRPr="00592854">
              <w:rPr>
                <w:rFonts w:ascii="Times New Roman" w:hAnsi="Times New Roman" w:cs="Times New Roman"/>
                <w:lang w:val="lv-LV"/>
              </w:rPr>
              <w:lastRenderedPageBreak/>
              <w:t>uzvārds:</w:t>
            </w: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3975" w:type="dxa"/>
            <w:gridSpan w:val="2"/>
            <w:tcBorders>
              <w:bottom w:val="single" w:sz="4" w:space="0" w:color="000000"/>
            </w:tcBorders>
          </w:tcPr>
          <w:p w:rsidR="0080146C" w:rsidRPr="00592854" w:rsidRDefault="0080146C" w:rsidP="00B54750">
            <w:pPr>
              <w:widowControl w:val="0"/>
              <w:autoSpaceDE w:val="0"/>
              <w:snapToGrid w:val="0"/>
              <w:rPr>
                <w:rFonts w:ascii="Times New Roman" w:hAnsi="Times New Roman" w:cs="Times New Roman"/>
                <w:lang w:val="lv-LV"/>
              </w:rPr>
            </w:pPr>
          </w:p>
        </w:tc>
      </w:tr>
      <w:tr w:rsidR="0080146C" w:rsidRPr="00592854" w:rsidTr="00B54750">
        <w:trPr>
          <w:trHeight w:val="397"/>
          <w:jc w:val="center"/>
        </w:trPr>
        <w:tc>
          <w:tcPr>
            <w:tcW w:w="2977" w:type="dxa"/>
            <w:vAlign w:val="center"/>
          </w:tcPr>
          <w:p w:rsidR="0080146C" w:rsidRPr="00592854" w:rsidRDefault="0080146C" w:rsidP="00B54750">
            <w:pPr>
              <w:widowControl w:val="0"/>
              <w:autoSpaceDE w:val="0"/>
              <w:snapToGrid w:val="0"/>
              <w:jc w:val="right"/>
              <w:rPr>
                <w:rFonts w:ascii="Times New Roman" w:hAnsi="Times New Roman" w:cs="Times New Roman"/>
                <w:lang w:val="lv-LV"/>
              </w:rPr>
            </w:pPr>
            <w:r w:rsidRPr="00592854">
              <w:rPr>
                <w:rFonts w:ascii="Times New Roman" w:hAnsi="Times New Roman" w:cs="Times New Roman"/>
                <w:lang w:val="lv-LV"/>
              </w:rPr>
              <w:lastRenderedPageBreak/>
              <w:t>Paraksts:</w:t>
            </w: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3975" w:type="dxa"/>
            <w:gridSpan w:val="2"/>
            <w:tcBorders>
              <w:bottom w:val="single" w:sz="4" w:space="0" w:color="000000"/>
            </w:tcBorders>
          </w:tcPr>
          <w:p w:rsidR="0080146C" w:rsidRPr="00592854" w:rsidRDefault="0080146C" w:rsidP="00B54750">
            <w:pPr>
              <w:widowControl w:val="0"/>
              <w:autoSpaceDE w:val="0"/>
              <w:snapToGrid w:val="0"/>
              <w:rPr>
                <w:rFonts w:ascii="Times New Roman" w:hAnsi="Times New Roman" w:cs="Times New Roman"/>
                <w:lang w:val="lv-LV"/>
              </w:rPr>
            </w:pPr>
          </w:p>
        </w:tc>
      </w:tr>
      <w:tr w:rsidR="0080146C" w:rsidRPr="00592854" w:rsidTr="00B54750">
        <w:trPr>
          <w:trHeight w:val="397"/>
          <w:jc w:val="center"/>
        </w:trPr>
        <w:tc>
          <w:tcPr>
            <w:tcW w:w="2977" w:type="dxa"/>
            <w:vAlign w:val="center"/>
          </w:tcPr>
          <w:p w:rsidR="0080146C" w:rsidRPr="00592854" w:rsidRDefault="0080146C" w:rsidP="00B54750">
            <w:pPr>
              <w:widowControl w:val="0"/>
              <w:autoSpaceDE w:val="0"/>
              <w:snapToGrid w:val="0"/>
              <w:jc w:val="right"/>
              <w:rPr>
                <w:rFonts w:ascii="Times New Roman" w:hAnsi="Times New Roman" w:cs="Times New Roman"/>
                <w:lang w:val="lv-LV"/>
              </w:rPr>
            </w:pPr>
            <w:r w:rsidRPr="00592854">
              <w:rPr>
                <w:rFonts w:ascii="Times New Roman" w:hAnsi="Times New Roman" w:cs="Times New Roman"/>
                <w:lang w:val="lv-LV"/>
              </w:rPr>
              <w:t>Datums:</w:t>
            </w: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3975" w:type="dxa"/>
            <w:gridSpan w:val="2"/>
            <w:tcBorders>
              <w:bottom w:val="single" w:sz="4" w:space="0" w:color="000000"/>
            </w:tcBorders>
          </w:tcPr>
          <w:p w:rsidR="0080146C" w:rsidRPr="00592854" w:rsidRDefault="0080146C" w:rsidP="00B54750">
            <w:pPr>
              <w:widowControl w:val="0"/>
              <w:autoSpaceDE w:val="0"/>
              <w:snapToGrid w:val="0"/>
              <w:rPr>
                <w:rFonts w:ascii="Times New Roman" w:hAnsi="Times New Roman" w:cs="Times New Roman"/>
                <w:lang w:val="lv-LV"/>
              </w:rPr>
            </w:pPr>
          </w:p>
        </w:tc>
      </w:tr>
      <w:tr w:rsidR="0080146C" w:rsidRPr="00592854" w:rsidTr="00B54750">
        <w:trPr>
          <w:trHeight w:val="397"/>
          <w:jc w:val="center"/>
        </w:trPr>
        <w:tc>
          <w:tcPr>
            <w:tcW w:w="2977" w:type="dxa"/>
          </w:tcPr>
          <w:p w:rsidR="0080146C" w:rsidRPr="00592854" w:rsidRDefault="0080146C" w:rsidP="00B54750">
            <w:pPr>
              <w:widowControl w:val="0"/>
              <w:autoSpaceDE w:val="0"/>
              <w:snapToGrid w:val="0"/>
              <w:rPr>
                <w:rFonts w:ascii="Times New Roman" w:hAnsi="Times New Roman" w:cs="Times New Roman"/>
                <w:lang w:val="lv-LV"/>
              </w:rPr>
            </w:pP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3975" w:type="dxa"/>
            <w:gridSpan w:val="2"/>
          </w:tcPr>
          <w:p w:rsidR="0080146C" w:rsidRPr="00592854" w:rsidRDefault="0080146C" w:rsidP="00B54750">
            <w:pPr>
              <w:widowControl w:val="0"/>
              <w:autoSpaceDE w:val="0"/>
              <w:snapToGrid w:val="0"/>
              <w:rPr>
                <w:rFonts w:ascii="Times New Roman" w:hAnsi="Times New Roman" w:cs="Times New Roman"/>
                <w:lang w:val="lv-LV"/>
              </w:rPr>
            </w:pPr>
          </w:p>
        </w:tc>
      </w:tr>
      <w:tr w:rsidR="0080146C" w:rsidRPr="00592854" w:rsidTr="00B54750">
        <w:trPr>
          <w:trHeight w:val="698"/>
          <w:jc w:val="center"/>
        </w:trPr>
        <w:tc>
          <w:tcPr>
            <w:tcW w:w="2977" w:type="dxa"/>
            <w:vAlign w:val="center"/>
          </w:tcPr>
          <w:p w:rsidR="0080146C" w:rsidRPr="00592854" w:rsidRDefault="0080146C" w:rsidP="00B54750">
            <w:pPr>
              <w:widowControl w:val="0"/>
              <w:autoSpaceDE w:val="0"/>
              <w:snapToGrid w:val="0"/>
              <w:jc w:val="right"/>
              <w:rPr>
                <w:rFonts w:ascii="Times New Roman" w:hAnsi="Times New Roman" w:cs="Times New Roman"/>
                <w:lang w:val="lv-LV"/>
              </w:rPr>
            </w:pPr>
            <w:r w:rsidRPr="00592854">
              <w:rPr>
                <w:rFonts w:ascii="Times New Roman" w:hAnsi="Times New Roman" w:cs="Times New Roman"/>
                <w:lang w:val="lv-LV"/>
              </w:rPr>
              <w:t>Zīmoga vieta:</w:t>
            </w:r>
          </w:p>
        </w:tc>
        <w:tc>
          <w:tcPr>
            <w:tcW w:w="396" w:type="dxa"/>
          </w:tcPr>
          <w:p w:rsidR="0080146C" w:rsidRPr="00592854" w:rsidRDefault="0080146C" w:rsidP="00B54750">
            <w:pPr>
              <w:widowControl w:val="0"/>
              <w:autoSpaceDE w:val="0"/>
              <w:snapToGrid w:val="0"/>
              <w:rPr>
                <w:rFonts w:ascii="Times New Roman" w:hAnsi="Times New Roman" w:cs="Times New Roman"/>
                <w:lang w:val="lv-LV"/>
              </w:rPr>
            </w:pPr>
          </w:p>
        </w:tc>
        <w:tc>
          <w:tcPr>
            <w:tcW w:w="2102" w:type="dxa"/>
            <w:tcBorders>
              <w:top w:val="single" w:sz="4" w:space="0" w:color="000000"/>
              <w:left w:val="single" w:sz="4" w:space="0" w:color="000000"/>
              <w:bottom w:val="single" w:sz="4" w:space="0" w:color="000000"/>
            </w:tcBorders>
          </w:tcPr>
          <w:p w:rsidR="0080146C" w:rsidRPr="00592854" w:rsidRDefault="0080146C" w:rsidP="00B54750">
            <w:pPr>
              <w:widowControl w:val="0"/>
              <w:autoSpaceDE w:val="0"/>
              <w:snapToGrid w:val="0"/>
              <w:rPr>
                <w:rFonts w:ascii="Times New Roman" w:hAnsi="Times New Roman" w:cs="Times New Roman"/>
                <w:lang w:val="lv-LV"/>
              </w:rPr>
            </w:pPr>
          </w:p>
          <w:p w:rsidR="0080146C" w:rsidRPr="00592854" w:rsidRDefault="0080146C" w:rsidP="00B54750">
            <w:pPr>
              <w:widowControl w:val="0"/>
              <w:autoSpaceDE w:val="0"/>
              <w:snapToGrid w:val="0"/>
              <w:rPr>
                <w:rFonts w:ascii="Times New Roman" w:hAnsi="Times New Roman" w:cs="Times New Roman"/>
                <w:lang w:val="lv-LV"/>
              </w:rPr>
            </w:pPr>
          </w:p>
        </w:tc>
        <w:tc>
          <w:tcPr>
            <w:tcW w:w="1873" w:type="dxa"/>
            <w:tcBorders>
              <w:left w:val="single" w:sz="4" w:space="0" w:color="000000"/>
            </w:tcBorders>
          </w:tcPr>
          <w:p w:rsidR="0080146C" w:rsidRPr="00592854" w:rsidRDefault="0080146C" w:rsidP="00B54750">
            <w:pPr>
              <w:snapToGrid w:val="0"/>
              <w:rPr>
                <w:rFonts w:ascii="Times New Roman" w:hAnsi="Times New Roman" w:cs="Times New Roman"/>
                <w:lang w:val="lv-LV"/>
              </w:rPr>
            </w:pPr>
          </w:p>
          <w:p w:rsidR="0080146C" w:rsidRPr="00592854" w:rsidRDefault="0080146C" w:rsidP="00B54750">
            <w:pPr>
              <w:snapToGrid w:val="0"/>
              <w:rPr>
                <w:rFonts w:ascii="Times New Roman" w:hAnsi="Times New Roman" w:cs="Times New Roman"/>
                <w:lang w:val="lv-LV"/>
              </w:rPr>
            </w:pPr>
          </w:p>
        </w:tc>
      </w:tr>
    </w:tbl>
    <w:p w:rsidR="0080146C" w:rsidRPr="00592854" w:rsidRDefault="0080146C" w:rsidP="0080146C">
      <w:pPr>
        <w:spacing w:after="0" w:line="240" w:lineRule="auto"/>
        <w:ind w:left="851"/>
        <w:jc w:val="right"/>
        <w:rPr>
          <w:rFonts w:ascii="Times New Roman" w:hAnsi="Times New Roman" w:cs="Times New Roman"/>
          <w:sz w:val="24"/>
          <w:szCs w:val="24"/>
          <w:lang w:val="lv-LV"/>
        </w:rPr>
      </w:pPr>
    </w:p>
    <w:p w:rsidR="0080146C" w:rsidRPr="00592854" w:rsidRDefault="0080146C" w:rsidP="0080146C">
      <w:pPr>
        <w:rPr>
          <w:rFonts w:ascii="Times New Roman" w:hAnsi="Times New Roman" w:cs="Times New Roman"/>
          <w:sz w:val="24"/>
          <w:szCs w:val="24"/>
          <w:lang w:val="lv-LV"/>
        </w:rPr>
      </w:pPr>
      <w:r w:rsidRPr="00592854">
        <w:rPr>
          <w:rFonts w:ascii="Times New Roman" w:hAnsi="Times New Roman" w:cs="Times New Roman"/>
          <w:sz w:val="24"/>
          <w:szCs w:val="24"/>
          <w:lang w:val="lv-LV"/>
        </w:rPr>
        <w:br w:type="page"/>
      </w:r>
    </w:p>
    <w:p w:rsidR="0080146C" w:rsidRPr="00592854" w:rsidRDefault="0080146C" w:rsidP="0080146C">
      <w:pPr>
        <w:spacing w:after="0" w:line="240" w:lineRule="auto"/>
        <w:ind w:left="851"/>
        <w:jc w:val="right"/>
        <w:rPr>
          <w:rFonts w:ascii="Times New Roman" w:hAnsi="Times New Roman" w:cs="Times New Roman"/>
          <w:sz w:val="24"/>
          <w:szCs w:val="24"/>
          <w:lang w:val="lv-LV"/>
        </w:rPr>
      </w:pPr>
    </w:p>
    <w:p w:rsidR="0080146C" w:rsidRPr="00592854" w:rsidRDefault="008F23A9" w:rsidP="0080146C">
      <w:pPr>
        <w:spacing w:after="0" w:line="240" w:lineRule="auto"/>
        <w:ind w:left="851"/>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4</w:t>
      </w:r>
      <w:r w:rsidR="0080146C" w:rsidRPr="00592854">
        <w:rPr>
          <w:rFonts w:ascii="Times New Roman" w:hAnsi="Times New Roman" w:cs="Times New Roman"/>
          <w:sz w:val="24"/>
          <w:szCs w:val="24"/>
          <w:lang w:val="lv-LV"/>
        </w:rPr>
        <w:t>.Pielikums</w:t>
      </w:r>
    </w:p>
    <w:p w:rsidR="0080146C" w:rsidRPr="00592854" w:rsidRDefault="0080146C" w:rsidP="0080146C">
      <w:pPr>
        <w:spacing w:after="0" w:line="240" w:lineRule="auto"/>
        <w:ind w:left="851"/>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atklāta konku</w:t>
      </w:r>
      <w:r w:rsidR="00942D4C" w:rsidRPr="00592854">
        <w:rPr>
          <w:rFonts w:ascii="Times New Roman" w:hAnsi="Times New Roman" w:cs="Times New Roman"/>
          <w:sz w:val="24"/>
          <w:szCs w:val="24"/>
          <w:lang w:val="lv-LV"/>
        </w:rPr>
        <w:t>rsa „Transporta pakalpojumi U-16</w:t>
      </w:r>
      <w:r w:rsidRPr="00592854">
        <w:rPr>
          <w:rFonts w:ascii="Times New Roman" w:hAnsi="Times New Roman" w:cs="Times New Roman"/>
          <w:sz w:val="24"/>
          <w:szCs w:val="24"/>
          <w:lang w:val="lv-LV"/>
        </w:rPr>
        <w:t xml:space="preserve"> Eiropas čempionāta basketbolā vīriešiem pasākuma vajadzībām”</w:t>
      </w:r>
    </w:p>
    <w:p w:rsidR="0080146C" w:rsidRPr="00592854" w:rsidRDefault="00942D4C" w:rsidP="0080146C">
      <w:pPr>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Nr. LBS 2014</w:t>
      </w:r>
      <w:r w:rsidR="0080146C" w:rsidRPr="00592854">
        <w:rPr>
          <w:rFonts w:ascii="Times New Roman" w:eastAsia="Calibri" w:hAnsi="Times New Roman" w:cs="Times New Roman"/>
          <w:sz w:val="24"/>
          <w:szCs w:val="24"/>
          <w:lang w:val="lv-LV"/>
        </w:rPr>
        <w:t>/1</w:t>
      </w:r>
      <w:r w:rsidR="0080146C" w:rsidRPr="00592854">
        <w:rPr>
          <w:rFonts w:ascii="Times New Roman" w:hAnsi="Times New Roman" w:cs="Times New Roman"/>
          <w:sz w:val="24"/>
          <w:szCs w:val="24"/>
          <w:lang w:val="lv-LV"/>
        </w:rPr>
        <w:t xml:space="preserve"> nolikumam</w:t>
      </w:r>
    </w:p>
    <w:p w:rsidR="005D32C1" w:rsidRPr="00592854" w:rsidRDefault="005D32C1" w:rsidP="0080146C">
      <w:pPr>
        <w:autoSpaceDE w:val="0"/>
        <w:autoSpaceDN w:val="0"/>
        <w:adjustRightInd w:val="0"/>
        <w:jc w:val="center"/>
        <w:rPr>
          <w:rFonts w:ascii="Times New Roman" w:hAnsi="Times New Roman" w:cs="Times New Roman"/>
          <w:b/>
          <w:sz w:val="24"/>
          <w:szCs w:val="24"/>
          <w:lang w:val="lv-LV"/>
        </w:rPr>
      </w:pPr>
    </w:p>
    <w:p w:rsidR="005D32C1" w:rsidRPr="00592854" w:rsidRDefault="005D32C1" w:rsidP="005D32C1">
      <w:pPr>
        <w:suppressAutoHyphens/>
        <w:spacing w:line="100" w:lineRule="atLeast"/>
        <w:ind w:left="374"/>
        <w:jc w:val="center"/>
        <w:rPr>
          <w:rFonts w:ascii="Times New Roman" w:hAnsi="Times New Roman" w:cs="Times New Roman"/>
          <w:kern w:val="2"/>
          <w:sz w:val="24"/>
          <w:szCs w:val="24"/>
          <w:lang w:val="lv-LV" w:eastAsia="hi-IN" w:bidi="hi-IN"/>
        </w:rPr>
      </w:pPr>
      <w:r w:rsidRPr="00592854">
        <w:rPr>
          <w:rFonts w:ascii="Times New Roman" w:hAnsi="Times New Roman" w:cs="Times New Roman"/>
          <w:kern w:val="2"/>
          <w:sz w:val="24"/>
          <w:szCs w:val="24"/>
          <w:lang w:val="lv-LV" w:eastAsia="hi-IN" w:bidi="hi-IN"/>
        </w:rPr>
        <w:t>APLIECINĀJUMS</w:t>
      </w:r>
    </w:p>
    <w:p w:rsidR="005D32C1" w:rsidRPr="00592854" w:rsidRDefault="005D32C1" w:rsidP="005D32C1">
      <w:pPr>
        <w:suppressAutoHyphens/>
        <w:spacing w:line="100" w:lineRule="atLeast"/>
        <w:ind w:left="374"/>
        <w:jc w:val="both"/>
        <w:rPr>
          <w:rFonts w:ascii="Times New Roman" w:hAnsi="Times New Roman" w:cs="Times New Roman"/>
          <w:kern w:val="2"/>
          <w:sz w:val="24"/>
          <w:szCs w:val="24"/>
          <w:lang w:val="lv-LV" w:eastAsia="hi-IN" w:bidi="hi-IN"/>
        </w:rPr>
      </w:pPr>
    </w:p>
    <w:p w:rsidR="005D32C1" w:rsidRPr="00592854" w:rsidRDefault="005D32C1" w:rsidP="005D32C1">
      <w:r w:rsidRPr="00592854">
        <w:rPr>
          <w:rFonts w:ascii="Times New Roman" w:hAnsi="Times New Roman" w:cs="Times New Roman"/>
          <w:kern w:val="2"/>
          <w:sz w:val="24"/>
          <w:szCs w:val="24"/>
          <w:lang w:val="lv-LV" w:eastAsia="hi-IN" w:bidi="hi-IN"/>
        </w:rPr>
        <w:t xml:space="preserve">Pretendents _________________ apliecina, ka uz to neattiecas </w:t>
      </w:r>
      <w:r w:rsidRPr="00592854">
        <w:rPr>
          <w:rFonts w:ascii="Times New Roman" w:hAnsi="Times New Roman" w:cs="Times New Roman"/>
          <w:b/>
          <w:sz w:val="24"/>
          <w:szCs w:val="24"/>
          <w:lang w:val="lv-LV"/>
        </w:rPr>
        <w:t>Publisko iepirkumu likuma 39.</w:t>
      </w:r>
      <w:r w:rsidRPr="00592854">
        <w:rPr>
          <w:rFonts w:ascii="Times New Roman" w:hAnsi="Times New Roman" w:cs="Times New Roman"/>
          <w:b/>
          <w:i/>
          <w:sz w:val="24"/>
          <w:szCs w:val="24"/>
          <w:lang w:val="lv-LV"/>
        </w:rPr>
        <w:t>prim</w:t>
      </w:r>
      <w:r w:rsidRPr="00592854">
        <w:rPr>
          <w:rFonts w:ascii="Times New Roman" w:hAnsi="Times New Roman" w:cs="Times New Roman"/>
          <w:b/>
          <w:sz w:val="24"/>
          <w:szCs w:val="24"/>
          <w:lang w:val="lv-LV"/>
        </w:rPr>
        <w:t xml:space="preserve"> panta nosacījumi un nav tādu apstākļu, kuri Pretendentam liegtu piedalīties iepirkuma procedūrā saskaņā ar Publisko iepirkumu prasībām. </w:t>
      </w:r>
    </w:p>
    <w:p w:rsidR="005D32C1" w:rsidRPr="00592854" w:rsidRDefault="005D32C1" w:rsidP="005D32C1">
      <w:pPr>
        <w:suppressAutoHyphens/>
        <w:spacing w:line="100" w:lineRule="atLeast"/>
        <w:ind w:left="374"/>
        <w:jc w:val="both"/>
        <w:rPr>
          <w:rFonts w:ascii="Times New Roman" w:hAnsi="Times New Roman" w:cs="Times New Roman"/>
          <w:kern w:val="2"/>
          <w:sz w:val="24"/>
          <w:szCs w:val="24"/>
          <w:lang w:val="lv-LV" w:eastAsia="hi-IN" w:bidi="hi-IN"/>
        </w:rPr>
      </w:pPr>
    </w:p>
    <w:p w:rsidR="005D32C1" w:rsidRPr="00592854" w:rsidRDefault="005D32C1" w:rsidP="005D32C1">
      <w:pPr>
        <w:suppressAutoHyphens/>
        <w:spacing w:line="100" w:lineRule="atLeast"/>
        <w:ind w:left="374"/>
        <w:jc w:val="both"/>
        <w:rPr>
          <w:rFonts w:ascii="Times New Roman" w:hAnsi="Times New Roman" w:cs="Times New Roman"/>
          <w:kern w:val="2"/>
          <w:sz w:val="24"/>
          <w:szCs w:val="24"/>
          <w:lang w:val="lv-LV" w:eastAsia="hi-IN" w:bidi="hi-IN"/>
        </w:rPr>
      </w:pPr>
    </w:p>
    <w:p w:rsidR="005D32C1" w:rsidRPr="00592854" w:rsidRDefault="005D32C1" w:rsidP="005D32C1">
      <w:pPr>
        <w:suppressAutoHyphens/>
        <w:spacing w:line="100" w:lineRule="atLeast"/>
        <w:ind w:left="374"/>
        <w:jc w:val="both"/>
        <w:rPr>
          <w:rFonts w:ascii="Times New Roman" w:hAnsi="Times New Roman" w:cs="Times New Roman"/>
          <w:kern w:val="2"/>
          <w:sz w:val="24"/>
          <w:szCs w:val="24"/>
          <w:lang w:val="lv-LV" w:eastAsia="hi-IN" w:bidi="hi-IN"/>
        </w:rPr>
      </w:pPr>
    </w:p>
    <w:p w:rsidR="005D32C1" w:rsidRPr="00592854" w:rsidRDefault="005D32C1" w:rsidP="005D32C1">
      <w:pPr>
        <w:suppressAutoHyphens/>
        <w:spacing w:line="100" w:lineRule="atLeast"/>
        <w:ind w:left="734"/>
        <w:rPr>
          <w:rFonts w:ascii="Times New Roman" w:hAnsi="Times New Roman" w:cs="Times New Roman"/>
          <w:kern w:val="2"/>
          <w:sz w:val="24"/>
          <w:szCs w:val="24"/>
          <w:lang w:val="lv-LV" w:eastAsia="hi-IN" w:bidi="hi-IN"/>
        </w:rPr>
      </w:pPr>
      <w:r w:rsidRPr="00592854">
        <w:rPr>
          <w:rFonts w:ascii="Times New Roman" w:hAnsi="Times New Roman" w:cs="Times New Roman"/>
          <w:kern w:val="2"/>
          <w:sz w:val="24"/>
          <w:szCs w:val="24"/>
          <w:lang w:val="lv-LV" w:eastAsia="hi-IN" w:bidi="hi-IN"/>
        </w:rPr>
        <w:t>2014. gada ____. __________</w:t>
      </w:r>
    </w:p>
    <w:p w:rsidR="005D32C1" w:rsidRPr="00592854" w:rsidRDefault="005D32C1" w:rsidP="005D32C1">
      <w:pPr>
        <w:suppressAutoHyphens/>
        <w:spacing w:line="100" w:lineRule="atLeast"/>
        <w:ind w:left="734"/>
        <w:rPr>
          <w:rFonts w:ascii="Times New Roman" w:hAnsi="Times New Roman" w:cs="Times New Roman"/>
          <w:kern w:val="2"/>
          <w:sz w:val="24"/>
          <w:szCs w:val="24"/>
          <w:lang w:val="lv-LV" w:eastAsia="hi-IN" w:bidi="hi-IN"/>
        </w:rPr>
      </w:pPr>
    </w:p>
    <w:p w:rsidR="005D32C1" w:rsidRPr="00592854" w:rsidRDefault="005D32C1" w:rsidP="005D32C1">
      <w:pPr>
        <w:suppressAutoHyphens/>
        <w:spacing w:line="100" w:lineRule="atLeast"/>
        <w:ind w:left="734"/>
        <w:rPr>
          <w:rFonts w:ascii="Times New Roman" w:hAnsi="Times New Roman" w:cs="Times New Roman"/>
          <w:kern w:val="2"/>
          <w:sz w:val="24"/>
          <w:szCs w:val="24"/>
          <w:lang w:val="lv-LV" w:eastAsia="hi-IN" w:bidi="hi-IN"/>
        </w:rPr>
      </w:pPr>
    </w:p>
    <w:p w:rsidR="005D32C1" w:rsidRPr="00592854" w:rsidRDefault="005D32C1" w:rsidP="005D32C1">
      <w:pPr>
        <w:suppressAutoHyphens/>
        <w:spacing w:line="100" w:lineRule="atLeast"/>
        <w:ind w:left="734"/>
        <w:jc w:val="center"/>
        <w:rPr>
          <w:rFonts w:ascii="Times New Roman" w:hAnsi="Times New Roman" w:cs="Times New Roman"/>
          <w:kern w:val="2"/>
          <w:sz w:val="24"/>
          <w:szCs w:val="24"/>
          <w:lang w:val="lv-LV" w:eastAsia="hi-IN" w:bidi="hi-IN"/>
        </w:rPr>
      </w:pPr>
      <w:r w:rsidRPr="00592854">
        <w:rPr>
          <w:rFonts w:ascii="Times New Roman" w:hAnsi="Times New Roman" w:cs="Times New Roman"/>
          <w:kern w:val="2"/>
          <w:sz w:val="24"/>
          <w:szCs w:val="24"/>
          <w:lang w:val="lv-LV" w:eastAsia="hi-IN" w:bidi="hi-IN"/>
        </w:rPr>
        <w:t>Paraksts ________________________________________________________</w:t>
      </w:r>
      <w:proofErr w:type="gramStart"/>
      <w:r w:rsidRPr="00592854">
        <w:rPr>
          <w:rFonts w:ascii="Times New Roman" w:hAnsi="Times New Roman" w:cs="Times New Roman"/>
          <w:kern w:val="2"/>
          <w:sz w:val="24"/>
          <w:szCs w:val="24"/>
          <w:lang w:val="lv-LV" w:eastAsia="hi-IN" w:bidi="hi-IN"/>
        </w:rPr>
        <w:t xml:space="preserve">              </w:t>
      </w:r>
      <w:proofErr w:type="gramEnd"/>
      <w:r w:rsidRPr="00592854">
        <w:rPr>
          <w:rFonts w:ascii="Times New Roman" w:hAnsi="Times New Roman" w:cs="Times New Roman"/>
          <w:kern w:val="2"/>
          <w:sz w:val="24"/>
          <w:szCs w:val="24"/>
          <w:lang w:val="lv-LV" w:eastAsia="hi-IN" w:bidi="hi-IN"/>
        </w:rPr>
        <w:t>(Persona ar paraksta tiesībām - amats, vārds, uzvārds)</w:t>
      </w:r>
    </w:p>
    <w:p w:rsidR="005D32C1" w:rsidRPr="00592854" w:rsidRDefault="005D32C1" w:rsidP="005D32C1">
      <w:pPr>
        <w:jc w:val="center"/>
        <w:rPr>
          <w:lang w:val="lv-LV"/>
        </w:rPr>
      </w:pPr>
    </w:p>
    <w:p w:rsidR="005D32C1" w:rsidRPr="00592854" w:rsidRDefault="005D32C1" w:rsidP="005D32C1">
      <w:pPr>
        <w:rPr>
          <w:rFonts w:ascii="Times New Roman" w:hAnsi="Times New Roman" w:cs="Times New Roman"/>
          <w:sz w:val="24"/>
          <w:szCs w:val="24"/>
          <w:lang w:val="lv-LV"/>
        </w:rPr>
      </w:pPr>
      <w:r w:rsidRPr="00592854">
        <w:rPr>
          <w:rFonts w:ascii="Times New Roman" w:hAnsi="Times New Roman" w:cs="Times New Roman"/>
          <w:sz w:val="24"/>
          <w:szCs w:val="24"/>
          <w:lang w:val="lv-LV"/>
        </w:rPr>
        <w:br w:type="page"/>
      </w:r>
    </w:p>
    <w:p w:rsidR="005D32C1" w:rsidRPr="00592854" w:rsidRDefault="005D32C1" w:rsidP="005D32C1">
      <w:pPr>
        <w:spacing w:after="0" w:line="240" w:lineRule="auto"/>
        <w:ind w:left="851"/>
        <w:jc w:val="center"/>
        <w:rPr>
          <w:rFonts w:ascii="Times New Roman" w:hAnsi="Times New Roman" w:cs="Times New Roman"/>
          <w:sz w:val="24"/>
          <w:szCs w:val="24"/>
          <w:lang w:val="lv-LV"/>
        </w:rPr>
      </w:pPr>
    </w:p>
    <w:p w:rsidR="005D32C1" w:rsidRPr="00592854" w:rsidRDefault="005D32C1" w:rsidP="005D32C1">
      <w:pPr>
        <w:spacing w:after="0" w:line="240" w:lineRule="auto"/>
        <w:ind w:left="851"/>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5.Pielikums</w:t>
      </w:r>
    </w:p>
    <w:p w:rsidR="005D32C1" w:rsidRPr="00592854" w:rsidRDefault="005D32C1" w:rsidP="005D32C1">
      <w:pPr>
        <w:spacing w:after="0" w:line="240" w:lineRule="auto"/>
        <w:ind w:left="851"/>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atklāta konkursa „Transporta pakalpojumi U-16 Eiropas čempionāta basketbolā vīriešiem pasākuma vajadzībām”</w:t>
      </w:r>
    </w:p>
    <w:p w:rsidR="005D32C1" w:rsidRPr="00592854" w:rsidRDefault="005D32C1" w:rsidP="005D32C1">
      <w:pPr>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Nr. LBS 2014</w:t>
      </w:r>
      <w:r w:rsidRPr="00592854">
        <w:rPr>
          <w:rFonts w:ascii="Times New Roman" w:eastAsia="Calibri" w:hAnsi="Times New Roman" w:cs="Times New Roman"/>
          <w:sz w:val="24"/>
          <w:szCs w:val="24"/>
          <w:lang w:val="lv-LV"/>
        </w:rPr>
        <w:t>/1</w:t>
      </w:r>
      <w:r w:rsidRPr="00592854">
        <w:rPr>
          <w:rFonts w:ascii="Times New Roman" w:hAnsi="Times New Roman" w:cs="Times New Roman"/>
          <w:sz w:val="24"/>
          <w:szCs w:val="24"/>
          <w:lang w:val="lv-LV"/>
        </w:rPr>
        <w:t xml:space="preserve"> nolikumam</w:t>
      </w:r>
    </w:p>
    <w:p w:rsidR="005D32C1" w:rsidRPr="00592854" w:rsidRDefault="005D32C1" w:rsidP="005D32C1">
      <w:pPr>
        <w:jc w:val="right"/>
        <w:rPr>
          <w:rFonts w:ascii="Times New Roman" w:hAnsi="Times New Roman" w:cs="Times New Roman"/>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Līguma projekts Nr._________________</w:t>
      </w:r>
    </w:p>
    <w:p w:rsidR="0080146C" w:rsidRPr="00592854" w:rsidRDefault="0080146C" w:rsidP="0080146C">
      <w:pPr>
        <w:pStyle w:val="ListParagraph"/>
        <w:spacing w:after="0" w:line="240" w:lineRule="auto"/>
        <w:ind w:left="405"/>
        <w:jc w:val="center"/>
        <w:rPr>
          <w:rFonts w:ascii="Times New Roman" w:hAnsi="Times New Roman" w:cs="Times New Roman"/>
          <w:sz w:val="24"/>
          <w:szCs w:val="24"/>
          <w:lang w:val="lv-LV"/>
        </w:rPr>
      </w:pPr>
      <w:r w:rsidRPr="00592854">
        <w:rPr>
          <w:rFonts w:ascii="Times New Roman" w:hAnsi="Times New Roman" w:cs="Times New Roman"/>
          <w:b/>
          <w:sz w:val="24"/>
          <w:szCs w:val="24"/>
          <w:lang w:val="lv-LV"/>
        </w:rPr>
        <w:t>p</w:t>
      </w:r>
      <w:r w:rsidR="00942D4C" w:rsidRPr="00592854">
        <w:rPr>
          <w:rFonts w:ascii="Times New Roman" w:hAnsi="Times New Roman" w:cs="Times New Roman"/>
          <w:b/>
          <w:sz w:val="24"/>
          <w:szCs w:val="24"/>
          <w:lang w:val="lv-LV"/>
        </w:rPr>
        <w:t>ar transporta pakalpojumiem U-16</w:t>
      </w:r>
      <w:r w:rsidRPr="00592854">
        <w:rPr>
          <w:rFonts w:ascii="Times New Roman" w:hAnsi="Times New Roman" w:cs="Times New Roman"/>
          <w:b/>
          <w:sz w:val="24"/>
          <w:szCs w:val="24"/>
          <w:lang w:val="lv-LV"/>
        </w:rPr>
        <w:t xml:space="preserve"> Eiropas</w:t>
      </w:r>
      <w:proofErr w:type="gramStart"/>
      <w:r w:rsidRPr="00592854">
        <w:rPr>
          <w:rFonts w:ascii="Times New Roman" w:hAnsi="Times New Roman" w:cs="Times New Roman"/>
          <w:b/>
          <w:sz w:val="24"/>
          <w:szCs w:val="24"/>
          <w:lang w:val="lv-LV"/>
        </w:rPr>
        <w:t xml:space="preserve">  </w:t>
      </w:r>
      <w:proofErr w:type="gramEnd"/>
      <w:r w:rsidRPr="00592854">
        <w:rPr>
          <w:rFonts w:ascii="Times New Roman" w:hAnsi="Times New Roman" w:cs="Times New Roman"/>
          <w:b/>
          <w:sz w:val="24"/>
          <w:szCs w:val="24"/>
          <w:lang w:val="lv-LV"/>
        </w:rPr>
        <w:t>čempionāta basketbolā vīriešiem pasākuma vajadzībām”</w:t>
      </w:r>
    </w:p>
    <w:p w:rsidR="0080146C" w:rsidRPr="00592854" w:rsidRDefault="0080146C" w:rsidP="0080146C">
      <w:pPr>
        <w:autoSpaceDE w:val="0"/>
        <w:autoSpaceDN w:val="0"/>
        <w:adjustRightInd w:val="0"/>
        <w:rPr>
          <w:rFonts w:ascii="Times New Roman" w:hAnsi="Times New Roman" w:cs="Times New Roman"/>
          <w:sz w:val="24"/>
          <w:szCs w:val="24"/>
          <w:lang w:val="lv-LV"/>
        </w:rPr>
      </w:pPr>
    </w:p>
    <w:p w:rsidR="0080146C" w:rsidRPr="00592854" w:rsidRDefault="00942D4C" w:rsidP="0080146C">
      <w:pPr>
        <w:autoSpaceDE w:val="0"/>
        <w:autoSpaceDN w:val="0"/>
        <w:adjustRightInd w:val="0"/>
        <w:rPr>
          <w:rFonts w:ascii="Times New Roman" w:hAnsi="Times New Roman" w:cs="Times New Roman"/>
          <w:sz w:val="24"/>
          <w:szCs w:val="24"/>
          <w:lang w:val="lv-LV"/>
        </w:rPr>
      </w:pPr>
      <w:r w:rsidRPr="00592854">
        <w:rPr>
          <w:rFonts w:ascii="Times New Roman" w:hAnsi="Times New Roman" w:cs="Times New Roman"/>
          <w:sz w:val="24"/>
          <w:szCs w:val="24"/>
          <w:lang w:val="lv-LV"/>
        </w:rPr>
        <w:t>Rīgā, 2014.gada __._________</w:t>
      </w:r>
      <w:proofErr w:type="gramStart"/>
      <w:r w:rsidR="0080146C" w:rsidRPr="00592854">
        <w:rPr>
          <w:rFonts w:ascii="Times New Roman" w:hAnsi="Times New Roman" w:cs="Times New Roman"/>
          <w:sz w:val="24"/>
          <w:szCs w:val="24"/>
          <w:lang w:val="lv-LV"/>
        </w:rPr>
        <w:t xml:space="preserve">      </w:t>
      </w:r>
      <w:proofErr w:type="gramEnd"/>
    </w:p>
    <w:p w:rsidR="0080146C" w:rsidRPr="00592854" w:rsidRDefault="0080146C" w:rsidP="00942D4C">
      <w:pPr>
        <w:autoSpaceDE w:val="0"/>
        <w:autoSpaceDN w:val="0"/>
        <w:adjustRightInd w:val="0"/>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Pamatojoties uz </w:t>
      </w:r>
      <w:r w:rsidR="00942D4C" w:rsidRPr="00592854">
        <w:rPr>
          <w:rFonts w:ascii="Times New Roman" w:hAnsi="Times New Roman" w:cs="Times New Roman"/>
          <w:sz w:val="24"/>
          <w:szCs w:val="24"/>
          <w:lang w:val="lv-LV"/>
        </w:rPr>
        <w:t>Atklāta konkursa „Transporta pakalpojumi U-16</w:t>
      </w:r>
      <w:r w:rsidRPr="00592854">
        <w:rPr>
          <w:rFonts w:ascii="Times New Roman" w:hAnsi="Times New Roman" w:cs="Times New Roman"/>
          <w:sz w:val="24"/>
          <w:szCs w:val="24"/>
          <w:lang w:val="lv-LV"/>
        </w:rPr>
        <w:t xml:space="preserve"> Eiropas Čempionāta basketbolā vīriešie</w:t>
      </w:r>
      <w:r w:rsidR="00942D4C" w:rsidRPr="00592854">
        <w:rPr>
          <w:rFonts w:ascii="Times New Roman" w:hAnsi="Times New Roman" w:cs="Times New Roman"/>
          <w:sz w:val="24"/>
          <w:szCs w:val="24"/>
          <w:lang w:val="lv-LV"/>
        </w:rPr>
        <w:t>m pasākuma vajadzībām” (LBS 2014/1) rezultātiem</w:t>
      </w:r>
      <w:r w:rsidRPr="00592854">
        <w:rPr>
          <w:rFonts w:ascii="Times New Roman" w:hAnsi="Times New Roman" w:cs="Times New Roman"/>
          <w:sz w:val="24"/>
          <w:szCs w:val="24"/>
          <w:lang w:val="lv-LV"/>
        </w:rPr>
        <w:t xml:space="preserve"> biedrība „Latvijas Basketbola savienība”, reģ. Nr. 40008025619, tās ģenerālsekretāra Edgara Šnepa personā, kurš rīkojas saskaņā ar Nolikumu, turpmāk tekstā saukts PASŪTĪTĀJS, un</w:t>
      </w:r>
    </w:p>
    <w:p w:rsidR="00942D4C" w:rsidRPr="00592854" w:rsidRDefault="00942D4C" w:rsidP="0080146C">
      <w:pPr>
        <w:autoSpaceDE w:val="0"/>
        <w:autoSpaceDN w:val="0"/>
        <w:adjustRightInd w:val="0"/>
        <w:spacing w:after="0" w:line="240" w:lineRule="auto"/>
        <w:jc w:val="both"/>
        <w:rPr>
          <w:rFonts w:ascii="Times New Roman" w:hAnsi="Times New Roman" w:cs="Times New Roman"/>
          <w:sz w:val="24"/>
          <w:szCs w:val="24"/>
          <w:lang w:val="lv-LV"/>
        </w:rPr>
      </w:pP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w:t>
      </w:r>
      <w:r w:rsidR="00942D4C" w:rsidRPr="00592854">
        <w:rPr>
          <w:rFonts w:ascii="Times New Roman" w:hAnsi="Times New Roman" w:cs="Times New Roman"/>
          <w:sz w:val="24"/>
          <w:szCs w:val="24"/>
          <w:lang w:val="lv-LV"/>
        </w:rPr>
        <w:t>________.</w:t>
      </w:r>
      <w:r w:rsidRPr="00592854">
        <w:rPr>
          <w:rFonts w:ascii="Times New Roman" w:hAnsi="Times New Roman" w:cs="Times New Roman"/>
          <w:sz w:val="24"/>
          <w:szCs w:val="24"/>
          <w:lang w:val="lv-LV"/>
        </w:rPr>
        <w:t xml:space="preserve"> reģ. Nr.</w:t>
      </w:r>
      <w:r w:rsidR="00942D4C" w:rsidRPr="00592854">
        <w:rPr>
          <w:rFonts w:ascii="Times New Roman" w:hAnsi="Times New Roman" w:cs="Times New Roman"/>
          <w:sz w:val="24"/>
          <w:szCs w:val="24"/>
          <w:lang w:val="lv-LV"/>
        </w:rPr>
        <w:t>_____</w:t>
      </w:r>
      <w:r w:rsidRPr="00592854">
        <w:rPr>
          <w:rFonts w:ascii="Times New Roman" w:hAnsi="Times New Roman" w:cs="Times New Roman"/>
          <w:sz w:val="24"/>
          <w:szCs w:val="24"/>
          <w:lang w:val="lv-LV"/>
        </w:rPr>
        <w:t xml:space="preserve">, tās </w:t>
      </w:r>
      <w:r w:rsidR="00942D4C" w:rsidRPr="00592854">
        <w:rPr>
          <w:rFonts w:ascii="Times New Roman" w:hAnsi="Times New Roman" w:cs="Times New Roman"/>
          <w:sz w:val="24"/>
          <w:szCs w:val="24"/>
          <w:lang w:val="lv-LV"/>
        </w:rPr>
        <w:t>_____</w:t>
      </w:r>
      <w:r w:rsidRPr="00592854">
        <w:rPr>
          <w:rFonts w:ascii="Times New Roman" w:hAnsi="Times New Roman" w:cs="Times New Roman"/>
          <w:sz w:val="24"/>
          <w:szCs w:val="24"/>
          <w:lang w:val="lv-LV"/>
        </w:rPr>
        <w:t xml:space="preserve"> personā, turpmāk saukts IZPILDĪTĀJS, </w:t>
      </w:r>
    </w:p>
    <w:p w:rsidR="0080146C" w:rsidRPr="00592854" w:rsidRDefault="0080146C" w:rsidP="0080146C">
      <w:pPr>
        <w:autoSpaceDE w:val="0"/>
        <w:autoSpaceDN w:val="0"/>
        <w:adjustRightInd w:val="0"/>
        <w:spacing w:after="0"/>
        <w:jc w:val="both"/>
        <w:rPr>
          <w:rFonts w:ascii="Times New Roman" w:hAnsi="Times New Roman" w:cs="Times New Roman"/>
          <w:sz w:val="24"/>
          <w:szCs w:val="24"/>
          <w:lang w:val="lv-LV"/>
        </w:rPr>
      </w:pPr>
    </w:p>
    <w:p w:rsidR="0080146C" w:rsidRPr="00592854" w:rsidRDefault="0080146C" w:rsidP="0080146C">
      <w:pPr>
        <w:autoSpaceDE w:val="0"/>
        <w:autoSpaceDN w:val="0"/>
        <w:adjustRightInd w:val="0"/>
        <w:spacing w:after="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turpmāk </w:t>
      </w:r>
      <w:r w:rsidR="00942D4C" w:rsidRPr="00592854">
        <w:rPr>
          <w:rFonts w:ascii="Times New Roman" w:hAnsi="Times New Roman" w:cs="Times New Roman"/>
          <w:sz w:val="24"/>
          <w:szCs w:val="24"/>
          <w:lang w:val="lv-LV"/>
        </w:rPr>
        <w:t>abi kopā saukti</w:t>
      </w:r>
      <w:r w:rsidRPr="00592854">
        <w:rPr>
          <w:rFonts w:ascii="Times New Roman" w:hAnsi="Times New Roman" w:cs="Times New Roman"/>
          <w:sz w:val="24"/>
          <w:szCs w:val="24"/>
          <w:lang w:val="lv-LV"/>
        </w:rPr>
        <w:t xml:space="preserve"> – Puses, noslēdz </w:t>
      </w:r>
      <w:r w:rsidR="00942D4C" w:rsidRPr="00592854">
        <w:rPr>
          <w:rFonts w:ascii="Times New Roman" w:hAnsi="Times New Roman" w:cs="Times New Roman"/>
          <w:sz w:val="24"/>
          <w:szCs w:val="24"/>
          <w:lang w:val="lv-LV"/>
        </w:rPr>
        <w:t xml:space="preserve">šādu Līgumu </w:t>
      </w:r>
      <w:r w:rsidRPr="00592854">
        <w:rPr>
          <w:rFonts w:ascii="Times New Roman" w:hAnsi="Times New Roman" w:cs="Times New Roman"/>
          <w:sz w:val="24"/>
          <w:szCs w:val="24"/>
          <w:lang w:val="lv-LV"/>
        </w:rPr>
        <w:t>(turpmāk – Līgums) par sekojošo:</w:t>
      </w:r>
    </w:p>
    <w:p w:rsidR="0080146C" w:rsidRPr="00592854" w:rsidRDefault="0080146C" w:rsidP="0080146C">
      <w:pPr>
        <w:autoSpaceDE w:val="0"/>
        <w:autoSpaceDN w:val="0"/>
        <w:adjustRightInd w:val="0"/>
        <w:spacing w:after="0"/>
        <w:jc w:val="center"/>
        <w:rPr>
          <w:rFonts w:ascii="Times New Roman" w:hAnsi="Times New Roman" w:cs="Times New Roman"/>
          <w:b/>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1.</w:t>
      </w:r>
      <w:r w:rsidRPr="00592854">
        <w:rPr>
          <w:rFonts w:ascii="Times New Roman" w:hAnsi="Times New Roman" w:cs="Times New Roman"/>
          <w:b/>
          <w:sz w:val="24"/>
          <w:szCs w:val="24"/>
          <w:lang w:val="lv-LV"/>
        </w:rPr>
        <w:tab/>
        <w:t>LĪGUMA PRIEKŠMETS</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1.1.</w:t>
      </w:r>
      <w:r w:rsidRPr="00592854">
        <w:rPr>
          <w:rFonts w:ascii="Times New Roman" w:hAnsi="Times New Roman" w:cs="Times New Roman"/>
          <w:sz w:val="24"/>
          <w:szCs w:val="24"/>
          <w:lang w:val="lv-LV"/>
        </w:rPr>
        <w:tab/>
        <w:t>PASŪTĪTĀJS uzdod, bet IZPILDĪTĀJS apņemas veikt pasažieru pārvadājumus ar mi</w:t>
      </w:r>
      <w:r w:rsidR="00942D4C" w:rsidRPr="00592854">
        <w:rPr>
          <w:rFonts w:ascii="Times New Roman" w:hAnsi="Times New Roman" w:cs="Times New Roman"/>
          <w:sz w:val="24"/>
          <w:szCs w:val="24"/>
          <w:lang w:val="lv-LV"/>
        </w:rPr>
        <w:t>kroautobusiem un autobusiem U-16 Eiropas Čempionāta</w:t>
      </w:r>
      <w:r w:rsidRPr="00592854">
        <w:rPr>
          <w:rFonts w:ascii="Times New Roman" w:hAnsi="Times New Roman" w:cs="Times New Roman"/>
          <w:sz w:val="24"/>
          <w:szCs w:val="24"/>
          <w:lang w:val="lv-LV"/>
        </w:rPr>
        <w:t xml:space="preserve"> basketbolā p</w:t>
      </w:r>
      <w:r w:rsidR="00942D4C" w:rsidRPr="00592854">
        <w:rPr>
          <w:rFonts w:ascii="Times New Roman" w:hAnsi="Times New Roman" w:cs="Times New Roman"/>
          <w:sz w:val="24"/>
          <w:szCs w:val="24"/>
          <w:lang w:val="lv-LV"/>
        </w:rPr>
        <w:t>asākuma vajadzībām laikā no 2014.gada 17.augusta līdz 31.augustam</w:t>
      </w:r>
      <w:r w:rsidR="00666BEF" w:rsidRPr="00592854">
        <w:rPr>
          <w:rFonts w:ascii="Times New Roman" w:hAnsi="Times New Roman" w:cs="Times New Roman"/>
          <w:sz w:val="24"/>
          <w:szCs w:val="24"/>
          <w:lang w:val="lv-LV"/>
        </w:rPr>
        <w:t xml:space="preserve"> (turpmāks tekstā arī kā – Pakalpojumi)</w:t>
      </w:r>
      <w:r w:rsidRPr="00592854">
        <w:rPr>
          <w:rFonts w:ascii="Times New Roman" w:hAnsi="Times New Roman" w:cs="Times New Roman"/>
          <w:sz w:val="24"/>
          <w:szCs w:val="24"/>
          <w:lang w:val="lv-LV"/>
        </w:rPr>
        <w:t>, ievērojot atklāta konkursa nolikuma 1.pielikuma nosacījumus</w:t>
      </w:r>
      <w:r w:rsidR="00666BEF" w:rsidRPr="00592854">
        <w:rPr>
          <w:rFonts w:ascii="Times New Roman" w:hAnsi="Times New Roman" w:cs="Times New Roman"/>
          <w:sz w:val="24"/>
          <w:szCs w:val="24"/>
          <w:lang w:val="lv-LV"/>
        </w:rPr>
        <w:t xml:space="preserve">, tai skaitā IZPILDĪTĀJA iesniegto piedāvājumu, </w:t>
      </w:r>
      <w:r w:rsidRPr="00592854">
        <w:rPr>
          <w:rFonts w:ascii="Times New Roman" w:hAnsi="Times New Roman" w:cs="Times New Roman"/>
          <w:sz w:val="24"/>
          <w:szCs w:val="24"/>
          <w:lang w:val="lv-LV"/>
        </w:rPr>
        <w:t>PASŪTĪTĀJA noteikto pasažieru pārvadājumu grafiku</w:t>
      </w:r>
      <w:r w:rsidR="00666BEF" w:rsidRPr="00592854">
        <w:rPr>
          <w:rFonts w:ascii="Times New Roman" w:hAnsi="Times New Roman" w:cs="Times New Roman"/>
          <w:sz w:val="24"/>
          <w:szCs w:val="24"/>
          <w:lang w:val="lv-LV"/>
        </w:rPr>
        <w:t xml:space="preserve"> un PASŪTĪTĀJA norādījumus</w:t>
      </w:r>
      <w:r w:rsidRPr="00592854">
        <w:rPr>
          <w:rFonts w:ascii="Times New Roman" w:hAnsi="Times New Roman" w:cs="Times New Roman"/>
          <w:sz w:val="24"/>
          <w:szCs w:val="24"/>
          <w:lang w:val="lv-LV"/>
        </w:rPr>
        <w:t>.</w:t>
      </w:r>
    </w:p>
    <w:p w:rsidR="0080146C" w:rsidRPr="00592854" w:rsidRDefault="00666BEF"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1.2.</w:t>
      </w:r>
      <w:r w:rsidRPr="00592854">
        <w:rPr>
          <w:rFonts w:ascii="Times New Roman" w:hAnsi="Times New Roman" w:cs="Times New Roman"/>
          <w:sz w:val="24"/>
          <w:szCs w:val="24"/>
          <w:lang w:val="lv-LV"/>
        </w:rPr>
        <w:tab/>
        <w:t>IZPILDĪTĀJS</w:t>
      </w:r>
      <w:r w:rsidR="0080146C" w:rsidRPr="00592854">
        <w:rPr>
          <w:rFonts w:ascii="Times New Roman" w:hAnsi="Times New Roman" w:cs="Times New Roman"/>
          <w:sz w:val="24"/>
          <w:szCs w:val="24"/>
          <w:lang w:val="lv-LV"/>
        </w:rPr>
        <w:t xml:space="preserve"> līguma 1.1.punktā noteiktos </w:t>
      </w:r>
      <w:r w:rsidRPr="00592854">
        <w:rPr>
          <w:rFonts w:ascii="Times New Roman" w:hAnsi="Times New Roman" w:cs="Times New Roman"/>
          <w:sz w:val="24"/>
          <w:szCs w:val="24"/>
          <w:lang w:val="lv-LV"/>
        </w:rPr>
        <w:t xml:space="preserve">pasažieru </w:t>
      </w:r>
      <w:r w:rsidR="0080146C" w:rsidRPr="00592854">
        <w:rPr>
          <w:rFonts w:ascii="Times New Roman" w:hAnsi="Times New Roman" w:cs="Times New Roman"/>
          <w:sz w:val="24"/>
          <w:szCs w:val="24"/>
          <w:lang w:val="lv-LV"/>
        </w:rPr>
        <w:t>pārvadājumus veic ar transporta līdzekļiem, kas ir teicamā tehniskā kārtībā, nokomplektēts ar nepieciešamo aprīkojumu, inventāru un dokumentiem.</w:t>
      </w:r>
      <w:r w:rsidR="0080146C" w:rsidRPr="00592854">
        <w:rPr>
          <w:lang w:val="lv-LV"/>
        </w:rPr>
        <w:t xml:space="preserve"> </w:t>
      </w:r>
      <w:r w:rsidR="0080146C" w:rsidRPr="00592854">
        <w:rPr>
          <w:rFonts w:ascii="Times New Roman" w:hAnsi="Times New Roman" w:cs="Times New Roman"/>
          <w:sz w:val="24"/>
          <w:szCs w:val="24"/>
          <w:lang w:val="lv-LV"/>
        </w:rPr>
        <w:t xml:space="preserve">IZPILDĪTĀJS veic </w:t>
      </w:r>
      <w:r w:rsidRPr="00592854">
        <w:rPr>
          <w:rFonts w:ascii="Times New Roman" w:hAnsi="Times New Roman" w:cs="Times New Roman"/>
          <w:sz w:val="24"/>
          <w:szCs w:val="24"/>
          <w:lang w:val="lv-LV"/>
        </w:rPr>
        <w:t xml:space="preserve">pasažieru </w:t>
      </w:r>
      <w:r w:rsidR="0080146C" w:rsidRPr="00592854">
        <w:rPr>
          <w:rFonts w:ascii="Times New Roman" w:hAnsi="Times New Roman" w:cs="Times New Roman"/>
          <w:sz w:val="24"/>
          <w:szCs w:val="24"/>
          <w:lang w:val="lv-LV"/>
        </w:rPr>
        <w:t>pārvadājumus ar autobusiem</w:t>
      </w:r>
      <w:r w:rsidRPr="00592854">
        <w:rPr>
          <w:rFonts w:ascii="Times New Roman" w:hAnsi="Times New Roman" w:cs="Times New Roman"/>
          <w:sz w:val="24"/>
          <w:szCs w:val="24"/>
          <w:lang w:val="lv-LV"/>
        </w:rPr>
        <w:t xml:space="preserve"> un mikroautobusiem</w:t>
      </w:r>
      <w:r w:rsidR="0080146C" w:rsidRPr="00592854">
        <w:rPr>
          <w:rFonts w:ascii="Times New Roman" w:hAnsi="Times New Roman" w:cs="Times New Roman"/>
          <w:sz w:val="24"/>
          <w:szCs w:val="24"/>
          <w:lang w:val="lv-LV"/>
        </w:rPr>
        <w:t>, kas norādīti</w:t>
      </w:r>
      <w:r w:rsidRPr="00592854">
        <w:rPr>
          <w:rFonts w:ascii="Times New Roman" w:hAnsi="Times New Roman" w:cs="Times New Roman"/>
          <w:sz w:val="24"/>
          <w:szCs w:val="24"/>
          <w:lang w:val="lv-LV"/>
        </w:rPr>
        <w:t xml:space="preserve"> saskaņā ar PASŪTĪTĀJA Tehnisko specifikāciju iesniegtajā</w:t>
      </w:r>
      <w:r w:rsidR="0080146C" w:rsidRPr="00592854">
        <w:rPr>
          <w:rFonts w:ascii="Times New Roman" w:hAnsi="Times New Roman" w:cs="Times New Roman"/>
          <w:sz w:val="24"/>
          <w:szCs w:val="24"/>
          <w:lang w:val="lv-LV"/>
        </w:rPr>
        <w:t xml:space="preserve"> IZPILDĪTĀJA Tehniskajā </w:t>
      </w:r>
      <w:r w:rsidRPr="00592854">
        <w:rPr>
          <w:rFonts w:ascii="Times New Roman" w:hAnsi="Times New Roman" w:cs="Times New Roman"/>
          <w:sz w:val="24"/>
          <w:szCs w:val="24"/>
          <w:lang w:val="lv-LV"/>
        </w:rPr>
        <w:t>piedāvājumā (Līguma pielikums</w:t>
      </w:r>
      <w:r w:rsidR="0080146C" w:rsidRPr="00592854">
        <w:rPr>
          <w:rFonts w:ascii="Times New Roman" w:hAnsi="Times New Roman" w:cs="Times New Roman"/>
          <w:sz w:val="24"/>
          <w:szCs w:val="24"/>
          <w:lang w:val="lv-LV"/>
        </w:rPr>
        <w:t xml:space="preserve"> Nr.1</w:t>
      </w:r>
      <w:r w:rsidRPr="00592854">
        <w:rPr>
          <w:rFonts w:ascii="Times New Roman" w:hAnsi="Times New Roman" w:cs="Times New Roman"/>
          <w:sz w:val="24"/>
          <w:szCs w:val="24"/>
          <w:lang w:val="lv-LV"/>
        </w:rPr>
        <w:t>)</w:t>
      </w:r>
      <w:r w:rsidR="0080146C" w:rsidRPr="00592854">
        <w:rPr>
          <w:rFonts w:ascii="Times New Roman" w:hAnsi="Times New Roman" w:cs="Times New Roman"/>
          <w:sz w:val="24"/>
          <w:szCs w:val="24"/>
          <w:lang w:val="lv-LV"/>
        </w:rPr>
        <w:t>.</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1.3.</w:t>
      </w:r>
      <w:r w:rsidRPr="00592854">
        <w:rPr>
          <w:rFonts w:ascii="Times New Roman" w:hAnsi="Times New Roman" w:cs="Times New Roman"/>
          <w:sz w:val="24"/>
          <w:szCs w:val="24"/>
          <w:lang w:val="lv-LV"/>
        </w:rPr>
        <w:tab/>
        <w:t xml:space="preserve">Prasības veicamā darba izpildē, pieņemšanā un kvalitātes kontrolē nosaka FIBA </w:t>
      </w:r>
      <w:proofErr w:type="spellStart"/>
      <w:r w:rsidRPr="00592854">
        <w:rPr>
          <w:rFonts w:ascii="Times New Roman" w:hAnsi="Times New Roman" w:cs="Times New Roman"/>
          <w:i/>
          <w:sz w:val="24"/>
          <w:szCs w:val="24"/>
          <w:lang w:val="lv-LV"/>
        </w:rPr>
        <w:t>Europe</w:t>
      </w:r>
      <w:proofErr w:type="spellEnd"/>
      <w:r w:rsidRPr="00592854">
        <w:rPr>
          <w:rFonts w:ascii="Times New Roman" w:hAnsi="Times New Roman" w:cs="Times New Roman"/>
          <w:sz w:val="24"/>
          <w:szCs w:val="24"/>
          <w:lang w:val="lv-LV"/>
        </w:rPr>
        <w:t xml:space="preserve"> (Starptautiskās Basketbola federācijas Eiropas nodaļa) standarti sacensību organizēšanai.</w:t>
      </w: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p>
    <w:p w:rsidR="0080146C" w:rsidRPr="00592854" w:rsidRDefault="00666BEF"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2.</w:t>
      </w:r>
      <w:r w:rsidRPr="00592854">
        <w:rPr>
          <w:rFonts w:ascii="Times New Roman" w:hAnsi="Times New Roman" w:cs="Times New Roman"/>
          <w:b/>
          <w:sz w:val="24"/>
          <w:szCs w:val="24"/>
          <w:lang w:val="lv-LV"/>
        </w:rPr>
        <w:tab/>
        <w:t>PAKALPOJUMA</w:t>
      </w:r>
      <w:r w:rsidR="0080146C" w:rsidRPr="00592854">
        <w:rPr>
          <w:rFonts w:ascii="Times New Roman" w:hAnsi="Times New Roman" w:cs="Times New Roman"/>
          <w:b/>
          <w:sz w:val="24"/>
          <w:szCs w:val="24"/>
          <w:lang w:val="lv-LV"/>
        </w:rPr>
        <w:t xml:space="preserve"> IZMAKSAS UN NORĒĶINU KĀRTĪBA</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2.1.</w:t>
      </w:r>
      <w:r w:rsidRPr="00592854">
        <w:rPr>
          <w:rFonts w:ascii="Times New Roman" w:hAnsi="Times New Roman" w:cs="Times New Roman"/>
          <w:sz w:val="24"/>
          <w:szCs w:val="24"/>
          <w:lang w:val="lv-LV"/>
        </w:rPr>
        <w:tab/>
      </w:r>
      <w:r w:rsidRPr="00592854">
        <w:rPr>
          <w:rFonts w:ascii="Times New Roman" w:hAnsi="Times New Roman" w:cs="Times New Roman"/>
          <w:caps/>
          <w:sz w:val="24"/>
          <w:szCs w:val="24"/>
          <w:lang w:val="lv-LV"/>
        </w:rPr>
        <w:t>Pasūtītājs</w:t>
      </w:r>
      <w:r w:rsidRPr="00592854">
        <w:rPr>
          <w:rFonts w:ascii="Times New Roman" w:hAnsi="Times New Roman" w:cs="Times New Roman"/>
          <w:sz w:val="24"/>
          <w:szCs w:val="24"/>
          <w:lang w:val="lv-LV"/>
        </w:rPr>
        <w:t xml:space="preserve"> pasūta un</w:t>
      </w:r>
      <w:r w:rsidRPr="00592854">
        <w:rPr>
          <w:rFonts w:ascii="Times New Roman" w:hAnsi="Times New Roman" w:cs="Times New Roman"/>
          <w:b/>
          <w:sz w:val="24"/>
          <w:szCs w:val="24"/>
          <w:lang w:val="lv-LV"/>
        </w:rPr>
        <w:t xml:space="preserve"> </w:t>
      </w:r>
      <w:r w:rsidRPr="00592854">
        <w:rPr>
          <w:rFonts w:ascii="Times New Roman" w:hAnsi="Times New Roman" w:cs="Times New Roman"/>
          <w:sz w:val="24"/>
          <w:szCs w:val="24"/>
          <w:lang w:val="lv-LV"/>
        </w:rPr>
        <w:t>IZPILDĪTĀJS nodr</w:t>
      </w:r>
      <w:r w:rsidR="00666BEF" w:rsidRPr="00592854">
        <w:rPr>
          <w:rFonts w:ascii="Times New Roman" w:hAnsi="Times New Roman" w:cs="Times New Roman"/>
          <w:sz w:val="24"/>
          <w:szCs w:val="24"/>
          <w:lang w:val="lv-LV"/>
        </w:rPr>
        <w:t>ošina transporta P</w:t>
      </w:r>
      <w:r w:rsidRPr="00592854">
        <w:rPr>
          <w:rFonts w:ascii="Times New Roman" w:hAnsi="Times New Roman" w:cs="Times New Roman"/>
          <w:sz w:val="24"/>
          <w:szCs w:val="24"/>
          <w:lang w:val="lv-LV"/>
        </w:rPr>
        <w:t>akalpojumus</w:t>
      </w:r>
      <w:r w:rsidR="00666BEF" w:rsidRPr="00592854">
        <w:rPr>
          <w:rFonts w:ascii="Times New Roman" w:hAnsi="Times New Roman" w:cs="Times New Roman"/>
          <w:sz w:val="24"/>
          <w:szCs w:val="24"/>
          <w:lang w:val="lv-LV"/>
        </w:rPr>
        <w:t xml:space="preserve"> </w:t>
      </w:r>
      <w:r w:rsidRPr="00592854">
        <w:rPr>
          <w:rFonts w:ascii="Times New Roman" w:hAnsi="Times New Roman" w:cs="Times New Roman"/>
          <w:sz w:val="24"/>
          <w:szCs w:val="24"/>
          <w:lang w:val="lv-LV"/>
        </w:rPr>
        <w:t xml:space="preserve">saskaņā ar atklāta konkursa </w:t>
      </w:r>
      <w:smartTag w:uri="schemas-tilde-lv/tildestengine" w:element="veidnes">
        <w:smartTagPr>
          <w:attr w:name="text" w:val="Nolikuma"/>
          <w:attr w:name="id" w:val="-1"/>
          <w:attr w:name="baseform" w:val="nolikum|s"/>
        </w:smartTagPr>
        <w:r w:rsidRPr="00592854">
          <w:rPr>
            <w:rFonts w:ascii="Times New Roman" w:hAnsi="Times New Roman" w:cs="Times New Roman"/>
            <w:sz w:val="24"/>
            <w:szCs w:val="24"/>
            <w:lang w:val="lv-LV"/>
          </w:rPr>
          <w:t>Nolikuma</w:t>
        </w:r>
      </w:smartTag>
      <w:r w:rsidRPr="00592854">
        <w:rPr>
          <w:rFonts w:ascii="Times New Roman" w:hAnsi="Times New Roman" w:cs="Times New Roman"/>
          <w:sz w:val="24"/>
          <w:szCs w:val="24"/>
          <w:lang w:val="lv-LV"/>
        </w:rPr>
        <w:t xml:space="preserve"> prasībām, Tehnisko specifikāciju un par IZPILDĪTĀJA atklātajā konkursā piedāvāto transportlīdzekļu dienas nomas cenu.</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2.2.</w:t>
      </w:r>
      <w:proofErr w:type="gramStart"/>
      <w:r w:rsidRPr="00592854">
        <w:rPr>
          <w:rFonts w:ascii="Times New Roman" w:hAnsi="Times New Roman" w:cs="Times New Roman"/>
          <w:sz w:val="24"/>
          <w:szCs w:val="24"/>
          <w:lang w:val="lv-LV"/>
        </w:rPr>
        <w:t xml:space="preserve">  </w:t>
      </w:r>
      <w:proofErr w:type="gramEnd"/>
      <w:r w:rsidRPr="00592854">
        <w:rPr>
          <w:rFonts w:ascii="Times New Roman" w:hAnsi="Times New Roman" w:cs="Times New Roman"/>
          <w:sz w:val="24"/>
          <w:szCs w:val="24"/>
          <w:lang w:val="lv-LV"/>
        </w:rPr>
        <w:t xml:space="preserve">PASŪTĪTĀJS apmaksā IZPILDĪTĀJA sniegtos pakalpojumus atbilstoši šī Līguma nosacījumiem, bet ne vairāk kā </w:t>
      </w:r>
      <w:r w:rsidR="00EE0065" w:rsidRPr="00592854">
        <w:rPr>
          <w:rFonts w:ascii="Times New Roman" w:hAnsi="Times New Roman" w:cs="Times New Roman"/>
          <w:sz w:val="24"/>
          <w:szCs w:val="24"/>
          <w:lang w:val="lv-LV"/>
        </w:rPr>
        <w:t>EUR_____.__ (_________ eiro</w:t>
      </w:r>
      <w:r w:rsidRPr="00592854">
        <w:rPr>
          <w:rFonts w:ascii="Times New Roman" w:hAnsi="Times New Roman" w:cs="Times New Roman"/>
          <w:sz w:val="24"/>
          <w:szCs w:val="24"/>
          <w:lang w:val="lv-LV"/>
        </w:rPr>
        <w:t xml:space="preserve"> un __</w:t>
      </w:r>
      <w:r w:rsidR="00EE0065" w:rsidRPr="00592854">
        <w:rPr>
          <w:rFonts w:ascii="Times New Roman" w:hAnsi="Times New Roman" w:cs="Times New Roman"/>
          <w:sz w:val="24"/>
          <w:szCs w:val="24"/>
          <w:lang w:val="lv-LV"/>
        </w:rPr>
        <w:t>centi</w:t>
      </w:r>
      <w:r w:rsidRPr="00592854">
        <w:rPr>
          <w:rFonts w:ascii="Times New Roman" w:hAnsi="Times New Roman" w:cs="Times New Roman"/>
          <w:sz w:val="24"/>
          <w:szCs w:val="24"/>
          <w:lang w:val="lv-LV"/>
        </w:rPr>
        <w:t>) bez PVN apmērā, turpmāk tekstā „Līguma summa”. Ja Līguma darbības laikā mainās PVN likme, tā tiek piemērota atbilstoši spēkā esošo normatīvo aktu prasībām.</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2.3.</w:t>
      </w:r>
      <w:r w:rsidRPr="00592854">
        <w:rPr>
          <w:lang w:val="lv-LV"/>
        </w:rPr>
        <w:t xml:space="preserve"> </w:t>
      </w:r>
      <w:r w:rsidRPr="00592854">
        <w:rPr>
          <w:rFonts w:ascii="Times New Roman" w:hAnsi="Times New Roman" w:cs="Times New Roman"/>
          <w:sz w:val="24"/>
          <w:szCs w:val="24"/>
          <w:lang w:val="lv-LV"/>
        </w:rPr>
        <w:t xml:space="preserve">Puses vienojas, ka šī Līguma ietvaros Līguma summa nedrīkst tikt palielināta, bet var tikt attiecīgi samazināta. Gadījumā, ja PASŪTĪTĀJS samazina nepieciešamo transporta </w:t>
      </w:r>
      <w:r w:rsidRPr="00592854">
        <w:rPr>
          <w:rFonts w:ascii="Times New Roman" w:hAnsi="Times New Roman" w:cs="Times New Roman"/>
          <w:sz w:val="24"/>
          <w:szCs w:val="24"/>
          <w:lang w:val="lv-LV"/>
        </w:rPr>
        <w:lastRenderedPageBreak/>
        <w:t xml:space="preserve">pakalpojumu apjomu, </w:t>
      </w:r>
      <w:r w:rsidRPr="00592854">
        <w:rPr>
          <w:rFonts w:ascii="Times New Roman" w:hAnsi="Times New Roman" w:cs="Times New Roman"/>
          <w:bCs/>
          <w:sz w:val="24"/>
          <w:szCs w:val="24"/>
          <w:lang w:val="lv-LV"/>
        </w:rPr>
        <w:t>IZPILDĪTĀJS veic attiecīgu pārrēķinu, ņemot vērā, ka PASŪTĪTĀJS</w:t>
      </w:r>
      <w:r w:rsidRPr="00592854">
        <w:rPr>
          <w:rFonts w:ascii="Times New Roman" w:hAnsi="Times New Roman" w:cs="Times New Roman"/>
          <w:bCs/>
          <w:i/>
          <w:sz w:val="24"/>
          <w:szCs w:val="24"/>
          <w:lang w:val="lv-LV"/>
        </w:rPr>
        <w:t xml:space="preserve"> </w:t>
      </w:r>
      <w:r w:rsidRPr="00592854">
        <w:rPr>
          <w:rFonts w:ascii="Times New Roman" w:hAnsi="Times New Roman" w:cs="Times New Roman"/>
          <w:bCs/>
          <w:sz w:val="24"/>
          <w:szCs w:val="24"/>
          <w:lang w:val="lv-LV"/>
        </w:rPr>
        <w:t xml:space="preserve">apmaksā tikai atbilstoši Līguma nosacījumiem saņemtos transporta pakalpojumus, nepārsniedzot Līguma summu. </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2.4. Līguma 2.2.punktā norādītajā samaksā par Pakalpojumiem ir iekļauti visi iespējamie izdevumi, kas Pakalpojuma sniedzējam rodas vai var rasties, izpildot šī </w:t>
      </w:r>
      <w:smartTag w:uri="schemas-tilde-lv/tildestengine" w:element="veidnes">
        <w:smartTagPr>
          <w:attr w:name="baseform" w:val="līgum|s"/>
          <w:attr w:name="id" w:val="-1"/>
          <w:attr w:name="text" w:val="Līguma"/>
        </w:smartTagPr>
        <w:r w:rsidRPr="00592854">
          <w:rPr>
            <w:rFonts w:ascii="Times New Roman" w:hAnsi="Times New Roman" w:cs="Times New Roman"/>
            <w:sz w:val="24"/>
            <w:szCs w:val="24"/>
            <w:lang w:val="lv-LV"/>
          </w:rPr>
          <w:t>Līguma</w:t>
        </w:r>
      </w:smartTag>
      <w:r w:rsidRPr="00592854">
        <w:rPr>
          <w:rFonts w:ascii="Times New Roman" w:hAnsi="Times New Roman" w:cs="Times New Roman"/>
          <w:sz w:val="24"/>
          <w:szCs w:val="24"/>
          <w:lang w:val="lv-LV"/>
        </w:rPr>
        <w:t xml:space="preserve"> saistības. Šī </w:t>
      </w:r>
      <w:smartTag w:uri="schemas-tilde-lv/tildestengine" w:element="veidnes">
        <w:smartTagPr>
          <w:attr w:name="baseform" w:val="līgum|s"/>
          <w:attr w:name="id" w:val="-1"/>
          <w:attr w:name="text" w:val="Līguma"/>
        </w:smartTagPr>
        <w:r w:rsidRPr="00592854">
          <w:rPr>
            <w:rFonts w:ascii="Times New Roman" w:hAnsi="Times New Roman" w:cs="Times New Roman"/>
            <w:sz w:val="24"/>
            <w:szCs w:val="24"/>
            <w:lang w:val="lv-LV"/>
          </w:rPr>
          <w:t>Līguma</w:t>
        </w:r>
      </w:smartTag>
      <w:r w:rsidRPr="00592854">
        <w:rPr>
          <w:rFonts w:ascii="Times New Roman" w:hAnsi="Times New Roman" w:cs="Times New Roman"/>
          <w:sz w:val="24"/>
          <w:szCs w:val="24"/>
          <w:lang w:val="lv-LV"/>
        </w:rPr>
        <w:t xml:space="preserve"> 2.2.pun</w:t>
      </w:r>
      <w:r w:rsidR="00EE0065" w:rsidRPr="00592854">
        <w:rPr>
          <w:rFonts w:ascii="Times New Roman" w:hAnsi="Times New Roman" w:cs="Times New Roman"/>
          <w:sz w:val="24"/>
          <w:szCs w:val="24"/>
          <w:lang w:val="lv-LV"/>
        </w:rPr>
        <w:t>kta noteiktā samaksa ir noteikta</w:t>
      </w:r>
      <w:r w:rsidRPr="00592854">
        <w:rPr>
          <w:rFonts w:ascii="Times New Roman" w:hAnsi="Times New Roman" w:cs="Times New Roman"/>
          <w:sz w:val="24"/>
          <w:szCs w:val="24"/>
          <w:lang w:val="lv-LV"/>
        </w:rPr>
        <w:t xml:space="preserve"> visam šī </w:t>
      </w:r>
      <w:smartTag w:uri="schemas-tilde-lv/tildestengine" w:element="veidnes">
        <w:smartTagPr>
          <w:attr w:name="baseform" w:val="līgum|s"/>
          <w:attr w:name="id" w:val="-1"/>
          <w:attr w:name="text" w:val="Līguma"/>
        </w:smartTagPr>
        <w:r w:rsidRPr="00592854">
          <w:rPr>
            <w:rFonts w:ascii="Times New Roman" w:hAnsi="Times New Roman" w:cs="Times New Roman"/>
            <w:sz w:val="24"/>
            <w:szCs w:val="24"/>
            <w:lang w:val="lv-LV"/>
          </w:rPr>
          <w:t>Līguma</w:t>
        </w:r>
      </w:smartTag>
      <w:r w:rsidRPr="00592854">
        <w:rPr>
          <w:rFonts w:ascii="Times New Roman" w:hAnsi="Times New Roman" w:cs="Times New Roman"/>
          <w:sz w:val="24"/>
          <w:szCs w:val="24"/>
          <w:lang w:val="lv-LV"/>
        </w:rPr>
        <w:t xml:space="preserve"> darbības laikam un nevar tikt mainīta pēc IZPILDĪTĀJA iniciatīvas.</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2.5.</w:t>
      </w:r>
      <w:r w:rsidRPr="00592854">
        <w:rPr>
          <w:rFonts w:ascii="Times New Roman" w:hAnsi="Times New Roman" w:cs="Times New Roman"/>
          <w:sz w:val="24"/>
          <w:szCs w:val="24"/>
          <w:lang w:val="lv-LV"/>
        </w:rPr>
        <w:tab/>
        <w:t>PASŪTĪTĀJS veic samaksu sekojošā kārtībā:</w:t>
      </w:r>
    </w:p>
    <w:p w:rsidR="0080146C" w:rsidRPr="00592854" w:rsidRDefault="0080146C" w:rsidP="00D866C7">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bCs/>
          <w:sz w:val="24"/>
          <w:szCs w:val="24"/>
          <w:lang w:val="lv-LV"/>
        </w:rPr>
        <w:t>avansa maksājumu 50% apmērā 5 (piecu) darba dienu laikā no līguma noslēgšanas un rēķina saņemšanas dienas;</w:t>
      </w:r>
    </w:p>
    <w:p w:rsidR="0080146C" w:rsidRPr="00592854" w:rsidRDefault="0080146C" w:rsidP="00D866C7">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bCs/>
          <w:sz w:val="24"/>
          <w:szCs w:val="24"/>
          <w:lang w:val="lv-LV"/>
        </w:rPr>
        <w:t>20% apmērā 5 (piecu) dienu laikā pēc pakalpojuma sniegšanas pabeigšanas dienas</w:t>
      </w:r>
      <w:r w:rsidR="00386A5B" w:rsidRPr="00592854">
        <w:rPr>
          <w:rFonts w:ascii="Times New Roman" w:hAnsi="Times New Roman" w:cs="Times New Roman"/>
          <w:sz w:val="24"/>
          <w:szCs w:val="24"/>
          <w:lang w:val="lv-LV"/>
        </w:rPr>
        <w:t xml:space="preserve"> (pēc pakalpojuma </w:t>
      </w:r>
      <w:r w:rsidR="00386A5B" w:rsidRPr="00592854">
        <w:rPr>
          <w:rFonts w:ascii="Times New Roman" w:hAnsi="Times New Roman" w:cs="Times New Roman"/>
          <w:bCs/>
          <w:sz w:val="24"/>
          <w:szCs w:val="24"/>
          <w:lang w:val="lv-LV"/>
        </w:rPr>
        <w:t xml:space="preserve">atskaites (pavadzīmes) un </w:t>
      </w:r>
      <w:r w:rsidR="00386A5B" w:rsidRPr="00592854">
        <w:rPr>
          <w:rFonts w:ascii="Times New Roman" w:hAnsi="Times New Roman" w:cs="Times New Roman"/>
          <w:sz w:val="24"/>
          <w:szCs w:val="24"/>
          <w:lang w:val="lv-LV"/>
        </w:rPr>
        <w:t>nodošanas-pieņemšanas akta parakstīšanas un attiecīga rēķina saņemšanas)</w:t>
      </w:r>
      <w:r w:rsidRPr="00592854">
        <w:rPr>
          <w:rFonts w:ascii="Times New Roman" w:hAnsi="Times New Roman" w:cs="Times New Roman"/>
          <w:bCs/>
          <w:sz w:val="24"/>
          <w:szCs w:val="24"/>
          <w:lang w:val="lv-LV"/>
        </w:rPr>
        <w:t>;</w:t>
      </w:r>
    </w:p>
    <w:p w:rsidR="0080146C" w:rsidRPr="00592854" w:rsidRDefault="0080146C" w:rsidP="00D866C7">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30% apmērā 30 (trīsdesmit) dienu laikā pēc pakalpojuma </w:t>
      </w:r>
      <w:r w:rsidRPr="00592854">
        <w:rPr>
          <w:rFonts w:ascii="Times New Roman" w:hAnsi="Times New Roman" w:cs="Times New Roman"/>
          <w:bCs/>
          <w:sz w:val="24"/>
          <w:szCs w:val="24"/>
          <w:lang w:val="lv-LV"/>
        </w:rPr>
        <w:t xml:space="preserve">atskaites (pavadzīmes) un </w:t>
      </w:r>
      <w:r w:rsidRPr="00592854">
        <w:rPr>
          <w:rFonts w:ascii="Times New Roman" w:hAnsi="Times New Roman" w:cs="Times New Roman"/>
          <w:sz w:val="24"/>
          <w:szCs w:val="24"/>
          <w:lang w:val="lv-LV"/>
        </w:rPr>
        <w:t>nodošanas-pieņemšanas akta parakstīšanas un attiecīga rēķina saņemšanas.</w:t>
      </w:r>
    </w:p>
    <w:p w:rsidR="0080146C" w:rsidRPr="00592854" w:rsidRDefault="0080146C" w:rsidP="00D866C7">
      <w:pPr>
        <w:pStyle w:val="ListParagraph"/>
        <w:numPr>
          <w:ilvl w:val="1"/>
          <w:numId w:val="7"/>
        </w:num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Maksājuma summa tiek pārskaitīta uz IZPILDĪTĀJA norādīto kontu.</w:t>
      </w:r>
    </w:p>
    <w:p w:rsidR="00D866C7" w:rsidRPr="00592854" w:rsidRDefault="00D866C7" w:rsidP="00D866C7">
      <w:pPr>
        <w:pStyle w:val="ListParagraph"/>
        <w:numPr>
          <w:ilvl w:val="1"/>
          <w:numId w:val="7"/>
        </w:numPr>
        <w:spacing w:after="0" w:line="240" w:lineRule="auto"/>
        <w:jc w:val="both"/>
        <w:rPr>
          <w:rFonts w:ascii="Times New Roman" w:hAnsi="Times New Roman" w:cs="Times New Roman"/>
          <w:sz w:val="24"/>
          <w:szCs w:val="24"/>
          <w:lang w:val="lv-LV"/>
        </w:rPr>
      </w:pPr>
      <w:r w:rsidRPr="00592854">
        <w:rPr>
          <w:rFonts w:ascii="Times New Roman" w:eastAsia="Times New Roman" w:hAnsi="Times New Roman" w:cs="Times New Roman"/>
          <w:sz w:val="24"/>
          <w:szCs w:val="24"/>
          <w:lang w:val="lv-LV" w:eastAsia="lv-LV"/>
        </w:rPr>
        <w:t>Ja PASŪTĪTĀJS</w:t>
      </w:r>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vienojoties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ar</w:t>
      </w:r>
      <w:proofErr w:type="spellEnd"/>
      <w:r w:rsidRPr="00592854">
        <w:rPr>
          <w:rFonts w:ascii="Times New Roman" w:eastAsia="Times New Roman" w:hAnsi="Times New Roman" w:cs="Times New Roman"/>
          <w:sz w:val="24"/>
          <w:szCs w:val="24"/>
          <w:lang w:eastAsia="lv-LV"/>
        </w:rPr>
        <w:t xml:space="preserve"> IZPILDĪTĀJU, </w:t>
      </w:r>
      <w:r w:rsidRPr="00592854">
        <w:rPr>
          <w:rFonts w:ascii="Times New Roman" w:eastAsia="Times New Roman" w:hAnsi="Times New Roman" w:cs="Times New Roman"/>
          <w:sz w:val="24"/>
          <w:szCs w:val="24"/>
          <w:lang w:val="lv-LV" w:eastAsia="lv-LV"/>
        </w:rPr>
        <w:t>veic tehniskas izmaiņas grafikā, IZPILDĪTĀJS Pakalpojuma izpildei piedāvā papildus transporta līdzekļus</w:t>
      </w:r>
      <w:r w:rsidRPr="00592854">
        <w:rPr>
          <w:rFonts w:ascii="Times New Roman" w:eastAsia="Times New Roman" w:hAnsi="Times New Roman" w:cs="Times New Roman"/>
          <w:sz w:val="24"/>
          <w:szCs w:val="24"/>
          <w:lang w:eastAsia="lv-LV"/>
        </w:rPr>
        <w:t xml:space="preserve"> par </w:t>
      </w:r>
      <w:proofErr w:type="spellStart"/>
      <w:r w:rsidRPr="00592854">
        <w:rPr>
          <w:rFonts w:ascii="Times New Roman" w:eastAsia="Times New Roman" w:hAnsi="Times New Roman" w:cs="Times New Roman"/>
          <w:sz w:val="24"/>
          <w:szCs w:val="24"/>
          <w:lang w:eastAsia="lv-LV"/>
        </w:rPr>
        <w:t>papildus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samaksu</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saskaņā</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ar</w:t>
      </w:r>
      <w:proofErr w:type="spellEnd"/>
      <w:r w:rsidRPr="00592854">
        <w:rPr>
          <w:rFonts w:ascii="Times New Roman" w:eastAsia="Times New Roman" w:hAnsi="Times New Roman" w:cs="Times New Roman"/>
          <w:sz w:val="24"/>
          <w:szCs w:val="24"/>
          <w:lang w:eastAsia="lv-LV"/>
        </w:rPr>
        <w:t xml:space="preserve"> IZPILDĪTĀJA </w:t>
      </w:r>
      <w:proofErr w:type="spellStart"/>
      <w:r w:rsidRPr="00592854">
        <w:rPr>
          <w:rFonts w:ascii="Times New Roman" w:eastAsia="Times New Roman" w:hAnsi="Times New Roman" w:cs="Times New Roman"/>
          <w:sz w:val="24"/>
          <w:szCs w:val="24"/>
          <w:lang w:eastAsia="lv-LV"/>
        </w:rPr>
        <w:t>Finanšu</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piedāvājumā</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noteikto</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transporta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līdzekļa</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dienas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nomas</w:t>
      </w:r>
      <w:proofErr w:type="spellEnd"/>
      <w:r w:rsidRPr="00592854">
        <w:rPr>
          <w:rFonts w:ascii="Times New Roman" w:eastAsia="Times New Roman" w:hAnsi="Times New Roman" w:cs="Times New Roman"/>
          <w:sz w:val="24"/>
          <w:szCs w:val="24"/>
          <w:lang w:eastAsia="lv-LV"/>
        </w:rPr>
        <w:t xml:space="preserve"> </w:t>
      </w:r>
      <w:proofErr w:type="spellStart"/>
      <w:r w:rsidRPr="00592854">
        <w:rPr>
          <w:rFonts w:ascii="Times New Roman" w:eastAsia="Times New Roman" w:hAnsi="Times New Roman" w:cs="Times New Roman"/>
          <w:sz w:val="24"/>
          <w:szCs w:val="24"/>
          <w:lang w:eastAsia="lv-LV"/>
        </w:rPr>
        <w:t>maksu</w:t>
      </w:r>
      <w:proofErr w:type="spellEnd"/>
      <w:r w:rsidRPr="00592854">
        <w:rPr>
          <w:rFonts w:ascii="Times New Roman" w:eastAsia="Times New Roman" w:hAnsi="Times New Roman" w:cs="Times New Roman"/>
          <w:sz w:val="24"/>
          <w:szCs w:val="24"/>
          <w:lang w:val="lv-LV" w:eastAsia="lv-LV"/>
        </w:rPr>
        <w:t>.</w:t>
      </w:r>
    </w:p>
    <w:p w:rsidR="00D866C7" w:rsidRPr="00592854" w:rsidRDefault="00D866C7" w:rsidP="00D866C7">
      <w:pPr>
        <w:pStyle w:val="ListParagraph"/>
        <w:numPr>
          <w:ilvl w:val="1"/>
          <w:numId w:val="7"/>
        </w:numPr>
        <w:spacing w:after="0" w:line="240" w:lineRule="auto"/>
        <w:jc w:val="both"/>
        <w:rPr>
          <w:rFonts w:ascii="Times New Roman" w:eastAsia="Arial" w:hAnsi="Times New Roman" w:cs="Times New Roman"/>
          <w:sz w:val="24"/>
          <w:szCs w:val="24"/>
          <w:lang w:val="lv-LV"/>
        </w:rPr>
      </w:pPr>
      <w:r w:rsidRPr="00592854">
        <w:rPr>
          <w:rFonts w:ascii="Times New Roman" w:eastAsia="Arial" w:hAnsi="Times New Roman" w:cs="Times New Roman"/>
          <w:sz w:val="24"/>
          <w:szCs w:val="24"/>
          <w:lang w:val="lv-LV"/>
        </w:rPr>
        <w:t>Gadījumā, ja Pakalpojuma sniegšanas laikā rodas neparedzēti izdevumi, IZPILDĪTĀJS veic attiecīgu pārrēķinu saskaņā ar Finanšu piedāvājumā norādīto izcenojumu pēc Pakalpojuma sniegšanas pabeigšanas dienas, nodošanas - pieņemšanas akta parakstīšanas un iesniedz PASŪTĪTĀJAM attiecīgu rēķinu un pamatojumu.</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3.</w:t>
      </w:r>
      <w:r w:rsidRPr="00592854">
        <w:rPr>
          <w:rFonts w:ascii="Times New Roman" w:hAnsi="Times New Roman" w:cs="Times New Roman"/>
          <w:b/>
          <w:sz w:val="24"/>
          <w:szCs w:val="24"/>
          <w:lang w:val="lv-LV"/>
        </w:rPr>
        <w:tab/>
        <w:t>LĪGUMU IZPILDE, PUŠU TIESĪBAS UN PIENĀKUMI</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3.1.</w:t>
      </w:r>
      <w:r w:rsidRPr="00592854">
        <w:rPr>
          <w:rFonts w:ascii="Times New Roman" w:hAnsi="Times New Roman" w:cs="Times New Roman"/>
          <w:sz w:val="24"/>
          <w:szCs w:val="24"/>
          <w:lang w:val="lv-LV"/>
        </w:rPr>
        <w:tab/>
        <w:t xml:space="preserve">PASŪTĪTĀJS ne vēlāk kā 5 (piecu) darba dienu laikā pēc līguma noslēgšanas ar IZPILDĪTĀJU iepazīstina ar pasažieru pārvadājumu grafiku, kurā norāda nepieciešamos transporta līdzekļus (ar atbilstošo sēdvietu skaitu), laiku un citas pakalpojuma sniegšanai būtiskas detaļas. </w:t>
      </w:r>
    </w:p>
    <w:p w:rsidR="0080146C" w:rsidRPr="00592854" w:rsidRDefault="0080146C" w:rsidP="0080146C">
      <w:pPr>
        <w:pStyle w:val="BodyTextIndent"/>
        <w:spacing w:after="0"/>
        <w:ind w:left="0"/>
        <w:jc w:val="both"/>
        <w:rPr>
          <w:bCs/>
          <w:lang w:val="lv-LV"/>
        </w:rPr>
      </w:pPr>
      <w:r w:rsidRPr="00592854">
        <w:rPr>
          <w:lang w:val="lv-LV"/>
        </w:rPr>
        <w:t>3.2.</w:t>
      </w:r>
      <w:r w:rsidRPr="00592854">
        <w:rPr>
          <w:lang w:val="lv-LV"/>
        </w:rPr>
        <w:tab/>
      </w:r>
      <w:r w:rsidRPr="00592854">
        <w:rPr>
          <w:bCs/>
          <w:lang w:val="lv-LV"/>
        </w:rPr>
        <w:t>PASŪTĪTĀJS, savlaicīgi informējot IZPILDĪTĀJU, ir tiesīgs vienpersoniski samazināt šajā Līgumā minēto – nepieciešamo pakalpojumu apjomu vai pārcelt pasākuma norises datumus.</w:t>
      </w:r>
    </w:p>
    <w:p w:rsidR="0080146C" w:rsidRPr="00592854" w:rsidRDefault="0080146C" w:rsidP="0080146C">
      <w:pPr>
        <w:pStyle w:val="BodyTextIndent"/>
        <w:spacing w:after="0"/>
        <w:ind w:left="0"/>
        <w:jc w:val="both"/>
        <w:rPr>
          <w:bCs/>
          <w:iCs/>
          <w:lang w:val="lv-LV"/>
        </w:rPr>
      </w:pPr>
      <w:r w:rsidRPr="00592854">
        <w:rPr>
          <w:bCs/>
          <w:lang w:val="lv-LV"/>
        </w:rPr>
        <w:t xml:space="preserve">3.3. </w:t>
      </w:r>
      <w:r w:rsidRPr="00592854">
        <w:rPr>
          <w:lang w:val="lv-LV"/>
        </w:rPr>
        <w:t xml:space="preserve">IZPILDĪTĀJS nodrošina pakalpojumus atbilstoši PASŪTĪTĀJA iesniegtajam pasažieru pārvadājumu grafikam, </w:t>
      </w:r>
      <w:r w:rsidR="00EE0065" w:rsidRPr="00592854">
        <w:rPr>
          <w:bCs/>
          <w:iCs/>
          <w:lang w:val="lv-LV"/>
        </w:rPr>
        <w:t>t.i., savlaicīgi nogādā</w:t>
      </w:r>
      <w:r w:rsidRPr="00592854">
        <w:rPr>
          <w:bCs/>
          <w:iCs/>
          <w:lang w:val="lv-LV"/>
        </w:rPr>
        <w:t xml:space="preserve"> Tehniskajā specifikācijā noteikto pasažieru sk</w:t>
      </w:r>
      <w:r w:rsidR="00EE0065" w:rsidRPr="00592854">
        <w:rPr>
          <w:bCs/>
          <w:iCs/>
          <w:lang w:val="lv-LV"/>
        </w:rPr>
        <w:t xml:space="preserve">aitu noteiktajās vietās Pušu </w:t>
      </w:r>
      <w:r w:rsidRPr="00592854">
        <w:rPr>
          <w:bCs/>
          <w:iCs/>
          <w:lang w:val="lv-LV"/>
        </w:rPr>
        <w:t>saskaņotos laikos.</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3.4.</w:t>
      </w:r>
      <w:r w:rsidRPr="00592854">
        <w:rPr>
          <w:rFonts w:ascii="Times New Roman" w:hAnsi="Times New Roman" w:cs="Times New Roman"/>
          <w:sz w:val="24"/>
          <w:szCs w:val="24"/>
          <w:lang w:val="lv-LV"/>
        </w:rPr>
        <w:tab/>
        <w:t>IZPILDĪTĀJA pienākums ir nekavējoties informēt PASŪTĪTĀJU par jebkurām grūtībām, kas varētu ietekmēt pakalpojuma sniegšanu.</w:t>
      </w:r>
    </w:p>
    <w:p w:rsidR="0080146C" w:rsidRPr="00592854" w:rsidRDefault="0080146C" w:rsidP="0080146C">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92854">
        <w:rPr>
          <w:rFonts w:ascii="Times New Roman" w:hAnsi="Times New Roman" w:cs="Times New Roman"/>
          <w:sz w:val="24"/>
          <w:szCs w:val="24"/>
          <w:lang w:val="lv-LV"/>
        </w:rPr>
        <w:t xml:space="preserve">3.5. </w:t>
      </w:r>
      <w:r w:rsidRPr="00592854">
        <w:rPr>
          <w:rFonts w:ascii="Times New Roman" w:eastAsia="Times New Roman" w:hAnsi="Times New Roman" w:cs="Times New Roman"/>
          <w:sz w:val="24"/>
          <w:szCs w:val="24"/>
          <w:lang w:val="lv-LV"/>
        </w:rPr>
        <w:t>Gadījumā, ja IZPILDĪTĀJS vēlas izmantot autobusu, kas nav norādīts sarakstā</w:t>
      </w:r>
      <w:r w:rsidRPr="00592854">
        <w:rPr>
          <w:rFonts w:ascii="Times New Roman" w:hAnsi="Times New Roman" w:cs="Times New Roman"/>
          <w:sz w:val="24"/>
          <w:szCs w:val="24"/>
          <w:lang w:val="lv-LV"/>
        </w:rPr>
        <w:t xml:space="preserve"> atbilstoši Līguma pielikumam Nr.1</w:t>
      </w:r>
      <w:r w:rsidRPr="00592854">
        <w:rPr>
          <w:rFonts w:ascii="Times New Roman" w:eastAsia="Times New Roman" w:hAnsi="Times New Roman" w:cs="Times New Roman"/>
          <w:sz w:val="24"/>
          <w:szCs w:val="24"/>
          <w:lang w:val="lv-LV"/>
        </w:rPr>
        <w:t>, tas rakstveidā saskaņo autobusa maiņu ar PASŪTĪTĀJU.</w:t>
      </w:r>
    </w:p>
    <w:p w:rsidR="0080146C" w:rsidRPr="00592854" w:rsidRDefault="0080146C" w:rsidP="0080146C">
      <w:pPr>
        <w:tabs>
          <w:tab w:val="num" w:pos="792"/>
        </w:tabs>
        <w:autoSpaceDE w:val="0"/>
        <w:autoSpaceDN w:val="0"/>
        <w:adjustRightInd w:val="0"/>
        <w:spacing w:after="0" w:line="240" w:lineRule="auto"/>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3.6.</w:t>
      </w:r>
      <w:r w:rsidRPr="00592854">
        <w:rPr>
          <w:rFonts w:ascii="Times New Roman" w:hAnsi="Times New Roman" w:cs="Times New Roman"/>
          <w:sz w:val="24"/>
          <w:szCs w:val="24"/>
          <w:lang w:val="lv-LV"/>
        </w:rPr>
        <w:tab/>
      </w:r>
      <w:r w:rsidRPr="00592854">
        <w:rPr>
          <w:rFonts w:ascii="Times New Roman" w:hAnsi="Times New Roman" w:cs="Times New Roman"/>
          <w:bCs/>
          <w:iCs/>
          <w:sz w:val="24"/>
          <w:szCs w:val="24"/>
          <w:lang w:val="lv-LV"/>
        </w:rPr>
        <w:t>Ja ceļā autotransportam ir gadījušās tehniska rakstura problēmas, IZPILDĪTĀJAM ir jāatrisina transporta līdzekļa tehniskās problēmas un nekavējoties jānodrošina transportlīdzekļa maiņa, lai nogādātu pasažierus vajadzīgajā galapunktā.</w:t>
      </w:r>
    </w:p>
    <w:p w:rsidR="0080146C" w:rsidRPr="00592854" w:rsidRDefault="0080146C" w:rsidP="0080146C">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bCs/>
          <w:iCs/>
          <w:sz w:val="24"/>
          <w:szCs w:val="24"/>
          <w:lang w:val="lv-LV"/>
        </w:rPr>
        <w:t xml:space="preserve">3.7. </w:t>
      </w:r>
      <w:r w:rsidRPr="00592854">
        <w:rPr>
          <w:rFonts w:ascii="Times New Roman" w:hAnsi="Times New Roman" w:cs="Times New Roman"/>
          <w:sz w:val="24"/>
          <w:szCs w:val="24"/>
          <w:lang w:val="lv-LV"/>
        </w:rPr>
        <w:t>IZPILDĪTĀJS patstāvīgi un uz sava rēķina apmaksā visus</w:t>
      </w:r>
      <w:r w:rsidR="00EE0065" w:rsidRPr="00592854">
        <w:rPr>
          <w:rFonts w:ascii="Times New Roman" w:hAnsi="Times New Roman" w:cs="Times New Roman"/>
          <w:sz w:val="24"/>
          <w:szCs w:val="24"/>
          <w:lang w:val="lv-LV"/>
        </w:rPr>
        <w:t xml:space="preserve"> transporta līdzekļa, ceļu un citus nodokļus, nodevas un</w:t>
      </w:r>
      <w:r w:rsidRPr="00592854">
        <w:rPr>
          <w:rFonts w:ascii="Times New Roman" w:hAnsi="Times New Roman" w:cs="Times New Roman"/>
          <w:sz w:val="24"/>
          <w:szCs w:val="24"/>
          <w:lang w:val="lv-LV"/>
        </w:rPr>
        <w:t xml:space="preserve"> maksājumus, kas var tikt no viņa pieprasīti sakarā ar to, ka viņš izmanto autotransportu un veic</w:t>
      </w:r>
      <w:r w:rsidR="00EE0065" w:rsidRPr="00592854">
        <w:rPr>
          <w:rFonts w:ascii="Times New Roman" w:hAnsi="Times New Roman" w:cs="Times New Roman"/>
          <w:sz w:val="24"/>
          <w:szCs w:val="24"/>
          <w:lang w:val="lv-LV"/>
        </w:rPr>
        <w:t xml:space="preserve"> Pakalpojumu</w:t>
      </w:r>
      <w:r w:rsidRPr="00592854">
        <w:rPr>
          <w:rFonts w:ascii="Times New Roman" w:hAnsi="Times New Roman" w:cs="Times New Roman"/>
          <w:sz w:val="24"/>
          <w:szCs w:val="24"/>
          <w:lang w:val="lv-LV"/>
        </w:rPr>
        <w:t>. Tāpat IZPILDĪTĀJS patstāvīgi un uz sava rēķina apņemas segt izdevumus, kas saistīti ar pārvadājumos izmantotā autotransporta tehnisko apkalpošanu, apkopi un regulēšanu, tā apgādi ar degvielu un citām ķīmiskām vielām, kā arī tā apkalpojošā personāla</w:t>
      </w:r>
      <w:r w:rsidR="00EE0065" w:rsidRPr="00592854">
        <w:rPr>
          <w:rFonts w:ascii="Times New Roman" w:hAnsi="Times New Roman" w:cs="Times New Roman"/>
          <w:sz w:val="24"/>
          <w:szCs w:val="24"/>
          <w:lang w:val="lv-LV"/>
        </w:rPr>
        <w:t xml:space="preserve"> darba apmaksu un viņiem nepieciešamo</w:t>
      </w:r>
      <w:r w:rsidRPr="00592854">
        <w:rPr>
          <w:rFonts w:ascii="Times New Roman" w:hAnsi="Times New Roman" w:cs="Times New Roman"/>
          <w:sz w:val="24"/>
          <w:szCs w:val="24"/>
          <w:lang w:val="lv-LV"/>
        </w:rPr>
        <w:t xml:space="preserve"> dokumentu noformēšanu.</w:t>
      </w:r>
    </w:p>
    <w:p w:rsidR="0080146C" w:rsidRPr="00592854" w:rsidRDefault="0080146C" w:rsidP="0080146C">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3.8. IZPILDĪTĀJS apņemas nodrošināt pārvadājumos iesaistīto autotransportu ar atbilstoši kvalificētu darbaspēku</w:t>
      </w:r>
      <w:r w:rsidR="00EE0065" w:rsidRPr="00592854">
        <w:rPr>
          <w:rFonts w:ascii="Times New Roman" w:hAnsi="Times New Roman" w:cs="Times New Roman"/>
          <w:sz w:val="24"/>
          <w:szCs w:val="24"/>
          <w:lang w:val="lv-LV"/>
        </w:rPr>
        <w:t xml:space="preserve"> (saskaņā ar Tehnisko specifikāciju un Tehnisko piedāvājumu)</w:t>
      </w:r>
      <w:r w:rsidRPr="00592854">
        <w:rPr>
          <w:rFonts w:ascii="Times New Roman" w:hAnsi="Times New Roman" w:cs="Times New Roman"/>
          <w:sz w:val="24"/>
          <w:szCs w:val="24"/>
          <w:lang w:val="lv-LV"/>
        </w:rPr>
        <w:t xml:space="preserve">, nodrošinot, ka autovadītājiem nav tiesību vadīt </w:t>
      </w:r>
      <w:r w:rsidRPr="00592854">
        <w:rPr>
          <w:rFonts w:ascii="Times New Roman" w:hAnsi="Times New Roman" w:cs="Times New Roman"/>
          <w:bCs/>
          <w:sz w:val="24"/>
          <w:szCs w:val="24"/>
          <w:lang w:val="lv-LV"/>
        </w:rPr>
        <w:t>autotransportu</w:t>
      </w:r>
      <w:r w:rsidRPr="00592854">
        <w:rPr>
          <w:rFonts w:ascii="Times New Roman" w:hAnsi="Times New Roman" w:cs="Times New Roman"/>
          <w:sz w:val="24"/>
          <w:szCs w:val="24"/>
          <w:lang w:val="lv-LV"/>
        </w:rPr>
        <w:t xml:space="preserve"> reibuma stāvoklī, radīt jebkādu </w:t>
      </w:r>
      <w:r w:rsidRPr="00592854">
        <w:rPr>
          <w:rFonts w:ascii="Times New Roman" w:hAnsi="Times New Roman" w:cs="Times New Roman"/>
          <w:sz w:val="24"/>
          <w:szCs w:val="24"/>
          <w:lang w:val="lv-LV"/>
        </w:rPr>
        <w:lastRenderedPageBreak/>
        <w:t xml:space="preserve">kaitējumu </w:t>
      </w:r>
      <w:r w:rsidR="00EE0065" w:rsidRPr="00592854">
        <w:rPr>
          <w:rFonts w:ascii="Times New Roman" w:hAnsi="Times New Roman" w:cs="Times New Roman"/>
          <w:sz w:val="24"/>
          <w:szCs w:val="24"/>
          <w:lang w:val="lv-LV"/>
        </w:rPr>
        <w:t xml:space="preserve">vai apdraudējumu </w:t>
      </w:r>
      <w:r w:rsidRPr="00592854">
        <w:rPr>
          <w:rFonts w:ascii="Times New Roman" w:hAnsi="Times New Roman" w:cs="Times New Roman"/>
          <w:bCs/>
          <w:sz w:val="24"/>
          <w:szCs w:val="24"/>
          <w:lang w:val="lv-LV"/>
        </w:rPr>
        <w:t>PASŪTĪTĀJAM, pasažieru</w:t>
      </w:r>
      <w:r w:rsidRPr="00592854">
        <w:rPr>
          <w:rFonts w:ascii="Times New Roman" w:hAnsi="Times New Roman" w:cs="Times New Roman"/>
          <w:sz w:val="24"/>
          <w:szCs w:val="24"/>
          <w:lang w:val="lv-LV"/>
        </w:rPr>
        <w:t xml:space="preserve"> vai trešo personu īpašumam, dzīvībai vai veselībai. Šo noteikumu neievērošanas vai pārkāpšanas gadījumā, IZPILDĪTĀJAM ir pienākums atlīdzināt PASŪTĪTĀJAM, pasažieriem vai trešajām personām </w:t>
      </w:r>
      <w:r w:rsidR="00EE0065" w:rsidRPr="00592854">
        <w:rPr>
          <w:rFonts w:ascii="Times New Roman" w:hAnsi="Times New Roman" w:cs="Times New Roman"/>
          <w:sz w:val="24"/>
          <w:szCs w:val="24"/>
          <w:lang w:val="lv-LV"/>
        </w:rPr>
        <w:t xml:space="preserve">šajā sakarā </w:t>
      </w:r>
      <w:r w:rsidRPr="00592854">
        <w:rPr>
          <w:rFonts w:ascii="Times New Roman" w:hAnsi="Times New Roman" w:cs="Times New Roman"/>
          <w:sz w:val="24"/>
          <w:szCs w:val="24"/>
          <w:lang w:val="lv-LV"/>
        </w:rPr>
        <w:t>radītos zaudējumus.</w:t>
      </w:r>
    </w:p>
    <w:p w:rsidR="0080146C" w:rsidRPr="00592854" w:rsidRDefault="0080146C" w:rsidP="0080146C">
      <w:pPr>
        <w:tabs>
          <w:tab w:val="num" w:pos="792"/>
        </w:tabs>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3.9. IZPILDĪTĀJAM ir jābūt visām nepieciešamajām atļaujām un citiem dokumentiem pilnvērtīgai sava autotransporta izmantošanai pasažieru transportēšanai.</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IZPILDĪTĀJS apņemas rūpīgi apieties ar PASŪTĪTĀJA pasažieriem un viņu bagāžu, pārvadājot uz PASŪTĪTĀJA norādīto vietu, neatstāt autobusu bez uzraudzības un nepieļaut citu personu iekļūšanu tajā, izņemot gadījumus, ko paredz Latvijas Republikā spēkā esošā likumdošana. IZPILDĪTĀJA pienākums ir nodrošināt</w:t>
      </w:r>
      <w:r w:rsidR="00795B31" w:rsidRPr="00592854">
        <w:rPr>
          <w:rFonts w:ascii="Times New Roman" w:hAnsi="Times New Roman" w:cs="Times New Roman"/>
          <w:sz w:val="24"/>
          <w:szCs w:val="24"/>
          <w:lang w:val="lv-LV"/>
        </w:rPr>
        <w:t xml:space="preserve"> transporta līdzekļu tīrību šī L</w:t>
      </w:r>
      <w:r w:rsidRPr="00592854">
        <w:rPr>
          <w:rFonts w:ascii="Times New Roman" w:hAnsi="Times New Roman" w:cs="Times New Roman"/>
          <w:sz w:val="24"/>
          <w:szCs w:val="24"/>
          <w:lang w:val="lv-LV"/>
        </w:rPr>
        <w:t>īguma darbības laikā.</w:t>
      </w:r>
    </w:p>
    <w:p w:rsidR="0080146C" w:rsidRPr="00592854" w:rsidRDefault="00795B31"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 xml:space="preserve">IZPILDĪTĀJAM ir patstāvīgi </w:t>
      </w:r>
      <w:r w:rsidR="0080146C" w:rsidRPr="00592854">
        <w:rPr>
          <w:rFonts w:ascii="Times New Roman" w:hAnsi="Times New Roman" w:cs="Times New Roman"/>
          <w:sz w:val="24"/>
          <w:szCs w:val="24"/>
          <w:lang w:val="lv-LV"/>
        </w:rPr>
        <w:t xml:space="preserve">un par saviem līdzekļiem jānodrošina visu darba drošības, darba aizsardzības, darbinieku veselības aizsardzības, satiksmes drošības, ugunsdrošības, elektrodrošības normas, kā arī savu iekārtu, mehānismu un mašīnu tehniskās ekspluatācijas </w:t>
      </w:r>
      <w:smartTag w:uri="schemas-tilde-lv/tildestengine" w:element="veidnes">
        <w:smartTagPr>
          <w:attr w:name="text" w:val="instrukciju"/>
          <w:attr w:name="id" w:val="-1"/>
          <w:attr w:name="baseform" w:val="instrukcij|a"/>
        </w:smartTagPr>
        <w:r w:rsidR="0080146C" w:rsidRPr="00592854">
          <w:rPr>
            <w:rFonts w:ascii="Times New Roman" w:hAnsi="Times New Roman" w:cs="Times New Roman"/>
            <w:sz w:val="24"/>
            <w:szCs w:val="24"/>
            <w:lang w:val="lv-LV"/>
          </w:rPr>
          <w:t>instrukciju</w:t>
        </w:r>
      </w:smartTag>
      <w:r w:rsidR="0080146C" w:rsidRPr="00592854">
        <w:rPr>
          <w:rFonts w:ascii="Times New Roman" w:hAnsi="Times New Roman" w:cs="Times New Roman"/>
          <w:sz w:val="24"/>
          <w:szCs w:val="24"/>
          <w:lang w:val="lv-LV"/>
        </w:rPr>
        <w:t xml:space="preserve">, apkārtējās vides aizsardzības, kā arī citu Latvijas Republikā spēkā esošo normatīvo </w:t>
      </w:r>
      <w:smartTag w:uri="schemas-tilde-lv/tildestengine" w:element="veidnes">
        <w:smartTagPr>
          <w:attr w:name="text" w:val="aktu"/>
          <w:attr w:name="id" w:val="-1"/>
          <w:attr w:name="baseform" w:val="akt|s"/>
        </w:smartTagPr>
        <w:r w:rsidR="0080146C" w:rsidRPr="00592854">
          <w:rPr>
            <w:rFonts w:ascii="Times New Roman" w:hAnsi="Times New Roman" w:cs="Times New Roman"/>
            <w:sz w:val="24"/>
            <w:szCs w:val="24"/>
            <w:lang w:val="lv-LV"/>
          </w:rPr>
          <w:t>aktu</w:t>
        </w:r>
      </w:smartTag>
      <w:r w:rsidR="0080146C" w:rsidRPr="00592854">
        <w:rPr>
          <w:rFonts w:ascii="Times New Roman" w:hAnsi="Times New Roman" w:cs="Times New Roman"/>
          <w:sz w:val="24"/>
          <w:szCs w:val="24"/>
          <w:lang w:val="lv-LV"/>
        </w:rPr>
        <w:t xml:space="preserve"> ievērošanu visā Pasūtījuma izpildes gaitā.</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IZPILDĪTĀJS ir atbildīgs par savu darbinieku instruēšanu darba drošības jautājumos atbilstoši spēkā esošo normatīvo aktu prasībām.</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IZPILDĪTĀJS uzņemas visu risku un atbildību, kas var rasties Pakalpojumu izpildes rezultātā (nelaimes gadījumi, bojājumu rašanās, zaudējumu nodarīšana Pasūtītājam, pasažieriem un trešajām personām).</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Ja transporta pakalpojums nav noticis pilnā apmērā (ceļā sabojājies transporta līdzeklis un pasažieri nav nogādāti vajadzīgajā galamērķī noteiktajā laikā), par pakalpojuma neizpildi tiek sagatavots Pušu parakstīts akts un veikts atbilstošs līguma summas pārrēķins.</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val="lv-LV"/>
        </w:rPr>
      </w:pPr>
      <w:r w:rsidRPr="00592854">
        <w:rPr>
          <w:rFonts w:ascii="Times New Roman" w:eastAsia="Times New Roman" w:hAnsi="Times New Roman" w:cs="Times New Roman"/>
          <w:sz w:val="24"/>
          <w:szCs w:val="24"/>
          <w:lang w:val="lv-LV"/>
        </w:rPr>
        <w:t>IZPILDĪTĀJS</w:t>
      </w:r>
      <w:r w:rsidR="00386A5B" w:rsidRPr="00592854">
        <w:rPr>
          <w:rFonts w:ascii="Times New Roman" w:eastAsia="Times New Roman" w:hAnsi="Times New Roman" w:cs="Times New Roman"/>
          <w:sz w:val="24"/>
          <w:szCs w:val="24"/>
          <w:lang w:val="lv-LV"/>
        </w:rPr>
        <w:t>,</w:t>
      </w:r>
      <w:r w:rsidRPr="00592854">
        <w:rPr>
          <w:rFonts w:ascii="Times New Roman" w:eastAsia="Times New Roman" w:hAnsi="Times New Roman" w:cs="Times New Roman"/>
          <w:sz w:val="24"/>
          <w:szCs w:val="24"/>
          <w:lang w:val="lv-LV"/>
        </w:rPr>
        <w:t xml:space="preserve"> veicot Pārvadājumu nodrošina, ka:</w:t>
      </w:r>
    </w:p>
    <w:p w:rsidR="0080146C" w:rsidRPr="00592854" w:rsidRDefault="0080146C" w:rsidP="00D866C7">
      <w:pPr>
        <w:pStyle w:val="BodyTextIndent"/>
        <w:numPr>
          <w:ilvl w:val="2"/>
          <w:numId w:val="8"/>
        </w:numPr>
        <w:spacing w:after="0"/>
        <w:ind w:right="96"/>
        <w:jc w:val="both"/>
        <w:rPr>
          <w:caps/>
          <w:lang w:val="lv-LV"/>
        </w:rPr>
      </w:pPr>
      <w:r w:rsidRPr="00592854">
        <w:rPr>
          <w:lang w:val="lv-LV"/>
        </w:rPr>
        <w:t xml:space="preserve">autobuss, ar kuru </w:t>
      </w:r>
      <w:r w:rsidR="00386A5B" w:rsidRPr="00592854">
        <w:rPr>
          <w:lang w:val="lv-LV"/>
        </w:rPr>
        <w:t>tiek veikts pasažieru pārvadājums,</w:t>
      </w:r>
      <w:r w:rsidRPr="00592854">
        <w:rPr>
          <w:lang w:val="lv-LV"/>
        </w:rPr>
        <w:t xml:space="preserve"> ir tīrs, labā tehniskā kārtībā, kā arī atbilst visām normatīvajos aktos noteiktajām prasībām un visām PASŪTĪTĀJA Tehniskajā specifikācijā izvirzītajām prasībām;</w:t>
      </w:r>
    </w:p>
    <w:p w:rsidR="0080146C" w:rsidRPr="00592854" w:rsidRDefault="0080146C" w:rsidP="00D866C7">
      <w:pPr>
        <w:pStyle w:val="BodyTextIndent"/>
        <w:numPr>
          <w:ilvl w:val="2"/>
          <w:numId w:val="8"/>
        </w:numPr>
        <w:spacing w:after="0"/>
        <w:ind w:right="96"/>
        <w:jc w:val="both"/>
        <w:rPr>
          <w:caps/>
          <w:lang w:val="lv-LV"/>
        </w:rPr>
      </w:pPr>
      <w:r w:rsidRPr="00592854">
        <w:rPr>
          <w:lang w:val="lv-LV"/>
        </w:rPr>
        <w:t xml:space="preserve"> IZPILDĪTĀJA darbinieki, tai skaitā autobusa vadītājs, pasažieru pārvadājumu veic profesionālā līmenī saskaņā ar noteikto transportlīdzekļa maršrutu</w:t>
      </w:r>
      <w:r w:rsidR="00386A5B" w:rsidRPr="00592854">
        <w:rPr>
          <w:lang w:val="lv-LV"/>
        </w:rPr>
        <w:t xml:space="preserve"> un PASŪTĪTĀJA norādēm</w:t>
      </w:r>
      <w:r w:rsidRPr="00592854">
        <w:rPr>
          <w:lang w:val="lv-LV"/>
        </w:rPr>
        <w:t>;</w:t>
      </w:r>
    </w:p>
    <w:p w:rsidR="0080146C" w:rsidRPr="00592854" w:rsidRDefault="0080146C" w:rsidP="00D866C7">
      <w:pPr>
        <w:pStyle w:val="BodyTextIndent"/>
        <w:numPr>
          <w:ilvl w:val="2"/>
          <w:numId w:val="8"/>
        </w:numPr>
        <w:spacing w:after="0"/>
        <w:ind w:right="96"/>
        <w:jc w:val="both"/>
        <w:rPr>
          <w:caps/>
          <w:lang w:val="lv-LV"/>
        </w:rPr>
      </w:pPr>
      <w:r w:rsidRPr="00592854">
        <w:rPr>
          <w:lang w:val="lv-LV"/>
        </w:rPr>
        <w:t>Pārvadājuma laikā autobuss ir nodrošināts ar nepieciešamo degvielu atbilstoši plānotajam maršrutam un degvielas papildināšana nerada lieku kavēšanos.</w:t>
      </w:r>
    </w:p>
    <w:p w:rsidR="0080146C" w:rsidRPr="00592854" w:rsidRDefault="0080146C" w:rsidP="00D866C7">
      <w:pPr>
        <w:pStyle w:val="BodyTextIndent"/>
        <w:numPr>
          <w:ilvl w:val="1"/>
          <w:numId w:val="8"/>
        </w:numPr>
        <w:spacing w:after="0"/>
        <w:ind w:right="96"/>
        <w:jc w:val="both"/>
        <w:rPr>
          <w:caps/>
          <w:lang w:val="lv-LV"/>
        </w:rPr>
      </w:pPr>
      <w:r w:rsidRPr="00592854">
        <w:rPr>
          <w:lang w:val="lv-LV"/>
        </w:rPr>
        <w:t xml:space="preserve"> IZPILDĪTĀJS pilnā apmērā apmaksā soda naudas par satiksmes noteikumu pārkāpumiem u.tml.</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 xml:space="preserve">Pēc pakalpojuma sniegšanas pabeigšanas ne vēlāk kā 5 (piecu) darba dienu laikā IZPILDĪTĀJS iesniedz PASŪTĪTĀJAM atskaiti (pavadzīmi) par sniegtajiem pakalpojumiem un nodošanas – pieņemšanas aktu 2 (divos) eksemplāros. </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PASŪTĪTĀJAM ir pienākums 5 (piecu) darba dienu laikā pēc atskaites (pavadzīmes) saņemšanas izskatīt atskaiti un, ja tas nepiekrīt atskaitē norādītajam, rakstiski izteikt iebildumus, nosūtot tos IZPILDĪTĀJAM.</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Ja PASŪTĪTĀJS piekrīt iesniegtajai atskaitei (pavadzīmei), tas atskaiti saskaņo, paraksta nodošanas – pieņemšanas aktu un nosūta IZPILDĪTĀJAM. Saskaņotā atskaite un parakstītais nodošanas – pieņemšanas akts ir pamats rēķina izrakstīšanai.</w:t>
      </w:r>
    </w:p>
    <w:p w:rsidR="0080146C" w:rsidRPr="00592854" w:rsidRDefault="0080146C" w:rsidP="00D866C7">
      <w:pPr>
        <w:pStyle w:val="ListParagraph"/>
        <w:numPr>
          <w:ilvl w:val="1"/>
          <w:numId w:val="8"/>
        </w:numPr>
        <w:autoSpaceDE w:val="0"/>
        <w:autoSpaceDN w:val="0"/>
        <w:adjustRightInd w:val="0"/>
        <w:spacing w:after="0" w:line="240" w:lineRule="auto"/>
        <w:ind w:left="0" w:firstLine="0"/>
        <w:jc w:val="both"/>
        <w:rPr>
          <w:rFonts w:ascii="Times New Roman" w:hAnsi="Times New Roman" w:cs="Times New Roman"/>
          <w:bCs/>
          <w:iCs/>
          <w:sz w:val="24"/>
          <w:szCs w:val="24"/>
          <w:lang w:val="lv-LV"/>
        </w:rPr>
      </w:pPr>
      <w:r w:rsidRPr="00592854">
        <w:rPr>
          <w:rFonts w:ascii="Times New Roman" w:hAnsi="Times New Roman" w:cs="Times New Roman"/>
          <w:sz w:val="24"/>
          <w:szCs w:val="24"/>
          <w:lang w:val="lv-LV"/>
        </w:rPr>
        <w:t xml:space="preserve">PASŪTĪTĀJAM ir pienākums veikt samaksu par pakalpojamiem līgumā noteiktajā kārtībā. </w:t>
      </w:r>
    </w:p>
    <w:p w:rsidR="0080146C" w:rsidRPr="00592854" w:rsidRDefault="0080146C" w:rsidP="0080146C">
      <w:pPr>
        <w:autoSpaceDE w:val="0"/>
        <w:autoSpaceDN w:val="0"/>
        <w:adjustRightInd w:val="0"/>
        <w:jc w:val="center"/>
        <w:rPr>
          <w:rFonts w:ascii="Times New Roman" w:hAnsi="Times New Roman" w:cs="Times New Roman"/>
          <w:color w:val="FF0000"/>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4.</w:t>
      </w:r>
      <w:r w:rsidRPr="00592854">
        <w:rPr>
          <w:rFonts w:ascii="Times New Roman" w:hAnsi="Times New Roman" w:cs="Times New Roman"/>
          <w:b/>
          <w:sz w:val="24"/>
          <w:szCs w:val="24"/>
          <w:lang w:val="lv-LV"/>
        </w:rPr>
        <w:tab/>
        <w:t>PUŠU ATBILDĪBA UN STRĪDU ATRISINĀŠANA</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4.1.</w:t>
      </w:r>
      <w:r w:rsidRPr="00592854">
        <w:rPr>
          <w:rFonts w:ascii="Times New Roman" w:hAnsi="Times New Roman" w:cs="Times New Roman"/>
          <w:sz w:val="24"/>
          <w:szCs w:val="24"/>
          <w:lang w:val="lv-LV"/>
        </w:rPr>
        <w:tab/>
        <w:t>Ja šī līguma saistības netiek izpildītas vai tās izpildītas nepienācīgi, vainīgā puse ir materiāli atbildīga saskaņā ar spēkā esošajiem Latvijas Republikas tiesību aktiem.</w:t>
      </w:r>
    </w:p>
    <w:p w:rsidR="0080146C" w:rsidRPr="00592854" w:rsidRDefault="0080146C" w:rsidP="0080146C">
      <w:pPr>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lastRenderedPageBreak/>
        <w:t>4.2.</w:t>
      </w:r>
      <w:r w:rsidRPr="00592854">
        <w:rPr>
          <w:rFonts w:ascii="Times New Roman" w:hAnsi="Times New Roman" w:cs="Times New Roman"/>
          <w:sz w:val="24"/>
          <w:szCs w:val="24"/>
          <w:lang w:val="lv-LV"/>
        </w:rPr>
        <w:tab/>
        <w:t>Ja tiek saņemta rakstiska FIBA sūdzība par sniegtā pakalpojuma kvalitāti, tiek sastādīts attiecīgs akts, ko paraksta abas Puses, un vainīgā Puse pēc abpusējas vienošanās sedz PASŪTĪTĀJAM radušos zaudējumus.</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4.3.</w:t>
      </w:r>
      <w:r w:rsidRPr="00592854">
        <w:rPr>
          <w:rFonts w:ascii="Times New Roman" w:hAnsi="Times New Roman" w:cs="Times New Roman"/>
          <w:sz w:val="24"/>
          <w:szCs w:val="24"/>
          <w:lang w:val="lv-LV"/>
        </w:rPr>
        <w:tab/>
        <w:t xml:space="preserve">Ja PASŪTĪTĀJS neveic apmaksu noteiktajā termiņā, IZPILDĪTĀJAM ir tiesības aprēķināt </w:t>
      </w:r>
      <w:r w:rsidRPr="00592854">
        <w:rPr>
          <w:rFonts w:ascii="Times New Roman" w:hAnsi="Times New Roman" w:cs="Times New Roman"/>
          <w:b/>
          <w:sz w:val="24"/>
          <w:szCs w:val="24"/>
          <w:lang w:val="lv-LV"/>
        </w:rPr>
        <w:t>līgumsodu 0,01% apmērā</w:t>
      </w:r>
      <w:r w:rsidRPr="00592854">
        <w:rPr>
          <w:rFonts w:ascii="Times New Roman" w:hAnsi="Times New Roman" w:cs="Times New Roman"/>
          <w:sz w:val="24"/>
          <w:szCs w:val="24"/>
          <w:lang w:val="lv-LV"/>
        </w:rPr>
        <w:t xml:space="preserve"> par katru nokavēto dienu no nokavētās maksājuma summas.</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4.4.</w:t>
      </w:r>
      <w:r w:rsidRPr="00592854">
        <w:rPr>
          <w:rFonts w:ascii="Times New Roman" w:hAnsi="Times New Roman" w:cs="Times New Roman"/>
          <w:sz w:val="24"/>
          <w:szCs w:val="24"/>
          <w:lang w:val="lv-LV"/>
        </w:rPr>
        <w:tab/>
        <w:t>Strīdi par šo līgumu izšķirami, pusēm vienojoties</w:t>
      </w:r>
      <w:r w:rsidR="00386A5B" w:rsidRPr="00592854">
        <w:rPr>
          <w:rFonts w:ascii="Times New Roman" w:hAnsi="Times New Roman" w:cs="Times New Roman"/>
          <w:sz w:val="24"/>
          <w:szCs w:val="24"/>
          <w:lang w:val="lv-LV"/>
        </w:rPr>
        <w:t xml:space="preserve"> sarunu procesā, bet, ja vienošanās nav panākta divu mēnešu laikā</w:t>
      </w:r>
      <w:r w:rsidRPr="00592854">
        <w:rPr>
          <w:rFonts w:ascii="Times New Roman" w:hAnsi="Times New Roman" w:cs="Times New Roman"/>
          <w:sz w:val="24"/>
          <w:szCs w:val="24"/>
          <w:lang w:val="lv-LV"/>
        </w:rPr>
        <w:t xml:space="preserve">, strīdus izšķir tiesa Latvijas Republikas normatīvajos aktos noteiktajā kārtībā. </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5.</w:t>
      </w:r>
      <w:r w:rsidRPr="00592854">
        <w:rPr>
          <w:rFonts w:ascii="Times New Roman" w:hAnsi="Times New Roman" w:cs="Times New Roman"/>
          <w:b/>
          <w:sz w:val="24"/>
          <w:szCs w:val="24"/>
          <w:lang w:val="lv-LV"/>
        </w:rPr>
        <w:tab/>
        <w:t>LĪGUMA SPĒKĀ STĀŠANĀS, GROZĪŠANAS UN IZBEIGŠANAS KĀRTĪBA</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5.1.</w:t>
      </w:r>
      <w:r w:rsidRPr="00592854">
        <w:rPr>
          <w:rFonts w:ascii="Times New Roman" w:hAnsi="Times New Roman" w:cs="Times New Roman"/>
          <w:sz w:val="24"/>
          <w:szCs w:val="24"/>
          <w:lang w:val="lv-LV"/>
        </w:rPr>
        <w:tab/>
        <w:t>Līgums stājas spēkā pēc tam, kad to ir parakstījusi pēdējā</w:t>
      </w:r>
      <w:r w:rsidR="00386A5B" w:rsidRPr="00592854">
        <w:rPr>
          <w:rFonts w:ascii="Times New Roman" w:hAnsi="Times New Roman" w:cs="Times New Roman"/>
          <w:sz w:val="24"/>
          <w:szCs w:val="24"/>
          <w:lang w:val="lv-LV"/>
        </w:rPr>
        <w:t xml:space="preserve"> no Pusēm, un darbojas līdz Pušu abpusējai un pilnīgai saistību izpildei</w:t>
      </w:r>
      <w:r w:rsidRPr="00592854">
        <w:rPr>
          <w:rFonts w:ascii="Times New Roman" w:hAnsi="Times New Roman" w:cs="Times New Roman"/>
          <w:sz w:val="24"/>
          <w:szCs w:val="24"/>
          <w:lang w:val="lv-LV"/>
        </w:rPr>
        <w:t>.</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5.2.</w:t>
      </w:r>
      <w:r w:rsidRPr="00592854">
        <w:rPr>
          <w:rFonts w:ascii="Times New Roman" w:hAnsi="Times New Roman" w:cs="Times New Roman"/>
          <w:sz w:val="24"/>
          <w:szCs w:val="24"/>
          <w:lang w:val="lv-LV"/>
        </w:rPr>
        <w:tab/>
        <w:t>Šis Līgums var tikt grozīts, papildināts vai izbeigts saskaņā ar Pušu rakstisku vienošanos, kas ir šā Līguma neatņemama sastāvdaļa.</w:t>
      </w: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5.3.</w:t>
      </w:r>
      <w:r w:rsidRPr="00592854">
        <w:rPr>
          <w:rFonts w:ascii="Times New Roman" w:hAnsi="Times New Roman" w:cs="Times New Roman"/>
          <w:sz w:val="24"/>
          <w:szCs w:val="24"/>
          <w:lang w:val="lv-LV"/>
        </w:rPr>
        <w:tab/>
        <w:t>Jebkura no pusēm ir tiesīga vienpusēji izbeigt šo līgumu un pieprasīt atlīdzināt tai nodarītos zaudējumus, ja otra puse ir pieļāvusi šī līguma saistību būtisku pārkāpumu.</w:t>
      </w:r>
    </w:p>
    <w:p w:rsidR="00386A5B" w:rsidRPr="00592854" w:rsidRDefault="00386A5B" w:rsidP="0080146C">
      <w:pPr>
        <w:autoSpaceDE w:val="0"/>
        <w:autoSpaceDN w:val="0"/>
        <w:adjustRightInd w:val="0"/>
        <w:spacing w:after="0" w:line="240" w:lineRule="auto"/>
        <w:jc w:val="both"/>
        <w:rPr>
          <w:rFonts w:ascii="Times New Roman" w:hAnsi="Times New Roman" w:cs="Times New Roman"/>
          <w:sz w:val="24"/>
          <w:szCs w:val="24"/>
          <w:lang w:val="lv-LV"/>
        </w:rPr>
      </w:pPr>
    </w:p>
    <w:p w:rsidR="0080146C" w:rsidRPr="00592854" w:rsidRDefault="0080146C" w:rsidP="0080146C">
      <w:pPr>
        <w:autoSpaceDE w:val="0"/>
        <w:autoSpaceDN w:val="0"/>
        <w:adjustRightInd w:val="0"/>
        <w:spacing w:after="0" w:line="240" w:lineRule="auto"/>
        <w:jc w:val="both"/>
        <w:rPr>
          <w:rFonts w:ascii="Times New Roman" w:hAnsi="Times New Roman" w:cs="Times New Roman"/>
          <w:sz w:val="24"/>
          <w:szCs w:val="24"/>
          <w:lang w:val="lv-LV"/>
        </w:rPr>
      </w:pPr>
    </w:p>
    <w:p w:rsidR="0080146C" w:rsidRPr="00592854" w:rsidRDefault="00386A5B"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6</w:t>
      </w:r>
      <w:r w:rsidR="0080146C" w:rsidRPr="00592854">
        <w:rPr>
          <w:rFonts w:ascii="Times New Roman" w:hAnsi="Times New Roman" w:cs="Times New Roman"/>
          <w:b/>
          <w:sz w:val="24"/>
          <w:szCs w:val="24"/>
          <w:lang w:val="lv-LV"/>
        </w:rPr>
        <w:t>.</w:t>
      </w:r>
      <w:r w:rsidR="0080146C" w:rsidRPr="00592854">
        <w:rPr>
          <w:rFonts w:ascii="Times New Roman" w:hAnsi="Times New Roman" w:cs="Times New Roman"/>
          <w:b/>
          <w:sz w:val="24"/>
          <w:szCs w:val="24"/>
          <w:lang w:val="lv-LV"/>
        </w:rPr>
        <w:tab/>
        <w:t>NOBEIGUMA NOTEIKUMI</w:t>
      </w:r>
    </w:p>
    <w:p w:rsidR="0080146C" w:rsidRPr="00592854" w:rsidRDefault="00386A5B"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6</w:t>
      </w:r>
      <w:r w:rsidR="0080146C" w:rsidRPr="00592854">
        <w:rPr>
          <w:rFonts w:ascii="Times New Roman" w:hAnsi="Times New Roman" w:cs="Times New Roman"/>
          <w:sz w:val="24"/>
          <w:szCs w:val="24"/>
          <w:lang w:val="lv-LV"/>
        </w:rPr>
        <w:t>.1.</w:t>
      </w:r>
      <w:r w:rsidR="0080146C" w:rsidRPr="00592854">
        <w:rPr>
          <w:rFonts w:ascii="Times New Roman" w:hAnsi="Times New Roman" w:cs="Times New Roman"/>
          <w:sz w:val="24"/>
          <w:szCs w:val="24"/>
          <w:lang w:val="lv-LV"/>
        </w:rPr>
        <w:tab/>
        <w:t>Līgums ir sastādīts 2 (divos) eksemplāros, kuriem abiem ir vienāds juridiskais spēks, no kuriem viens glabājas pie PASŪTĪTĀJA, bet otrs pie IZPILDĪTĀJA.</w:t>
      </w:r>
    </w:p>
    <w:p w:rsidR="0080146C" w:rsidRPr="00592854" w:rsidRDefault="00386A5B"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6</w:t>
      </w:r>
      <w:r w:rsidR="0080146C" w:rsidRPr="00592854">
        <w:rPr>
          <w:rFonts w:ascii="Times New Roman" w:hAnsi="Times New Roman" w:cs="Times New Roman"/>
          <w:sz w:val="24"/>
          <w:szCs w:val="24"/>
          <w:lang w:val="lv-LV"/>
        </w:rPr>
        <w:t>.2.</w:t>
      </w:r>
      <w:r w:rsidR="0080146C" w:rsidRPr="00592854">
        <w:rPr>
          <w:rFonts w:ascii="Times New Roman" w:hAnsi="Times New Roman" w:cs="Times New Roman"/>
          <w:sz w:val="24"/>
          <w:szCs w:val="24"/>
          <w:lang w:val="lv-LV"/>
        </w:rPr>
        <w:tab/>
        <w:t>Līgumam ir šādi pielikumi:</w:t>
      </w:r>
    </w:p>
    <w:p w:rsidR="0080146C" w:rsidRPr="00592854" w:rsidRDefault="00386A5B" w:rsidP="0080146C">
      <w:pPr>
        <w:autoSpaceDE w:val="0"/>
        <w:autoSpaceDN w:val="0"/>
        <w:adjustRightInd w:val="0"/>
        <w:spacing w:after="0" w:line="240" w:lineRule="auto"/>
        <w:ind w:firstLine="709"/>
        <w:rPr>
          <w:rFonts w:ascii="Times New Roman" w:hAnsi="Times New Roman" w:cs="Times New Roman"/>
          <w:sz w:val="24"/>
          <w:szCs w:val="24"/>
          <w:lang w:val="lv-LV"/>
        </w:rPr>
      </w:pPr>
      <w:r w:rsidRPr="00592854">
        <w:rPr>
          <w:rFonts w:ascii="Times New Roman" w:hAnsi="Times New Roman" w:cs="Times New Roman"/>
          <w:sz w:val="24"/>
          <w:szCs w:val="24"/>
          <w:lang w:val="lv-LV"/>
        </w:rPr>
        <w:t>1. pielikums -</w:t>
      </w:r>
      <w:r w:rsidR="0080146C" w:rsidRPr="00592854">
        <w:rPr>
          <w:rFonts w:ascii="Times New Roman" w:hAnsi="Times New Roman" w:cs="Times New Roman"/>
          <w:sz w:val="24"/>
          <w:szCs w:val="24"/>
          <w:lang w:val="lv-LV"/>
        </w:rPr>
        <w:t xml:space="preserve"> </w:t>
      </w:r>
      <w:r w:rsidRPr="00592854">
        <w:rPr>
          <w:rFonts w:ascii="Times New Roman" w:hAnsi="Times New Roman" w:cs="Times New Roman"/>
          <w:sz w:val="24"/>
          <w:szCs w:val="24"/>
          <w:lang w:val="lv-LV"/>
        </w:rPr>
        <w:t>Tehniskā specifikācija/</w:t>
      </w:r>
      <w:r w:rsidR="0080146C" w:rsidRPr="00592854">
        <w:rPr>
          <w:rFonts w:ascii="Times New Roman" w:hAnsi="Times New Roman" w:cs="Times New Roman"/>
          <w:sz w:val="24"/>
          <w:szCs w:val="24"/>
          <w:lang w:val="lv-LV"/>
        </w:rPr>
        <w:t>Tehniskais piedāvājums;</w:t>
      </w:r>
    </w:p>
    <w:p w:rsidR="0080146C" w:rsidRPr="00592854" w:rsidRDefault="00386A5B" w:rsidP="0080146C">
      <w:pPr>
        <w:autoSpaceDE w:val="0"/>
        <w:autoSpaceDN w:val="0"/>
        <w:adjustRightInd w:val="0"/>
        <w:spacing w:after="0" w:line="240" w:lineRule="auto"/>
        <w:ind w:firstLine="709"/>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2.pielikums - </w:t>
      </w:r>
      <w:r w:rsidR="0080146C" w:rsidRPr="00592854">
        <w:rPr>
          <w:rFonts w:ascii="Times New Roman" w:hAnsi="Times New Roman" w:cs="Times New Roman"/>
          <w:sz w:val="24"/>
          <w:szCs w:val="24"/>
          <w:lang w:val="lv-LV"/>
        </w:rPr>
        <w:t>Finanšu piedāvājums;</w:t>
      </w:r>
    </w:p>
    <w:p w:rsidR="0080146C" w:rsidRPr="00592854" w:rsidRDefault="00386A5B" w:rsidP="0080146C">
      <w:pPr>
        <w:autoSpaceDE w:val="0"/>
        <w:autoSpaceDN w:val="0"/>
        <w:adjustRightInd w:val="0"/>
        <w:spacing w:after="0" w:line="240" w:lineRule="auto"/>
        <w:ind w:firstLine="709"/>
        <w:rPr>
          <w:rFonts w:ascii="Times New Roman" w:hAnsi="Times New Roman" w:cs="Times New Roman"/>
          <w:sz w:val="24"/>
          <w:szCs w:val="24"/>
          <w:lang w:val="lv-LV"/>
        </w:rPr>
      </w:pPr>
      <w:r w:rsidRPr="00592854">
        <w:rPr>
          <w:rFonts w:ascii="Times New Roman" w:hAnsi="Times New Roman" w:cs="Times New Roman"/>
          <w:sz w:val="24"/>
          <w:szCs w:val="24"/>
          <w:lang w:val="lv-LV"/>
        </w:rPr>
        <w:t>3.pielikums - Pakalpojuma P</w:t>
      </w:r>
      <w:r w:rsidR="0080146C" w:rsidRPr="00592854">
        <w:rPr>
          <w:rFonts w:ascii="Times New Roman" w:hAnsi="Times New Roman" w:cs="Times New Roman"/>
          <w:sz w:val="24"/>
          <w:szCs w:val="24"/>
          <w:lang w:val="lv-LV"/>
        </w:rPr>
        <w:t>ieņemšanas – nodošanas akts.</w:t>
      </w:r>
    </w:p>
    <w:p w:rsidR="0080146C" w:rsidRPr="00592854" w:rsidRDefault="0080146C" w:rsidP="0080146C">
      <w:pPr>
        <w:autoSpaceDE w:val="0"/>
        <w:autoSpaceDN w:val="0"/>
        <w:adjustRightInd w:val="0"/>
        <w:ind w:firstLine="709"/>
        <w:rPr>
          <w:rFonts w:ascii="Times New Roman" w:hAnsi="Times New Roman" w:cs="Times New Roman"/>
          <w:sz w:val="24"/>
          <w:szCs w:val="24"/>
          <w:lang w:val="lv-LV"/>
        </w:rPr>
      </w:pPr>
    </w:p>
    <w:p w:rsidR="0080146C" w:rsidRPr="00592854" w:rsidRDefault="0080146C" w:rsidP="0080146C">
      <w:pPr>
        <w:autoSpaceDE w:val="0"/>
        <w:autoSpaceDN w:val="0"/>
        <w:adjustRightInd w:val="0"/>
        <w:jc w:val="center"/>
        <w:rPr>
          <w:rFonts w:ascii="Times New Roman" w:hAnsi="Times New Roman" w:cs="Times New Roman"/>
          <w:b/>
          <w:sz w:val="24"/>
          <w:szCs w:val="24"/>
          <w:lang w:val="lv-LV"/>
        </w:rPr>
      </w:pPr>
      <w:r w:rsidRPr="00592854">
        <w:rPr>
          <w:rFonts w:ascii="Times New Roman" w:hAnsi="Times New Roman" w:cs="Times New Roman"/>
          <w:b/>
          <w:sz w:val="24"/>
          <w:szCs w:val="24"/>
          <w:lang w:val="lv-LV"/>
        </w:rPr>
        <w:t>8.</w:t>
      </w:r>
      <w:r w:rsidRPr="00592854">
        <w:rPr>
          <w:rFonts w:ascii="Times New Roman" w:hAnsi="Times New Roman" w:cs="Times New Roman"/>
          <w:b/>
          <w:sz w:val="24"/>
          <w:szCs w:val="24"/>
          <w:lang w:val="lv-LV"/>
        </w:rPr>
        <w:tab/>
        <w:t>PUŠU REKVIZĪTI UN PARAKSTI</w:t>
      </w:r>
    </w:p>
    <w:p w:rsidR="0080146C" w:rsidRPr="00592854" w:rsidRDefault="0080146C" w:rsidP="0080146C">
      <w:pPr>
        <w:autoSpaceDE w:val="0"/>
        <w:autoSpaceDN w:val="0"/>
        <w:adjustRightInd w:val="0"/>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0146C" w:rsidRPr="00592854" w:rsidTr="00B54750">
        <w:tc>
          <w:tcPr>
            <w:tcW w:w="4261" w:type="dxa"/>
          </w:tcPr>
          <w:p w:rsidR="0080146C" w:rsidRPr="00592854" w:rsidRDefault="0080146C" w:rsidP="00B54750">
            <w:pPr>
              <w:autoSpaceDE w:val="0"/>
              <w:autoSpaceDN w:val="0"/>
              <w:adjustRightInd w:val="0"/>
              <w:rPr>
                <w:rFonts w:ascii="Times New Roman" w:hAnsi="Times New Roman" w:cs="Times New Roman"/>
                <w:sz w:val="24"/>
                <w:szCs w:val="24"/>
                <w:lang w:val="lv-LV"/>
              </w:rPr>
            </w:pPr>
            <w:r w:rsidRPr="00592854">
              <w:rPr>
                <w:rFonts w:ascii="Times New Roman" w:hAnsi="Times New Roman" w:cs="Times New Roman"/>
                <w:sz w:val="24"/>
                <w:szCs w:val="24"/>
                <w:lang w:val="lv-LV"/>
              </w:rPr>
              <w:t>PASŪTĪTĀJS:</w:t>
            </w:r>
          </w:p>
          <w:p w:rsidR="0080146C" w:rsidRPr="00592854" w:rsidRDefault="0080146C" w:rsidP="00B54750">
            <w:pPr>
              <w:autoSpaceDE w:val="0"/>
              <w:autoSpaceDN w:val="0"/>
              <w:adjustRightInd w:val="0"/>
              <w:rPr>
                <w:rFonts w:ascii="Times New Roman" w:hAnsi="Times New Roman" w:cs="Times New Roman"/>
                <w:sz w:val="24"/>
                <w:szCs w:val="24"/>
                <w:lang w:val="lv-LV"/>
              </w:rPr>
            </w:pPr>
          </w:p>
        </w:tc>
        <w:tc>
          <w:tcPr>
            <w:tcW w:w="4261" w:type="dxa"/>
          </w:tcPr>
          <w:p w:rsidR="0080146C" w:rsidRPr="00592854" w:rsidRDefault="0080146C" w:rsidP="00B54750">
            <w:pPr>
              <w:autoSpaceDE w:val="0"/>
              <w:autoSpaceDN w:val="0"/>
              <w:adjustRightInd w:val="0"/>
              <w:rPr>
                <w:rFonts w:ascii="Times New Roman" w:hAnsi="Times New Roman" w:cs="Times New Roman"/>
                <w:sz w:val="24"/>
                <w:szCs w:val="24"/>
                <w:lang w:val="lv-LV"/>
              </w:rPr>
            </w:pPr>
            <w:r w:rsidRPr="00592854">
              <w:rPr>
                <w:rFonts w:ascii="Times New Roman" w:hAnsi="Times New Roman" w:cs="Times New Roman"/>
                <w:sz w:val="24"/>
                <w:szCs w:val="24"/>
                <w:lang w:val="lv-LV"/>
              </w:rPr>
              <w:t>IZPILDĪTĀJS:</w:t>
            </w:r>
          </w:p>
        </w:tc>
      </w:tr>
    </w:tbl>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Biedrība „Latvijas Basketbola savienība”</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proofErr w:type="spellStart"/>
      <w:r w:rsidRPr="00592854">
        <w:rPr>
          <w:rFonts w:ascii="Times New Roman" w:hAnsi="Times New Roman" w:cs="Times New Roman"/>
          <w:sz w:val="24"/>
          <w:szCs w:val="24"/>
          <w:lang w:val="lv-LV"/>
        </w:rPr>
        <w:t>Reģ.nr</w:t>
      </w:r>
      <w:proofErr w:type="spellEnd"/>
      <w:r w:rsidRPr="00592854">
        <w:rPr>
          <w:rFonts w:ascii="Times New Roman" w:hAnsi="Times New Roman" w:cs="Times New Roman"/>
          <w:sz w:val="24"/>
          <w:szCs w:val="24"/>
          <w:lang w:val="lv-LV"/>
        </w:rPr>
        <w:t>. 40008025619</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Skanstes iela 54, Rīga, Latvija, LV-1013</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Banka: AS „</w:t>
      </w:r>
      <w:proofErr w:type="spellStart"/>
      <w:r w:rsidRPr="00592854">
        <w:rPr>
          <w:rFonts w:ascii="Times New Roman" w:hAnsi="Times New Roman" w:cs="Times New Roman"/>
          <w:sz w:val="24"/>
          <w:szCs w:val="24"/>
          <w:lang w:val="lv-LV"/>
        </w:rPr>
        <w:t>Swedbank</w:t>
      </w:r>
      <w:proofErr w:type="spellEnd"/>
      <w:r w:rsidRPr="00592854">
        <w:rPr>
          <w:rFonts w:ascii="Times New Roman" w:hAnsi="Times New Roman" w:cs="Times New Roman"/>
          <w:sz w:val="24"/>
          <w:szCs w:val="24"/>
          <w:lang w:val="lv-LV"/>
        </w:rPr>
        <w:t>”</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Konta nr.: LV16HABA0551005328715</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Ģenerālsekretārs</w:t>
      </w: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p>
    <w:p w:rsidR="0080146C" w:rsidRPr="00592854" w:rsidRDefault="0080146C" w:rsidP="0080146C">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________________/ E.Šneps/</w:t>
      </w: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p>
    <w:p w:rsidR="0080146C" w:rsidRPr="00592854" w:rsidRDefault="0080146C" w:rsidP="0080146C">
      <w:pPr>
        <w:autoSpaceDE w:val="0"/>
        <w:autoSpaceDN w:val="0"/>
        <w:adjustRightInd w:val="0"/>
        <w:rPr>
          <w:rFonts w:ascii="Times New Roman" w:hAnsi="Times New Roman" w:cs="Times New Roman"/>
          <w:sz w:val="24"/>
          <w:szCs w:val="24"/>
          <w:lang w:val="lv-LV"/>
        </w:rPr>
      </w:pP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9101C8" w:rsidRPr="00592854" w:rsidRDefault="009101C8" w:rsidP="0080146C">
      <w:pPr>
        <w:autoSpaceDE w:val="0"/>
        <w:autoSpaceDN w:val="0"/>
        <w:adjustRightInd w:val="0"/>
        <w:rPr>
          <w:rFonts w:ascii="Times New Roman" w:hAnsi="Times New Roman" w:cs="Times New Roman"/>
          <w:sz w:val="24"/>
          <w:szCs w:val="24"/>
          <w:lang w:val="lv-LV"/>
        </w:rPr>
      </w:pPr>
    </w:p>
    <w:p w:rsidR="0080146C" w:rsidRPr="00592854" w:rsidRDefault="0080146C" w:rsidP="0080146C">
      <w:pPr>
        <w:autoSpaceDE w:val="0"/>
        <w:autoSpaceDN w:val="0"/>
        <w:adjustRightInd w:val="0"/>
        <w:rPr>
          <w:rFonts w:ascii="Times New Roman" w:hAnsi="Times New Roman" w:cs="Times New Roman"/>
          <w:sz w:val="24"/>
          <w:szCs w:val="24"/>
          <w:lang w:val="lv-LV"/>
        </w:rPr>
      </w:pPr>
    </w:p>
    <w:p w:rsidR="0080146C" w:rsidRPr="00592854" w:rsidRDefault="0080146C" w:rsidP="0080146C">
      <w:pPr>
        <w:autoSpaceDE w:val="0"/>
        <w:autoSpaceDN w:val="0"/>
        <w:adjustRightInd w:val="0"/>
        <w:rPr>
          <w:rFonts w:ascii="Times New Roman" w:hAnsi="Times New Roman" w:cs="Times New Roman"/>
          <w:sz w:val="24"/>
          <w:szCs w:val="24"/>
          <w:lang w:val="lv-LV"/>
        </w:rPr>
      </w:pPr>
    </w:p>
    <w:p w:rsidR="0080146C" w:rsidRPr="00592854" w:rsidRDefault="00386A5B" w:rsidP="0080146C">
      <w:pPr>
        <w:autoSpaceDE w:val="0"/>
        <w:autoSpaceDN w:val="0"/>
        <w:adjustRightInd w:val="0"/>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__. pielikums 2014</w:t>
      </w:r>
      <w:r w:rsidR="0080146C" w:rsidRPr="00592854">
        <w:rPr>
          <w:rFonts w:ascii="Times New Roman" w:hAnsi="Times New Roman" w:cs="Times New Roman"/>
          <w:sz w:val="24"/>
          <w:szCs w:val="24"/>
          <w:lang w:val="lv-LV"/>
        </w:rPr>
        <w:t>. gada ____. ___________</w:t>
      </w:r>
    </w:p>
    <w:p w:rsidR="0080146C" w:rsidRPr="00592854" w:rsidRDefault="0080146C" w:rsidP="0080146C">
      <w:pPr>
        <w:autoSpaceDE w:val="0"/>
        <w:autoSpaceDN w:val="0"/>
        <w:adjustRightInd w:val="0"/>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Līgumam Nr._________________</w:t>
      </w:r>
    </w:p>
    <w:p w:rsidR="0080146C" w:rsidRPr="00592854" w:rsidRDefault="00386A5B" w:rsidP="0080146C">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w:t>
      </w:r>
      <w:r w:rsidR="0080146C" w:rsidRPr="00592854">
        <w:rPr>
          <w:rFonts w:ascii="Times New Roman" w:hAnsi="Times New Roman" w:cs="Times New Roman"/>
          <w:sz w:val="24"/>
          <w:szCs w:val="24"/>
          <w:lang w:val="lv-LV"/>
        </w:rPr>
        <w:t>par transporta pakalpojumiem</w:t>
      </w:r>
    </w:p>
    <w:p w:rsidR="0080146C" w:rsidRPr="00592854" w:rsidRDefault="0080146C" w:rsidP="0080146C">
      <w:pPr>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U-1</w:t>
      </w:r>
      <w:r w:rsidR="00386A5B" w:rsidRPr="00592854">
        <w:rPr>
          <w:rFonts w:ascii="Times New Roman" w:hAnsi="Times New Roman" w:cs="Times New Roman"/>
          <w:sz w:val="24"/>
          <w:szCs w:val="24"/>
          <w:lang w:val="lv-LV"/>
        </w:rPr>
        <w:t>6</w:t>
      </w:r>
      <w:r w:rsidRPr="00592854">
        <w:rPr>
          <w:rFonts w:ascii="Times New Roman" w:hAnsi="Times New Roman" w:cs="Times New Roman"/>
          <w:sz w:val="24"/>
          <w:szCs w:val="24"/>
          <w:lang w:val="lv-LV"/>
        </w:rPr>
        <w:t xml:space="preserve"> Eiropas čempionāt</w:t>
      </w:r>
      <w:r w:rsidR="00386A5B" w:rsidRPr="00592854">
        <w:rPr>
          <w:rFonts w:ascii="Times New Roman" w:hAnsi="Times New Roman" w:cs="Times New Roman"/>
          <w:sz w:val="24"/>
          <w:szCs w:val="24"/>
          <w:lang w:val="lv-LV"/>
        </w:rPr>
        <w:t>a basketbolā vīriešiem pasākuma</w:t>
      </w:r>
    </w:p>
    <w:p w:rsidR="0080146C" w:rsidRPr="00592854" w:rsidRDefault="0080146C" w:rsidP="0080146C">
      <w:pPr>
        <w:autoSpaceDE w:val="0"/>
        <w:autoSpaceDN w:val="0"/>
        <w:adjustRightInd w:val="0"/>
        <w:spacing w:after="0" w:line="240" w:lineRule="auto"/>
        <w:jc w:val="right"/>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w:t>
      </w:r>
      <w:r w:rsidR="00386A5B" w:rsidRPr="00592854">
        <w:rPr>
          <w:rFonts w:ascii="Times New Roman" w:hAnsi="Times New Roman" w:cs="Times New Roman"/>
          <w:sz w:val="24"/>
          <w:szCs w:val="24"/>
          <w:lang w:val="lv-LV"/>
        </w:rPr>
        <w:t>V</w:t>
      </w:r>
      <w:r w:rsidRPr="00592854">
        <w:rPr>
          <w:rFonts w:ascii="Times New Roman" w:hAnsi="Times New Roman" w:cs="Times New Roman"/>
          <w:sz w:val="24"/>
          <w:szCs w:val="24"/>
          <w:lang w:val="lv-LV"/>
        </w:rPr>
        <w:t>ajadzībām</w:t>
      </w:r>
      <w:r w:rsidR="00386A5B" w:rsidRPr="00592854">
        <w:rPr>
          <w:rFonts w:ascii="Times New Roman" w:hAnsi="Times New Roman" w:cs="Times New Roman"/>
          <w:sz w:val="24"/>
          <w:szCs w:val="24"/>
          <w:lang w:val="lv-LV"/>
        </w:rPr>
        <w:t>”</w:t>
      </w:r>
    </w:p>
    <w:p w:rsidR="0080146C" w:rsidRPr="00592854" w:rsidRDefault="0080146C" w:rsidP="0080146C">
      <w:pPr>
        <w:autoSpaceDE w:val="0"/>
        <w:autoSpaceDN w:val="0"/>
        <w:adjustRightInd w:val="0"/>
        <w:jc w:val="right"/>
        <w:rPr>
          <w:rFonts w:ascii="Times New Roman" w:hAnsi="Times New Roman" w:cs="Times New Roman"/>
          <w:sz w:val="24"/>
          <w:szCs w:val="24"/>
          <w:lang w:val="lv-LV"/>
        </w:rPr>
      </w:pPr>
    </w:p>
    <w:p w:rsidR="0080146C" w:rsidRPr="00592854" w:rsidRDefault="0080146C" w:rsidP="0080146C">
      <w:pPr>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Vieta, datums</w:t>
      </w:r>
    </w:p>
    <w:p w:rsidR="0080146C" w:rsidRPr="00592854" w:rsidRDefault="0080146C" w:rsidP="0080146C">
      <w:pPr>
        <w:spacing w:after="0" w:line="240" w:lineRule="auto"/>
        <w:jc w:val="center"/>
        <w:rPr>
          <w:rFonts w:ascii="Times New Roman" w:hAnsi="Times New Roman" w:cs="Times New Roman"/>
          <w:b/>
          <w:caps/>
          <w:sz w:val="24"/>
          <w:szCs w:val="24"/>
          <w:lang w:val="lv-LV"/>
        </w:rPr>
      </w:pPr>
      <w:r w:rsidRPr="00592854">
        <w:rPr>
          <w:rFonts w:ascii="Times New Roman" w:hAnsi="Times New Roman" w:cs="Times New Roman"/>
          <w:b/>
          <w:caps/>
          <w:sz w:val="24"/>
          <w:szCs w:val="24"/>
          <w:lang w:val="lv-LV"/>
        </w:rPr>
        <w:t xml:space="preserve">pieņemšanas – nodošanas </w:t>
      </w:r>
      <w:smartTag w:uri="schemas-tilde-lv/tildestengine" w:element="veidnes">
        <w:smartTagPr>
          <w:attr w:name="baseform" w:val="akt|s"/>
          <w:attr w:name="id" w:val="-1"/>
          <w:attr w:name="text" w:val="akts"/>
        </w:smartTagPr>
        <w:r w:rsidRPr="00592854">
          <w:rPr>
            <w:rFonts w:ascii="Times New Roman" w:hAnsi="Times New Roman" w:cs="Times New Roman"/>
            <w:b/>
            <w:caps/>
            <w:sz w:val="24"/>
            <w:szCs w:val="24"/>
            <w:lang w:val="lv-LV"/>
          </w:rPr>
          <w:t>akts</w:t>
        </w:r>
      </w:smartTag>
    </w:p>
    <w:p w:rsidR="0080146C" w:rsidRPr="00592854" w:rsidRDefault="0080146C" w:rsidP="0080146C">
      <w:pPr>
        <w:spacing w:after="0" w:line="240" w:lineRule="auto"/>
        <w:rPr>
          <w:rFonts w:ascii="Times New Roman" w:hAnsi="Times New Roman" w:cs="Times New Roman"/>
          <w:sz w:val="24"/>
          <w:szCs w:val="24"/>
          <w:lang w:val="lv-LV"/>
        </w:rPr>
      </w:pPr>
    </w:p>
    <w:p w:rsidR="0080146C" w:rsidRPr="00592854" w:rsidRDefault="0080146C" w:rsidP="0080146C">
      <w:pPr>
        <w:spacing w:after="0" w:line="240" w:lineRule="auto"/>
        <w:ind w:firstLine="720"/>
        <w:rPr>
          <w:rFonts w:ascii="Times New Roman" w:hAnsi="Times New Roman" w:cs="Times New Roman"/>
          <w:sz w:val="24"/>
          <w:szCs w:val="24"/>
          <w:lang w:val="lv-LV"/>
        </w:rPr>
      </w:pPr>
      <w:r w:rsidRPr="00592854">
        <w:rPr>
          <w:rFonts w:ascii="Times New Roman" w:hAnsi="Times New Roman" w:cs="Times New Roman"/>
          <w:sz w:val="24"/>
          <w:szCs w:val="24"/>
          <w:lang w:val="lv-LV"/>
        </w:rPr>
        <w:t>Saskaņā ar /</w:t>
      </w:r>
      <w:smartTag w:uri="schemas-tilde-lv/tildestengine" w:element="veidnes">
        <w:smartTagPr>
          <w:attr w:name="baseform" w:val="līgum|s"/>
          <w:attr w:name="id" w:val="-1"/>
          <w:attr w:name="text" w:val="Līguma"/>
        </w:smartTagPr>
        <w:r w:rsidRPr="00592854">
          <w:rPr>
            <w:rFonts w:ascii="Times New Roman" w:hAnsi="Times New Roman" w:cs="Times New Roman"/>
            <w:i/>
            <w:sz w:val="24"/>
            <w:szCs w:val="24"/>
            <w:lang w:val="lv-LV"/>
          </w:rPr>
          <w:t>līguma</w:t>
        </w:r>
      </w:smartTag>
      <w:r w:rsidRPr="00592854">
        <w:rPr>
          <w:rFonts w:ascii="Times New Roman" w:hAnsi="Times New Roman" w:cs="Times New Roman"/>
          <w:i/>
          <w:sz w:val="24"/>
          <w:szCs w:val="24"/>
          <w:lang w:val="lv-LV"/>
        </w:rPr>
        <w:t xml:space="preserve"> datums</w:t>
      </w:r>
      <w:r w:rsidRPr="00592854">
        <w:rPr>
          <w:rFonts w:ascii="Times New Roman" w:hAnsi="Times New Roman" w:cs="Times New Roman"/>
          <w:sz w:val="24"/>
          <w:szCs w:val="24"/>
          <w:lang w:val="lv-LV"/>
        </w:rPr>
        <w:t xml:space="preserve"> / </w:t>
      </w:r>
      <w:smartTag w:uri="schemas-tilde-lv/tildestengine" w:element="veidnes">
        <w:smartTagPr>
          <w:attr w:name="baseform" w:val="līgum|s"/>
          <w:attr w:name="id" w:val="-1"/>
          <w:attr w:name="text" w:val="līgumu"/>
        </w:smartTagPr>
        <w:r w:rsidRPr="00592854">
          <w:rPr>
            <w:rFonts w:ascii="Times New Roman" w:hAnsi="Times New Roman" w:cs="Times New Roman"/>
            <w:sz w:val="24"/>
            <w:szCs w:val="24"/>
            <w:lang w:val="lv-LV"/>
          </w:rPr>
          <w:t>līgumu</w:t>
        </w:r>
      </w:smartTag>
      <w:r w:rsidRPr="00592854">
        <w:rPr>
          <w:rFonts w:ascii="Times New Roman" w:hAnsi="Times New Roman" w:cs="Times New Roman"/>
          <w:sz w:val="24"/>
          <w:szCs w:val="24"/>
          <w:lang w:val="lv-LV"/>
        </w:rPr>
        <w:t xml:space="preserve"> /</w:t>
      </w:r>
      <w:r w:rsidRPr="00592854">
        <w:rPr>
          <w:rFonts w:ascii="Times New Roman" w:hAnsi="Times New Roman" w:cs="Times New Roman"/>
          <w:i/>
          <w:sz w:val="24"/>
          <w:szCs w:val="24"/>
          <w:lang w:val="lv-LV"/>
        </w:rPr>
        <w:t>numurs</w:t>
      </w:r>
      <w:r w:rsidRPr="00592854">
        <w:rPr>
          <w:rFonts w:ascii="Times New Roman" w:hAnsi="Times New Roman" w:cs="Times New Roman"/>
          <w:sz w:val="24"/>
          <w:szCs w:val="24"/>
          <w:lang w:val="lv-LV"/>
        </w:rPr>
        <w:t>/</w:t>
      </w:r>
      <w:r w:rsidRPr="00592854">
        <w:rPr>
          <w:rFonts w:ascii="Times New Roman" w:hAnsi="Times New Roman" w:cs="Times New Roman"/>
          <w:sz w:val="24"/>
          <w:szCs w:val="24"/>
          <w:lang w:val="lv-LV"/>
        </w:rPr>
        <w:tab/>
      </w:r>
    </w:p>
    <w:p w:rsidR="0080146C" w:rsidRPr="00592854" w:rsidRDefault="0080146C" w:rsidP="0080146C">
      <w:pPr>
        <w:spacing w:after="0" w:line="240" w:lineRule="auto"/>
        <w:ind w:firstLine="720"/>
        <w:rPr>
          <w:rFonts w:ascii="Times New Roman" w:hAnsi="Times New Roman" w:cs="Times New Roman"/>
          <w:sz w:val="24"/>
          <w:szCs w:val="24"/>
          <w:lang w:val="lv-LV"/>
        </w:rPr>
      </w:pPr>
      <w:r w:rsidRPr="00592854">
        <w:rPr>
          <w:rFonts w:ascii="Times New Roman" w:hAnsi="Times New Roman" w:cs="Times New Roman"/>
          <w:sz w:val="24"/>
          <w:szCs w:val="24"/>
          <w:lang w:val="lv-LV"/>
        </w:rPr>
        <w:tab/>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Piedaloties: pasūtītājam </w:t>
      </w:r>
      <w:r w:rsidRPr="00592854">
        <w:rPr>
          <w:rFonts w:ascii="Times New Roman" w:hAnsi="Times New Roman" w:cs="Times New Roman"/>
          <w:b/>
          <w:sz w:val="24"/>
          <w:szCs w:val="24"/>
          <w:lang w:val="lv-LV"/>
        </w:rPr>
        <w:t>Biedrībai „Latvijas Basketbola savienība”</w:t>
      </w:r>
      <w:r w:rsidRPr="00592854">
        <w:rPr>
          <w:rFonts w:ascii="Times New Roman" w:hAnsi="Times New Roman" w:cs="Times New Roman"/>
          <w:sz w:val="24"/>
          <w:szCs w:val="24"/>
          <w:lang w:val="lv-LV"/>
        </w:rPr>
        <w:t xml:space="preserve">, kas reģistrēta Latvijas Republikas biedrību un nodibinājumu reģistrā ar reģistrācijas Nr. </w:t>
      </w:r>
      <w:proofErr w:type="spellStart"/>
      <w:r w:rsidRPr="00592854">
        <w:rPr>
          <w:rFonts w:ascii="Times New Roman" w:hAnsi="Times New Roman" w:cs="Times New Roman"/>
          <w:sz w:val="24"/>
          <w:szCs w:val="24"/>
          <w:lang w:val="lv-LV"/>
        </w:rPr>
        <w:t>XXXx</w:t>
      </w:r>
      <w:proofErr w:type="spellEnd"/>
      <w:r w:rsidRPr="00592854">
        <w:rPr>
          <w:rFonts w:ascii="Times New Roman" w:hAnsi="Times New Roman" w:cs="Times New Roman"/>
          <w:sz w:val="24"/>
          <w:szCs w:val="24"/>
          <w:lang w:val="lv-LV"/>
        </w:rPr>
        <w:t xml:space="preserve"> (turpmāk tekstā – </w:t>
      </w:r>
      <w:r w:rsidRPr="00592854">
        <w:rPr>
          <w:rFonts w:ascii="Times New Roman" w:hAnsi="Times New Roman" w:cs="Times New Roman"/>
          <w:b/>
          <w:sz w:val="24"/>
          <w:szCs w:val="24"/>
          <w:lang w:val="lv-LV"/>
        </w:rPr>
        <w:t>„Pasūtītājs”</w:t>
      </w:r>
      <w:r w:rsidRPr="00592854">
        <w:rPr>
          <w:rFonts w:ascii="Times New Roman" w:hAnsi="Times New Roman" w:cs="Times New Roman"/>
          <w:sz w:val="24"/>
          <w:szCs w:val="24"/>
          <w:lang w:val="lv-LV"/>
        </w:rPr>
        <w:t xml:space="preserve">), tā ģenerālsekretāra </w:t>
      </w:r>
      <w:r w:rsidRPr="00592854">
        <w:rPr>
          <w:rFonts w:ascii="Times New Roman" w:hAnsi="Times New Roman" w:cs="Times New Roman"/>
          <w:b/>
          <w:sz w:val="24"/>
          <w:szCs w:val="24"/>
          <w:lang w:val="lv-LV"/>
        </w:rPr>
        <w:t xml:space="preserve">XXXX </w:t>
      </w:r>
      <w:r w:rsidRPr="00592854">
        <w:rPr>
          <w:rFonts w:ascii="Times New Roman" w:hAnsi="Times New Roman" w:cs="Times New Roman"/>
          <w:sz w:val="24"/>
          <w:szCs w:val="24"/>
          <w:lang w:val="lv-LV"/>
        </w:rPr>
        <w:t xml:space="preserve">personā, kas darbojas uz </w:t>
      </w:r>
      <w:smartTag w:uri="schemas-tilde-lv/tildestengine" w:element="veidnes">
        <w:smartTagPr>
          <w:attr w:name="text" w:val="statūtu"/>
          <w:attr w:name="id" w:val="-1"/>
          <w:attr w:name="baseform" w:val="statūt|s"/>
        </w:smartTagPr>
        <w:r w:rsidRPr="00592854">
          <w:rPr>
            <w:rFonts w:ascii="Times New Roman" w:hAnsi="Times New Roman" w:cs="Times New Roman"/>
            <w:sz w:val="24"/>
            <w:szCs w:val="24"/>
            <w:lang w:val="lv-LV"/>
          </w:rPr>
          <w:t>statūtu</w:t>
        </w:r>
      </w:smartTag>
      <w:r w:rsidRPr="00592854">
        <w:rPr>
          <w:rFonts w:ascii="Times New Roman" w:hAnsi="Times New Roman" w:cs="Times New Roman"/>
          <w:sz w:val="24"/>
          <w:szCs w:val="24"/>
          <w:lang w:val="lv-LV"/>
        </w:rPr>
        <w:t xml:space="preserve"> pamata, </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un Pakalpojuma sniedzējam /</w:t>
      </w:r>
      <w:r w:rsidRPr="00592854">
        <w:rPr>
          <w:rFonts w:ascii="Times New Roman" w:hAnsi="Times New Roman" w:cs="Times New Roman"/>
          <w:i/>
          <w:sz w:val="24"/>
          <w:szCs w:val="24"/>
          <w:lang w:val="lv-LV"/>
        </w:rPr>
        <w:t>pakalpojuma sniedzēja dati: reģistrācijas numurs, juridiskā adrese, valdes priekšsēdētāja/direktora/valdes locekļa vārds, uzvārds</w:t>
      </w:r>
      <w:r w:rsidRPr="00592854">
        <w:rPr>
          <w:rFonts w:ascii="Times New Roman" w:hAnsi="Times New Roman" w:cs="Times New Roman"/>
          <w:sz w:val="24"/>
          <w:szCs w:val="24"/>
          <w:lang w:val="lv-LV"/>
        </w:rPr>
        <w:t>/ (turpmāk tekstā – „</w:t>
      </w:r>
      <w:r w:rsidR="00386A5B" w:rsidRPr="00592854">
        <w:rPr>
          <w:rFonts w:ascii="Times New Roman" w:hAnsi="Times New Roman" w:cs="Times New Roman"/>
          <w:b/>
          <w:sz w:val="24"/>
          <w:szCs w:val="24"/>
          <w:lang w:val="lv-LV"/>
        </w:rPr>
        <w:t>Izpildītājam</w:t>
      </w:r>
      <w:r w:rsidRPr="00592854">
        <w:rPr>
          <w:rFonts w:ascii="Times New Roman" w:hAnsi="Times New Roman" w:cs="Times New Roman"/>
          <w:b/>
          <w:sz w:val="24"/>
          <w:szCs w:val="24"/>
          <w:lang w:val="lv-LV"/>
        </w:rPr>
        <w:t>”</w:t>
      </w:r>
      <w:r w:rsidRPr="00592854">
        <w:rPr>
          <w:rFonts w:ascii="Times New Roman" w:hAnsi="Times New Roman" w:cs="Times New Roman"/>
          <w:sz w:val="24"/>
          <w:szCs w:val="24"/>
          <w:lang w:val="lv-LV"/>
        </w:rPr>
        <w:t>).</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Akts sastādīts par to, ka </w:t>
      </w:r>
      <w:r w:rsidR="00386A5B" w:rsidRPr="00592854">
        <w:rPr>
          <w:rFonts w:ascii="Times New Roman" w:hAnsi="Times New Roman" w:cs="Times New Roman"/>
          <w:b/>
          <w:sz w:val="24"/>
          <w:szCs w:val="24"/>
          <w:lang w:val="lv-LV"/>
        </w:rPr>
        <w:t xml:space="preserve">Izpildītājs </w:t>
      </w:r>
      <w:r w:rsidRPr="00592854">
        <w:rPr>
          <w:rFonts w:ascii="Times New Roman" w:hAnsi="Times New Roman" w:cs="Times New Roman"/>
          <w:sz w:val="24"/>
          <w:szCs w:val="24"/>
          <w:lang w:val="lv-LV"/>
        </w:rPr>
        <w:t xml:space="preserve">saskaņā ar </w:t>
      </w:r>
      <w:r w:rsidRPr="00592854">
        <w:rPr>
          <w:rFonts w:ascii="Times New Roman" w:hAnsi="Times New Roman" w:cs="Times New Roman"/>
          <w:i/>
          <w:sz w:val="24"/>
          <w:szCs w:val="24"/>
          <w:lang w:val="lv-LV"/>
        </w:rPr>
        <w:t>/</w:t>
      </w:r>
      <w:smartTag w:uri="schemas-tilde-lv/tildestengine" w:element="veidnes">
        <w:smartTagPr>
          <w:attr w:name="baseform" w:val="līgum|s"/>
          <w:attr w:name="id" w:val="-1"/>
          <w:attr w:name="text" w:val="Līguma"/>
        </w:smartTagPr>
        <w:r w:rsidRPr="00592854">
          <w:rPr>
            <w:rFonts w:ascii="Times New Roman" w:hAnsi="Times New Roman" w:cs="Times New Roman"/>
            <w:i/>
            <w:sz w:val="24"/>
            <w:szCs w:val="24"/>
            <w:lang w:val="lv-LV"/>
          </w:rPr>
          <w:t>līguma</w:t>
        </w:r>
      </w:smartTag>
      <w:r w:rsidRPr="00592854">
        <w:rPr>
          <w:rFonts w:ascii="Times New Roman" w:hAnsi="Times New Roman" w:cs="Times New Roman"/>
          <w:i/>
          <w:sz w:val="24"/>
          <w:szCs w:val="24"/>
          <w:lang w:val="lv-LV"/>
        </w:rPr>
        <w:t xml:space="preserve"> datums/</w:t>
      </w:r>
      <w:r w:rsidRPr="00592854">
        <w:rPr>
          <w:rFonts w:ascii="Times New Roman" w:hAnsi="Times New Roman" w:cs="Times New Roman"/>
          <w:sz w:val="24"/>
          <w:szCs w:val="24"/>
          <w:lang w:val="lv-LV"/>
        </w:rPr>
        <w:t xml:space="preserve"> </w:t>
      </w:r>
      <w:smartTag w:uri="schemas-tilde-lv/tildestengine" w:element="veidnes">
        <w:smartTagPr>
          <w:attr w:name="baseform" w:val="līgum|s"/>
          <w:attr w:name="id" w:val="-1"/>
          <w:attr w:name="text" w:val="līgumu"/>
        </w:smartTagPr>
        <w:r w:rsidRPr="00592854">
          <w:rPr>
            <w:rFonts w:ascii="Times New Roman" w:hAnsi="Times New Roman" w:cs="Times New Roman"/>
            <w:sz w:val="24"/>
            <w:szCs w:val="24"/>
            <w:lang w:val="lv-LV"/>
          </w:rPr>
          <w:t>līgumu</w:t>
        </w:r>
      </w:smartTag>
      <w:r w:rsidRPr="00592854">
        <w:rPr>
          <w:rFonts w:ascii="Times New Roman" w:hAnsi="Times New Roman" w:cs="Times New Roman"/>
          <w:sz w:val="24"/>
          <w:szCs w:val="24"/>
          <w:lang w:val="lv-LV"/>
        </w:rPr>
        <w:t xml:space="preserve"> /numurs/ veicis:</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transporta pakalpojumus </w:t>
      </w:r>
      <w:r w:rsidRPr="00592854">
        <w:rPr>
          <w:rFonts w:ascii="Times New Roman" w:hAnsi="Times New Roman" w:cs="Times New Roman"/>
          <w:b/>
          <w:sz w:val="24"/>
          <w:szCs w:val="24"/>
          <w:u w:val="single"/>
          <w:lang w:val="lv-LV"/>
        </w:rPr>
        <w:t>_______</w:t>
      </w:r>
      <w:proofErr w:type="gramStart"/>
      <w:r w:rsidRPr="00592854">
        <w:rPr>
          <w:rFonts w:ascii="Times New Roman" w:hAnsi="Times New Roman" w:cs="Times New Roman"/>
          <w:b/>
          <w:sz w:val="24"/>
          <w:szCs w:val="24"/>
          <w:u w:val="single"/>
          <w:lang w:val="lv-LV"/>
        </w:rPr>
        <w:t xml:space="preserve">     </w:t>
      </w:r>
      <w:r w:rsidRPr="00592854">
        <w:rPr>
          <w:rFonts w:ascii="Times New Roman" w:hAnsi="Times New Roman" w:cs="Times New Roman"/>
          <w:b/>
          <w:sz w:val="24"/>
          <w:szCs w:val="24"/>
          <w:lang w:val="lv-LV"/>
        </w:rPr>
        <w:t xml:space="preserve"> </w:t>
      </w:r>
      <w:proofErr w:type="gramEnd"/>
      <w:r w:rsidRPr="00592854">
        <w:rPr>
          <w:rFonts w:ascii="Times New Roman" w:hAnsi="Times New Roman" w:cs="Times New Roman"/>
          <w:b/>
          <w:sz w:val="24"/>
          <w:szCs w:val="24"/>
          <w:lang w:val="lv-LV"/>
        </w:rPr>
        <w:t>(</w:t>
      </w:r>
      <w:proofErr w:type="spellStart"/>
      <w:r w:rsidRPr="00592854">
        <w:rPr>
          <w:rFonts w:ascii="Times New Roman" w:hAnsi="Times New Roman" w:cs="Times New Roman"/>
          <w:b/>
          <w:sz w:val="24"/>
          <w:szCs w:val="24"/>
          <w:lang w:val="lv-LV"/>
        </w:rPr>
        <w:t>gg</w:t>
      </w:r>
      <w:proofErr w:type="spellEnd"/>
      <w:r w:rsidRPr="00592854">
        <w:rPr>
          <w:rFonts w:ascii="Times New Roman" w:hAnsi="Times New Roman" w:cs="Times New Roman"/>
          <w:b/>
          <w:sz w:val="24"/>
          <w:szCs w:val="24"/>
          <w:lang w:val="lv-LV"/>
        </w:rPr>
        <w:t>/</w:t>
      </w:r>
      <w:proofErr w:type="spellStart"/>
      <w:r w:rsidRPr="00592854">
        <w:rPr>
          <w:rFonts w:ascii="Times New Roman" w:hAnsi="Times New Roman" w:cs="Times New Roman"/>
          <w:b/>
          <w:sz w:val="24"/>
          <w:szCs w:val="24"/>
          <w:lang w:val="lv-LV"/>
        </w:rPr>
        <w:t>dd</w:t>
      </w:r>
      <w:proofErr w:type="spellEnd"/>
      <w:r w:rsidRPr="00592854">
        <w:rPr>
          <w:rFonts w:ascii="Times New Roman" w:hAnsi="Times New Roman" w:cs="Times New Roman"/>
          <w:b/>
          <w:sz w:val="24"/>
          <w:szCs w:val="24"/>
          <w:lang w:val="lv-LV"/>
        </w:rPr>
        <w:t>/</w:t>
      </w:r>
      <w:r w:rsidR="00386A5B" w:rsidRPr="00592854">
        <w:rPr>
          <w:rFonts w:ascii="Times New Roman" w:hAnsi="Times New Roman" w:cs="Times New Roman"/>
          <w:b/>
          <w:sz w:val="24"/>
          <w:szCs w:val="24"/>
          <w:lang w:val="lv-LV"/>
        </w:rPr>
        <w:t>mm) U-16</w:t>
      </w:r>
      <w:r w:rsidRPr="00592854">
        <w:rPr>
          <w:rFonts w:ascii="Times New Roman" w:hAnsi="Times New Roman" w:cs="Times New Roman"/>
          <w:b/>
          <w:sz w:val="24"/>
          <w:szCs w:val="24"/>
          <w:lang w:val="lv-LV"/>
        </w:rPr>
        <w:t xml:space="preserve"> Eiropas čempionāta basketbolā vīriešiem pasākuma vajadzībām</w:t>
      </w:r>
      <w:r w:rsidR="009101C8" w:rsidRPr="00592854">
        <w:rPr>
          <w:rFonts w:ascii="Times New Roman" w:hAnsi="Times New Roman" w:cs="Times New Roman"/>
          <w:sz w:val="24"/>
          <w:szCs w:val="24"/>
          <w:lang w:val="lv-LV"/>
        </w:rPr>
        <w:t xml:space="preserve"> no</w:t>
      </w:r>
      <w:r w:rsidRPr="00592854">
        <w:rPr>
          <w:rFonts w:ascii="Times New Roman" w:hAnsi="Times New Roman" w:cs="Times New Roman"/>
          <w:sz w:val="24"/>
          <w:szCs w:val="24"/>
          <w:lang w:val="lv-LV"/>
        </w:rPr>
        <w:t>_____(pi</w:t>
      </w:r>
      <w:r w:rsidR="009101C8" w:rsidRPr="00592854">
        <w:rPr>
          <w:rFonts w:ascii="Times New Roman" w:hAnsi="Times New Roman" w:cs="Times New Roman"/>
          <w:sz w:val="24"/>
          <w:szCs w:val="24"/>
          <w:lang w:val="lv-LV"/>
        </w:rPr>
        <w:t xml:space="preserve">lsētas nosaukums) </w:t>
      </w:r>
      <w:r w:rsidR="00386A5B" w:rsidRPr="00592854">
        <w:rPr>
          <w:rFonts w:ascii="Times New Roman" w:hAnsi="Times New Roman" w:cs="Times New Roman"/>
          <w:sz w:val="24"/>
          <w:szCs w:val="24"/>
          <w:lang w:val="lv-LV"/>
        </w:rPr>
        <w:t>ietvaros U-16</w:t>
      </w:r>
      <w:r w:rsidRPr="00592854">
        <w:rPr>
          <w:rFonts w:ascii="Times New Roman" w:hAnsi="Times New Roman" w:cs="Times New Roman"/>
          <w:sz w:val="24"/>
          <w:szCs w:val="24"/>
          <w:lang w:val="lv-LV"/>
        </w:rPr>
        <w:t xml:space="preserve"> Eiropas čempionāta basketbolā</w:t>
      </w:r>
      <w:r w:rsidRPr="00592854">
        <w:rPr>
          <w:rFonts w:ascii="Times New Roman" w:hAnsi="Times New Roman" w:cs="Times New Roman"/>
          <w:b/>
          <w:sz w:val="24"/>
          <w:szCs w:val="24"/>
          <w:lang w:val="lv-LV"/>
        </w:rPr>
        <w:t xml:space="preserve"> </w:t>
      </w:r>
      <w:r w:rsidRPr="00592854">
        <w:rPr>
          <w:rFonts w:ascii="Times New Roman" w:hAnsi="Times New Roman" w:cs="Times New Roman"/>
          <w:sz w:val="24"/>
          <w:szCs w:val="24"/>
          <w:lang w:val="lv-LV"/>
        </w:rPr>
        <w:t>dalībniekiem uz _____ (pasākuma vietas norise) saskaņā ar pavadzīmi, kas pievienota aktam.</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Līgumā paredzētais darbs veikts vajadzīgajā apjomā, labā kvalitātē.</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p>
    <w:p w:rsidR="0080146C" w:rsidRPr="00592854" w:rsidRDefault="0080146C" w:rsidP="0080146C">
      <w:pPr>
        <w:spacing w:line="240" w:lineRule="auto"/>
        <w:ind w:firstLine="720"/>
        <w:jc w:val="both"/>
        <w:rPr>
          <w:rFonts w:ascii="Times New Roman" w:hAnsi="Times New Roman" w:cs="Times New Roman"/>
          <w:sz w:val="24"/>
          <w:szCs w:val="24"/>
          <w:lang w:val="lv-LV"/>
        </w:rPr>
      </w:pPr>
      <w:r w:rsidRPr="00592854">
        <w:rPr>
          <w:rFonts w:ascii="Times New Roman" w:hAnsi="Times New Roman" w:cs="Times New Roman"/>
          <w:b/>
          <w:sz w:val="24"/>
          <w:szCs w:val="24"/>
          <w:lang w:val="lv-LV"/>
        </w:rPr>
        <w:t>Pasūtītajam</w:t>
      </w:r>
      <w:r w:rsidRPr="00592854">
        <w:rPr>
          <w:rFonts w:ascii="Times New Roman" w:hAnsi="Times New Roman" w:cs="Times New Roman"/>
          <w:sz w:val="24"/>
          <w:szCs w:val="24"/>
          <w:lang w:val="lv-LV"/>
        </w:rPr>
        <w:t xml:space="preserve"> nav </w:t>
      </w:r>
      <w:smartTag w:uri="schemas-tilde-lv/tildestengine" w:element="veidnes">
        <w:smartTagPr>
          <w:attr w:name="baseform" w:val="pretenzij|a"/>
          <w:attr w:name="id" w:val="-1"/>
          <w:attr w:name="text" w:val="pretenziju"/>
        </w:smartTagPr>
        <w:r w:rsidRPr="00592854">
          <w:rPr>
            <w:rFonts w:ascii="Times New Roman" w:hAnsi="Times New Roman" w:cs="Times New Roman"/>
            <w:sz w:val="24"/>
            <w:szCs w:val="24"/>
            <w:lang w:val="lv-LV"/>
          </w:rPr>
          <w:t>pretenziju</w:t>
        </w:r>
      </w:smartTag>
      <w:r w:rsidRPr="00592854">
        <w:rPr>
          <w:rFonts w:ascii="Times New Roman" w:hAnsi="Times New Roman" w:cs="Times New Roman"/>
          <w:sz w:val="24"/>
          <w:szCs w:val="24"/>
          <w:lang w:val="lv-LV"/>
        </w:rPr>
        <w:t xml:space="preserve"> pret</w:t>
      </w:r>
      <w:r w:rsidR="009101C8" w:rsidRPr="00592854">
        <w:rPr>
          <w:rFonts w:ascii="Times New Roman" w:hAnsi="Times New Roman" w:cs="Times New Roman"/>
          <w:b/>
          <w:sz w:val="24"/>
          <w:szCs w:val="24"/>
          <w:lang w:val="lv-LV"/>
        </w:rPr>
        <w:t xml:space="preserve"> Izpildītāju</w:t>
      </w:r>
      <w:r w:rsidRPr="00592854">
        <w:rPr>
          <w:rFonts w:ascii="Times New Roman" w:hAnsi="Times New Roman" w:cs="Times New Roman"/>
          <w:sz w:val="24"/>
          <w:szCs w:val="24"/>
          <w:lang w:val="lv-LV"/>
        </w:rPr>
        <w:t xml:space="preserve">, un </w:t>
      </w:r>
      <w:r w:rsidRPr="00592854">
        <w:rPr>
          <w:rFonts w:ascii="Times New Roman" w:hAnsi="Times New Roman" w:cs="Times New Roman"/>
          <w:b/>
          <w:sz w:val="24"/>
          <w:szCs w:val="24"/>
          <w:lang w:val="lv-LV"/>
        </w:rPr>
        <w:t>Pasūtītājs</w:t>
      </w:r>
      <w:r w:rsidR="009101C8" w:rsidRPr="00592854">
        <w:rPr>
          <w:rFonts w:ascii="Times New Roman" w:hAnsi="Times New Roman" w:cs="Times New Roman"/>
          <w:sz w:val="24"/>
          <w:szCs w:val="24"/>
          <w:lang w:val="lv-LV"/>
        </w:rPr>
        <w:t xml:space="preserve"> pieņem visus, saskaņā ar 2014</w:t>
      </w:r>
      <w:r w:rsidRPr="00592854">
        <w:rPr>
          <w:rFonts w:ascii="Times New Roman" w:hAnsi="Times New Roman" w:cs="Times New Roman"/>
          <w:sz w:val="24"/>
          <w:szCs w:val="24"/>
          <w:lang w:val="lv-LV"/>
        </w:rPr>
        <w:t xml:space="preserve">.gada ___.________noslēgtā </w:t>
      </w:r>
      <w:smartTag w:uri="schemas-tilde-lv/tildestengine" w:element="veidnes">
        <w:smartTagPr>
          <w:attr w:name="baseform" w:val="līgum|s"/>
          <w:attr w:name="id" w:val="-1"/>
          <w:attr w:name="text" w:val="Līguma"/>
        </w:smartTagPr>
        <w:r w:rsidRPr="00592854">
          <w:rPr>
            <w:rFonts w:ascii="Times New Roman" w:hAnsi="Times New Roman" w:cs="Times New Roman"/>
            <w:sz w:val="24"/>
            <w:szCs w:val="24"/>
            <w:lang w:val="lv-LV"/>
          </w:rPr>
          <w:t>Līguma</w:t>
        </w:r>
      </w:smartTag>
      <w:r w:rsidRPr="00592854">
        <w:rPr>
          <w:rFonts w:ascii="Times New Roman" w:hAnsi="Times New Roman" w:cs="Times New Roman"/>
          <w:sz w:val="24"/>
          <w:szCs w:val="24"/>
          <w:lang w:val="lv-LV"/>
        </w:rPr>
        <w:t xml:space="preserve"> Nr.___________ starp Biedrību „Latvijas Basketbola savienība” un __________________, nosacījumiem, sniegtos Pakalpojumus tādā apjomā un kvalitātē, kādā </w:t>
      </w:r>
      <w:r w:rsidR="009101C8" w:rsidRPr="00592854">
        <w:rPr>
          <w:rFonts w:ascii="Times New Roman" w:hAnsi="Times New Roman" w:cs="Times New Roman"/>
          <w:b/>
          <w:sz w:val="24"/>
          <w:szCs w:val="24"/>
          <w:lang w:val="lv-LV"/>
        </w:rPr>
        <w:t xml:space="preserve">Izpildītājs </w:t>
      </w:r>
      <w:r w:rsidRPr="00592854">
        <w:rPr>
          <w:rFonts w:ascii="Times New Roman" w:hAnsi="Times New Roman" w:cs="Times New Roman"/>
          <w:sz w:val="24"/>
          <w:szCs w:val="24"/>
          <w:lang w:val="lv-LV"/>
        </w:rPr>
        <w:t>tos ir izpildījis.</w:t>
      </w:r>
    </w:p>
    <w:p w:rsidR="0080146C" w:rsidRPr="00592854" w:rsidRDefault="0080146C" w:rsidP="0080146C">
      <w:pPr>
        <w:pStyle w:val="BodyText"/>
        <w:ind w:firstLine="720"/>
        <w:rPr>
          <w:lang w:val="lv-LV"/>
        </w:rPr>
      </w:pPr>
      <w:r w:rsidRPr="00592854">
        <w:rPr>
          <w:lang w:val="lv-LV"/>
        </w:rPr>
        <w:t xml:space="preserve">Samaksa par sniegtajiem transporta pakalpojumiem ir </w:t>
      </w:r>
      <w:r w:rsidR="009101C8" w:rsidRPr="00592854">
        <w:rPr>
          <w:lang w:val="lv-LV"/>
        </w:rPr>
        <w:t>EUR</w:t>
      </w:r>
      <w:r w:rsidRPr="00592854">
        <w:rPr>
          <w:lang w:val="lv-LV"/>
        </w:rPr>
        <w:t xml:space="preserve"> </w:t>
      </w:r>
      <w:r w:rsidR="009101C8" w:rsidRPr="00592854">
        <w:rPr>
          <w:lang w:val="lv-LV"/>
        </w:rPr>
        <w:t>___</w:t>
      </w:r>
      <w:r w:rsidRPr="00592854">
        <w:rPr>
          <w:lang w:val="lv-LV"/>
        </w:rPr>
        <w:t xml:space="preserve">(atšifrējums vārdiem) bez PVN. </w:t>
      </w:r>
    </w:p>
    <w:p w:rsidR="0080146C" w:rsidRPr="00592854" w:rsidRDefault="0080146C" w:rsidP="0080146C">
      <w:pPr>
        <w:spacing w:after="0" w:line="240" w:lineRule="auto"/>
        <w:ind w:firstLine="720"/>
        <w:jc w:val="both"/>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Šis </w:t>
      </w:r>
      <w:smartTag w:uri="schemas-tilde-lv/tildestengine" w:element="veidnes">
        <w:smartTagPr>
          <w:attr w:name="baseform" w:val="akt|s"/>
          <w:attr w:name="id" w:val="-1"/>
          <w:attr w:name="text" w:val="akts"/>
        </w:smartTagPr>
        <w:r w:rsidRPr="00592854">
          <w:rPr>
            <w:rFonts w:ascii="Times New Roman" w:hAnsi="Times New Roman" w:cs="Times New Roman"/>
            <w:sz w:val="24"/>
            <w:szCs w:val="24"/>
            <w:lang w:val="lv-LV"/>
          </w:rPr>
          <w:t>akts</w:t>
        </w:r>
      </w:smartTag>
      <w:r w:rsidRPr="00592854">
        <w:rPr>
          <w:rFonts w:ascii="Times New Roman" w:hAnsi="Times New Roman" w:cs="Times New Roman"/>
          <w:sz w:val="24"/>
          <w:szCs w:val="24"/>
          <w:lang w:val="lv-LV"/>
        </w:rPr>
        <w:t xml:space="preserve"> sastādīts divos eksemplāros, no kuriem viens glabājas pie </w:t>
      </w:r>
      <w:r w:rsidRPr="00592854">
        <w:rPr>
          <w:rFonts w:ascii="Times New Roman" w:hAnsi="Times New Roman" w:cs="Times New Roman"/>
          <w:b/>
          <w:sz w:val="24"/>
          <w:szCs w:val="24"/>
          <w:lang w:val="lv-LV"/>
        </w:rPr>
        <w:t>Pasūtītāja</w:t>
      </w:r>
      <w:r w:rsidRPr="00592854">
        <w:rPr>
          <w:rFonts w:ascii="Times New Roman" w:hAnsi="Times New Roman" w:cs="Times New Roman"/>
          <w:sz w:val="24"/>
          <w:szCs w:val="24"/>
          <w:lang w:val="lv-LV"/>
        </w:rPr>
        <w:t>, otrs pie</w:t>
      </w:r>
      <w:r w:rsidR="009101C8" w:rsidRPr="00592854">
        <w:rPr>
          <w:rFonts w:ascii="Times New Roman" w:hAnsi="Times New Roman" w:cs="Times New Roman"/>
          <w:b/>
          <w:sz w:val="24"/>
          <w:szCs w:val="24"/>
          <w:lang w:val="lv-LV"/>
        </w:rPr>
        <w:t xml:space="preserve"> Izpildītāja</w:t>
      </w:r>
      <w:r w:rsidRPr="00592854">
        <w:rPr>
          <w:rFonts w:ascii="Times New Roman" w:hAnsi="Times New Roman" w:cs="Times New Roman"/>
          <w:sz w:val="24"/>
          <w:szCs w:val="24"/>
          <w:lang w:val="lv-LV"/>
        </w:rPr>
        <w:t>.</w:t>
      </w:r>
    </w:p>
    <w:p w:rsidR="0080146C" w:rsidRPr="00592854" w:rsidRDefault="0080146C" w:rsidP="0080146C">
      <w:pPr>
        <w:spacing w:after="0" w:line="240" w:lineRule="auto"/>
        <w:rPr>
          <w:rFonts w:ascii="Times New Roman" w:hAnsi="Times New Roman" w:cs="Times New Roman"/>
          <w:sz w:val="24"/>
          <w:szCs w:val="24"/>
          <w:lang w:val="lv-LV"/>
        </w:rPr>
      </w:pPr>
    </w:p>
    <w:p w:rsidR="0080146C" w:rsidRPr="00592854" w:rsidRDefault="0080146C" w:rsidP="0080146C">
      <w:pPr>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Darbu pieņēma:</w:t>
      </w: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r w:rsidRPr="00592854">
        <w:rPr>
          <w:rFonts w:ascii="Times New Roman" w:hAnsi="Times New Roman" w:cs="Times New Roman"/>
          <w:sz w:val="24"/>
          <w:szCs w:val="24"/>
          <w:lang w:val="lv-LV"/>
        </w:rPr>
        <w:tab/>
      </w:r>
      <w:proofErr w:type="gramStart"/>
      <w:r w:rsidRPr="00592854">
        <w:rPr>
          <w:rFonts w:ascii="Times New Roman" w:hAnsi="Times New Roman" w:cs="Times New Roman"/>
          <w:sz w:val="24"/>
          <w:szCs w:val="24"/>
          <w:lang w:val="lv-LV"/>
        </w:rPr>
        <w:t xml:space="preserve">                     </w:t>
      </w:r>
      <w:proofErr w:type="gramEnd"/>
      <w:r w:rsidRPr="00592854">
        <w:rPr>
          <w:rFonts w:ascii="Times New Roman" w:hAnsi="Times New Roman" w:cs="Times New Roman"/>
          <w:sz w:val="24"/>
          <w:szCs w:val="24"/>
          <w:lang w:val="lv-LV"/>
        </w:rPr>
        <w:t>Darbu nodeva:</w:t>
      </w:r>
    </w:p>
    <w:tbl>
      <w:tblPr>
        <w:tblW w:w="9164" w:type="dxa"/>
        <w:tblLayout w:type="fixed"/>
        <w:tblLook w:val="0000"/>
      </w:tblPr>
      <w:tblGrid>
        <w:gridCol w:w="4786"/>
        <w:gridCol w:w="4378"/>
      </w:tblGrid>
      <w:tr w:rsidR="0080146C" w:rsidRPr="00FD7498" w:rsidTr="00B54750">
        <w:trPr>
          <w:trHeight w:val="999"/>
        </w:trPr>
        <w:tc>
          <w:tcPr>
            <w:tcW w:w="4786" w:type="dxa"/>
          </w:tcPr>
          <w:p w:rsidR="0080146C" w:rsidRPr="00592854" w:rsidRDefault="0080146C" w:rsidP="00B54750">
            <w:pPr>
              <w:pStyle w:val="BodyText"/>
              <w:rPr>
                <w:b/>
                <w:lang w:val="lv-LV"/>
              </w:rPr>
            </w:pPr>
            <w:r w:rsidRPr="00592854">
              <w:rPr>
                <w:b/>
                <w:lang w:val="lv-LV"/>
              </w:rPr>
              <w:lastRenderedPageBreak/>
              <w:t>Pasūtītājs:</w:t>
            </w:r>
          </w:p>
          <w:p w:rsidR="0080146C" w:rsidRPr="00592854" w:rsidRDefault="0080146C" w:rsidP="00B54750">
            <w:pPr>
              <w:pStyle w:val="BodyText"/>
              <w:rPr>
                <w:b/>
                <w:lang w:val="lv-LV"/>
              </w:rPr>
            </w:pPr>
            <w:r w:rsidRPr="00592854">
              <w:rPr>
                <w:b/>
                <w:lang w:val="lv-LV"/>
              </w:rPr>
              <w:t>Biedrība „Latvijas Basketbola savienība”</w:t>
            </w:r>
          </w:p>
          <w:p w:rsidR="0080146C" w:rsidRPr="00592854" w:rsidRDefault="0080146C" w:rsidP="00B54750">
            <w:pPr>
              <w:autoSpaceDE w:val="0"/>
              <w:autoSpaceDN w:val="0"/>
              <w:adjustRightInd w:val="0"/>
              <w:spacing w:after="0" w:line="240" w:lineRule="auto"/>
              <w:rPr>
                <w:rFonts w:ascii="Times New Roman" w:hAnsi="Times New Roman" w:cs="Times New Roman"/>
                <w:sz w:val="24"/>
                <w:szCs w:val="24"/>
                <w:lang w:val="lv-LV"/>
              </w:rPr>
            </w:pPr>
            <w:proofErr w:type="spellStart"/>
            <w:r w:rsidRPr="00592854">
              <w:rPr>
                <w:rFonts w:ascii="Times New Roman" w:hAnsi="Times New Roman" w:cs="Times New Roman"/>
                <w:sz w:val="24"/>
                <w:szCs w:val="24"/>
                <w:lang w:val="lv-LV"/>
              </w:rPr>
              <w:t>Reģ.nr</w:t>
            </w:r>
            <w:proofErr w:type="spellEnd"/>
            <w:r w:rsidRPr="00592854">
              <w:rPr>
                <w:rFonts w:ascii="Times New Roman" w:hAnsi="Times New Roman" w:cs="Times New Roman"/>
                <w:sz w:val="24"/>
                <w:szCs w:val="24"/>
                <w:lang w:val="lv-LV"/>
              </w:rPr>
              <w:t>. 40008025619</w:t>
            </w:r>
          </w:p>
          <w:p w:rsidR="0080146C" w:rsidRPr="00592854" w:rsidRDefault="0080146C" w:rsidP="00B54750">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Skanstes iela 54, Rīga, Latvija, LV-1013</w:t>
            </w:r>
          </w:p>
          <w:p w:rsidR="0080146C" w:rsidRPr="00592854" w:rsidRDefault="0080146C" w:rsidP="00B54750">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Banka: AS „</w:t>
            </w:r>
            <w:proofErr w:type="spellStart"/>
            <w:r w:rsidRPr="00592854">
              <w:rPr>
                <w:rFonts w:ascii="Times New Roman" w:hAnsi="Times New Roman" w:cs="Times New Roman"/>
                <w:sz w:val="24"/>
                <w:szCs w:val="24"/>
                <w:lang w:val="lv-LV"/>
              </w:rPr>
              <w:t>Swedbank</w:t>
            </w:r>
            <w:proofErr w:type="spellEnd"/>
            <w:r w:rsidRPr="00592854">
              <w:rPr>
                <w:rFonts w:ascii="Times New Roman" w:hAnsi="Times New Roman" w:cs="Times New Roman"/>
                <w:sz w:val="24"/>
                <w:szCs w:val="24"/>
                <w:lang w:val="lv-LV"/>
              </w:rPr>
              <w:t>”</w:t>
            </w:r>
          </w:p>
          <w:p w:rsidR="0080146C" w:rsidRPr="00592854" w:rsidRDefault="0080146C" w:rsidP="00B54750">
            <w:pPr>
              <w:autoSpaceDE w:val="0"/>
              <w:autoSpaceDN w:val="0"/>
              <w:adjustRightInd w:val="0"/>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Konta nr.: LV16HABA0551005328715</w:t>
            </w:r>
          </w:p>
          <w:p w:rsidR="0080146C" w:rsidRPr="00592854" w:rsidRDefault="0080146C" w:rsidP="00B54750">
            <w:pPr>
              <w:pStyle w:val="BodyText"/>
              <w:rPr>
                <w:lang w:val="lv-LV"/>
              </w:rPr>
            </w:pPr>
          </w:p>
          <w:p w:rsidR="0080146C" w:rsidRPr="00592854" w:rsidRDefault="0080146C" w:rsidP="00B54750">
            <w:pPr>
              <w:pStyle w:val="BodyText"/>
              <w:rPr>
                <w:lang w:val="lv-LV"/>
              </w:rPr>
            </w:pPr>
            <w:r w:rsidRPr="00592854">
              <w:rPr>
                <w:lang w:val="lv-LV"/>
              </w:rPr>
              <w:t>__________________</w:t>
            </w:r>
            <w:proofErr w:type="gramStart"/>
            <w:r w:rsidRPr="00592854">
              <w:rPr>
                <w:lang w:val="lv-LV"/>
              </w:rPr>
              <w:t xml:space="preserve">                                                 </w:t>
            </w:r>
            <w:proofErr w:type="gramEnd"/>
          </w:p>
          <w:p w:rsidR="0080146C" w:rsidRPr="00592854" w:rsidRDefault="0080146C" w:rsidP="00B54750">
            <w:pPr>
              <w:pStyle w:val="BodyText"/>
              <w:rPr>
                <w:b/>
                <w:lang w:val="lv-LV"/>
              </w:rPr>
            </w:pPr>
            <w:r w:rsidRPr="00592854">
              <w:rPr>
                <w:b/>
                <w:lang w:val="lv-LV"/>
              </w:rPr>
              <w:t>(paraksts)</w:t>
            </w:r>
          </w:p>
        </w:tc>
        <w:tc>
          <w:tcPr>
            <w:tcW w:w="4378" w:type="dxa"/>
          </w:tcPr>
          <w:p w:rsidR="0080146C" w:rsidRPr="00592854" w:rsidRDefault="009101C8" w:rsidP="00B54750">
            <w:pPr>
              <w:pStyle w:val="BodyText"/>
              <w:rPr>
                <w:b/>
                <w:lang w:val="lv-LV"/>
              </w:rPr>
            </w:pPr>
            <w:r w:rsidRPr="00592854">
              <w:rPr>
                <w:b/>
                <w:lang w:val="lv-LV"/>
              </w:rPr>
              <w:t>Izpildītājs</w:t>
            </w:r>
            <w:r w:rsidR="0080146C" w:rsidRPr="00592854">
              <w:rPr>
                <w:b/>
                <w:lang w:val="lv-LV"/>
              </w:rPr>
              <w:t xml:space="preserve">: </w:t>
            </w:r>
          </w:p>
          <w:p w:rsidR="0080146C" w:rsidRPr="00592854" w:rsidRDefault="0080146C" w:rsidP="00B54750">
            <w:pPr>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XXXXX</w:t>
            </w:r>
          </w:p>
          <w:p w:rsidR="0080146C" w:rsidRPr="00592854" w:rsidRDefault="0080146C" w:rsidP="00B54750">
            <w:pPr>
              <w:spacing w:after="0" w:line="240" w:lineRule="auto"/>
              <w:rPr>
                <w:rFonts w:ascii="Times New Roman" w:hAnsi="Times New Roman" w:cs="Times New Roman"/>
                <w:bCs/>
                <w:sz w:val="24"/>
                <w:szCs w:val="24"/>
                <w:lang w:val="lv-LV"/>
              </w:rPr>
            </w:pPr>
            <w:r w:rsidRPr="00592854">
              <w:rPr>
                <w:rFonts w:ascii="Times New Roman" w:hAnsi="Times New Roman" w:cs="Times New Roman"/>
                <w:b/>
                <w:bCs/>
                <w:sz w:val="24"/>
                <w:szCs w:val="24"/>
                <w:lang w:val="lv-LV"/>
              </w:rPr>
              <w:t xml:space="preserve">Adrese: </w:t>
            </w:r>
          </w:p>
          <w:p w:rsidR="0080146C" w:rsidRPr="00592854" w:rsidRDefault="0080146C" w:rsidP="00B54750">
            <w:pPr>
              <w:spacing w:after="0" w:line="240" w:lineRule="auto"/>
              <w:rPr>
                <w:rFonts w:ascii="Times New Roman" w:hAnsi="Times New Roman" w:cs="Times New Roman"/>
                <w:sz w:val="24"/>
                <w:szCs w:val="24"/>
                <w:lang w:val="lv-LV"/>
              </w:rPr>
            </w:pPr>
            <w:proofErr w:type="spellStart"/>
            <w:r w:rsidRPr="00592854">
              <w:rPr>
                <w:rFonts w:ascii="Times New Roman" w:hAnsi="Times New Roman" w:cs="Times New Roman"/>
                <w:sz w:val="24"/>
                <w:szCs w:val="24"/>
                <w:lang w:val="lv-LV"/>
              </w:rPr>
              <w:t>Reģ.nr</w:t>
            </w:r>
            <w:proofErr w:type="spellEnd"/>
            <w:r w:rsidRPr="00592854">
              <w:rPr>
                <w:rFonts w:ascii="Times New Roman" w:hAnsi="Times New Roman" w:cs="Times New Roman"/>
                <w:sz w:val="24"/>
                <w:szCs w:val="24"/>
                <w:lang w:val="lv-LV"/>
              </w:rPr>
              <w:t>.</w:t>
            </w:r>
            <w:proofErr w:type="gramStart"/>
            <w:r w:rsidRPr="00592854">
              <w:rPr>
                <w:rFonts w:ascii="Times New Roman" w:hAnsi="Times New Roman" w:cs="Times New Roman"/>
                <w:sz w:val="24"/>
                <w:szCs w:val="24"/>
                <w:lang w:val="lv-LV"/>
              </w:rPr>
              <w:t xml:space="preserve">  </w:t>
            </w:r>
            <w:proofErr w:type="gramEnd"/>
          </w:p>
          <w:p w:rsidR="0080146C" w:rsidRPr="00592854" w:rsidRDefault="0080146C" w:rsidP="00B54750">
            <w:pPr>
              <w:pStyle w:val="BodyText"/>
              <w:rPr>
                <w:bCs/>
                <w:lang w:val="lv-LV"/>
              </w:rPr>
            </w:pPr>
            <w:r w:rsidRPr="00592854">
              <w:rPr>
                <w:bCs/>
                <w:lang w:val="lv-LV"/>
              </w:rPr>
              <w:t>Konts:</w:t>
            </w:r>
            <w:r w:rsidRPr="00592854">
              <w:rPr>
                <w:lang w:val="lv-LV"/>
              </w:rPr>
              <w:t xml:space="preserve"> </w:t>
            </w:r>
          </w:p>
          <w:p w:rsidR="0080146C" w:rsidRPr="00592854" w:rsidRDefault="0080146C" w:rsidP="00B54750">
            <w:pPr>
              <w:spacing w:after="0" w:line="240" w:lineRule="auto"/>
              <w:rPr>
                <w:rFonts w:ascii="Times New Roman" w:hAnsi="Times New Roman" w:cs="Times New Roman"/>
                <w:bCs/>
                <w:sz w:val="24"/>
                <w:szCs w:val="24"/>
                <w:lang w:val="lv-LV"/>
              </w:rPr>
            </w:pPr>
            <w:r w:rsidRPr="00592854">
              <w:rPr>
                <w:rFonts w:ascii="Times New Roman" w:hAnsi="Times New Roman" w:cs="Times New Roman"/>
                <w:bCs/>
                <w:sz w:val="24"/>
                <w:szCs w:val="24"/>
                <w:lang w:val="lv-LV"/>
              </w:rPr>
              <w:t xml:space="preserve">Banka: </w:t>
            </w:r>
          </w:p>
          <w:p w:rsidR="0080146C" w:rsidRPr="00592854" w:rsidRDefault="0080146C" w:rsidP="00B54750">
            <w:pPr>
              <w:pStyle w:val="BodyText"/>
              <w:rPr>
                <w:lang w:val="lv-LV"/>
              </w:rPr>
            </w:pPr>
          </w:p>
          <w:p w:rsidR="0080146C" w:rsidRPr="00592854" w:rsidRDefault="0080146C" w:rsidP="00B54750">
            <w:pPr>
              <w:spacing w:after="0" w:line="240" w:lineRule="auto"/>
              <w:rPr>
                <w:rFonts w:ascii="Times New Roman" w:hAnsi="Times New Roman" w:cs="Times New Roman"/>
                <w:sz w:val="24"/>
                <w:szCs w:val="24"/>
                <w:lang w:val="lv-LV"/>
              </w:rPr>
            </w:pPr>
            <w:r w:rsidRPr="00592854">
              <w:rPr>
                <w:rFonts w:ascii="Times New Roman" w:hAnsi="Times New Roman" w:cs="Times New Roman"/>
                <w:sz w:val="24"/>
                <w:szCs w:val="24"/>
                <w:lang w:val="lv-LV"/>
              </w:rPr>
              <w:t xml:space="preserve"> _____________________</w:t>
            </w:r>
          </w:p>
          <w:p w:rsidR="0080146C" w:rsidRPr="00FD7498" w:rsidRDefault="0080146C" w:rsidP="00B54750">
            <w:pPr>
              <w:spacing w:after="0" w:line="240" w:lineRule="auto"/>
              <w:rPr>
                <w:rFonts w:ascii="Times New Roman" w:hAnsi="Times New Roman" w:cs="Times New Roman"/>
                <w:sz w:val="24"/>
                <w:szCs w:val="24"/>
                <w:lang w:val="lv-LV"/>
              </w:rPr>
            </w:pPr>
            <w:r w:rsidRPr="00592854">
              <w:rPr>
                <w:rFonts w:ascii="Times New Roman" w:hAnsi="Times New Roman" w:cs="Times New Roman"/>
                <w:b/>
                <w:sz w:val="24"/>
                <w:szCs w:val="24"/>
                <w:lang w:val="lv-LV"/>
              </w:rPr>
              <w:t>(paraksts)</w:t>
            </w:r>
          </w:p>
        </w:tc>
      </w:tr>
    </w:tbl>
    <w:p w:rsidR="0080146C" w:rsidRPr="00FD7498" w:rsidRDefault="0080146C" w:rsidP="0080146C">
      <w:pPr>
        <w:autoSpaceDE w:val="0"/>
        <w:autoSpaceDN w:val="0"/>
        <w:adjustRightInd w:val="0"/>
        <w:spacing w:after="0" w:line="240" w:lineRule="auto"/>
        <w:rPr>
          <w:rFonts w:ascii="Times New Roman" w:hAnsi="Times New Roman" w:cs="Times New Roman"/>
          <w:sz w:val="24"/>
          <w:szCs w:val="24"/>
          <w:lang w:val="lv-LV"/>
        </w:rPr>
      </w:pPr>
    </w:p>
    <w:p w:rsidR="00166A7B" w:rsidRDefault="00166A7B"/>
    <w:sectPr w:rsidR="00166A7B" w:rsidSect="0079024F">
      <w:headerReference w:type="default" r:id="rId8"/>
      <w:pgSz w:w="11906" w:h="16838"/>
      <w:pgMar w:top="993" w:right="991" w:bottom="70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84" w:rsidRDefault="00F95A84" w:rsidP="00041E0E">
      <w:pPr>
        <w:spacing w:after="0" w:line="240" w:lineRule="auto"/>
      </w:pPr>
      <w:r>
        <w:separator/>
      </w:r>
    </w:p>
  </w:endnote>
  <w:endnote w:type="continuationSeparator" w:id="0">
    <w:p w:rsidR="00F95A84" w:rsidRDefault="00F95A84" w:rsidP="0004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FFA9EB6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84" w:rsidRDefault="00F95A84" w:rsidP="00041E0E">
      <w:pPr>
        <w:spacing w:after="0" w:line="240" w:lineRule="auto"/>
      </w:pPr>
      <w:r>
        <w:separator/>
      </w:r>
    </w:p>
  </w:footnote>
  <w:footnote w:type="continuationSeparator" w:id="0">
    <w:p w:rsidR="00F95A84" w:rsidRDefault="00F95A84" w:rsidP="00041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Content>
      <w:p w:rsidR="008F23A9" w:rsidRDefault="00041E0E">
        <w:pPr>
          <w:pStyle w:val="Header"/>
          <w:jc w:val="center"/>
        </w:pPr>
        <w:fldSimple w:instr=" PAGE   \* MERGEFORMAT ">
          <w:r w:rsidR="006B488E">
            <w:rPr>
              <w:noProof/>
            </w:rPr>
            <w:t>3</w:t>
          </w:r>
        </w:fldSimple>
      </w:p>
    </w:sdtContent>
  </w:sdt>
  <w:p w:rsidR="008F23A9" w:rsidRDefault="008F2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1">
    <w:nsid w:val="05C8786B"/>
    <w:multiLevelType w:val="hybridMultilevel"/>
    <w:tmpl w:val="FB42B52E"/>
    <w:lvl w:ilvl="0" w:tplc="0426000F">
      <w:start w:val="1"/>
      <w:numFmt w:val="decimal"/>
      <w:lvlText w:val="%1."/>
      <w:lvlJc w:val="left"/>
      <w:pPr>
        <w:ind w:left="1495"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B8B0A3C"/>
    <w:multiLevelType w:val="multilevel"/>
    <w:tmpl w:val="B9DEF2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3A49F7"/>
    <w:multiLevelType w:val="multilevel"/>
    <w:tmpl w:val="B79EA99C"/>
    <w:lvl w:ilvl="0">
      <w:start w:val="8"/>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373DA9"/>
    <w:multiLevelType w:val="hybridMultilevel"/>
    <w:tmpl w:val="6E9818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6B40D4C"/>
    <w:multiLevelType w:val="multilevel"/>
    <w:tmpl w:val="9C40F2BE"/>
    <w:lvl w:ilvl="0">
      <w:start w:val="2"/>
      <w:numFmt w:val="decimal"/>
      <w:lvlText w:val="%1."/>
      <w:lvlJc w:val="left"/>
      <w:pPr>
        <w:ind w:left="540" w:hanging="540"/>
      </w:pPr>
      <w:rPr>
        <w:rFonts w:hint="default"/>
      </w:rPr>
    </w:lvl>
    <w:lvl w:ilvl="1">
      <w:start w:val="5"/>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6">
    <w:nsid w:val="28F57D16"/>
    <w:multiLevelType w:val="multilevel"/>
    <w:tmpl w:val="020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711DF2"/>
    <w:multiLevelType w:val="multilevel"/>
    <w:tmpl w:val="0B9A668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A40B60"/>
    <w:multiLevelType w:val="multilevel"/>
    <w:tmpl w:val="0602E550"/>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A63945"/>
    <w:multiLevelType w:val="multilevel"/>
    <w:tmpl w:val="0DCA7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692058"/>
    <w:multiLevelType w:val="hybridMultilevel"/>
    <w:tmpl w:val="F3D616EA"/>
    <w:lvl w:ilvl="0" w:tplc="C282A6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508669C"/>
    <w:multiLevelType w:val="hybridMultilevel"/>
    <w:tmpl w:val="DC9AAC74"/>
    <w:lvl w:ilvl="0" w:tplc="5A667646">
      <w:start w:val="14"/>
      <w:numFmt w:val="bullet"/>
      <w:lvlText w:val="•"/>
      <w:lvlJc w:val="left"/>
      <w:pPr>
        <w:ind w:left="1745" w:hanging="360"/>
      </w:pPr>
      <w:rPr>
        <w:rFonts w:ascii="Times New Roman" w:eastAsiaTheme="minorHAnsi" w:hAnsi="Times New Roman" w:cs="Times New Roman" w:hint="default"/>
      </w:rPr>
    </w:lvl>
    <w:lvl w:ilvl="1" w:tplc="04260003" w:tentative="1">
      <w:start w:val="1"/>
      <w:numFmt w:val="bullet"/>
      <w:lvlText w:val="o"/>
      <w:lvlJc w:val="left"/>
      <w:pPr>
        <w:ind w:left="2465" w:hanging="360"/>
      </w:pPr>
      <w:rPr>
        <w:rFonts w:ascii="Courier New" w:hAnsi="Courier New" w:cs="Courier New" w:hint="default"/>
      </w:rPr>
    </w:lvl>
    <w:lvl w:ilvl="2" w:tplc="04260005" w:tentative="1">
      <w:start w:val="1"/>
      <w:numFmt w:val="bullet"/>
      <w:lvlText w:val=""/>
      <w:lvlJc w:val="left"/>
      <w:pPr>
        <w:ind w:left="3185" w:hanging="360"/>
      </w:pPr>
      <w:rPr>
        <w:rFonts w:ascii="Wingdings" w:hAnsi="Wingdings" w:hint="default"/>
      </w:rPr>
    </w:lvl>
    <w:lvl w:ilvl="3" w:tplc="04260001" w:tentative="1">
      <w:start w:val="1"/>
      <w:numFmt w:val="bullet"/>
      <w:lvlText w:val=""/>
      <w:lvlJc w:val="left"/>
      <w:pPr>
        <w:ind w:left="3905" w:hanging="360"/>
      </w:pPr>
      <w:rPr>
        <w:rFonts w:ascii="Symbol" w:hAnsi="Symbol" w:hint="default"/>
      </w:rPr>
    </w:lvl>
    <w:lvl w:ilvl="4" w:tplc="04260003" w:tentative="1">
      <w:start w:val="1"/>
      <w:numFmt w:val="bullet"/>
      <w:lvlText w:val="o"/>
      <w:lvlJc w:val="left"/>
      <w:pPr>
        <w:ind w:left="4625" w:hanging="360"/>
      </w:pPr>
      <w:rPr>
        <w:rFonts w:ascii="Courier New" w:hAnsi="Courier New" w:cs="Courier New" w:hint="default"/>
      </w:rPr>
    </w:lvl>
    <w:lvl w:ilvl="5" w:tplc="04260005" w:tentative="1">
      <w:start w:val="1"/>
      <w:numFmt w:val="bullet"/>
      <w:lvlText w:val=""/>
      <w:lvlJc w:val="left"/>
      <w:pPr>
        <w:ind w:left="5345" w:hanging="360"/>
      </w:pPr>
      <w:rPr>
        <w:rFonts w:ascii="Wingdings" w:hAnsi="Wingdings" w:hint="default"/>
      </w:rPr>
    </w:lvl>
    <w:lvl w:ilvl="6" w:tplc="04260001" w:tentative="1">
      <w:start w:val="1"/>
      <w:numFmt w:val="bullet"/>
      <w:lvlText w:val=""/>
      <w:lvlJc w:val="left"/>
      <w:pPr>
        <w:ind w:left="6065" w:hanging="360"/>
      </w:pPr>
      <w:rPr>
        <w:rFonts w:ascii="Symbol" w:hAnsi="Symbol" w:hint="default"/>
      </w:rPr>
    </w:lvl>
    <w:lvl w:ilvl="7" w:tplc="04260003" w:tentative="1">
      <w:start w:val="1"/>
      <w:numFmt w:val="bullet"/>
      <w:lvlText w:val="o"/>
      <w:lvlJc w:val="left"/>
      <w:pPr>
        <w:ind w:left="6785" w:hanging="360"/>
      </w:pPr>
      <w:rPr>
        <w:rFonts w:ascii="Courier New" w:hAnsi="Courier New" w:cs="Courier New" w:hint="default"/>
      </w:rPr>
    </w:lvl>
    <w:lvl w:ilvl="8" w:tplc="04260005" w:tentative="1">
      <w:start w:val="1"/>
      <w:numFmt w:val="bullet"/>
      <w:lvlText w:val=""/>
      <w:lvlJc w:val="left"/>
      <w:pPr>
        <w:ind w:left="7505" w:hanging="360"/>
      </w:pPr>
      <w:rPr>
        <w:rFonts w:ascii="Wingdings" w:hAnsi="Wingdings" w:hint="default"/>
      </w:rPr>
    </w:lvl>
  </w:abstractNum>
  <w:abstractNum w:abstractNumId="12">
    <w:nsid w:val="573E3BB8"/>
    <w:multiLevelType w:val="hybridMultilevel"/>
    <w:tmpl w:val="7E0054F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3073EC6"/>
    <w:multiLevelType w:val="multilevel"/>
    <w:tmpl w:val="FFE21C8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93A1740"/>
    <w:multiLevelType w:val="hybridMultilevel"/>
    <w:tmpl w:val="3362924C"/>
    <w:lvl w:ilvl="0" w:tplc="49780DB4">
      <w:start w:val="15"/>
      <w:numFmt w:val="bullet"/>
      <w:lvlText w:val="-"/>
      <w:lvlJc w:val="left"/>
      <w:pPr>
        <w:tabs>
          <w:tab w:val="num" w:pos="659"/>
        </w:tabs>
        <w:ind w:left="659"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6"/>
  </w:num>
  <w:num w:numId="4">
    <w:abstractNumId w:val="2"/>
  </w:num>
  <w:num w:numId="5">
    <w:abstractNumId w:val="11"/>
  </w:num>
  <w:num w:numId="6">
    <w:abstractNumId w:val="13"/>
  </w:num>
  <w:num w:numId="7">
    <w:abstractNumId w:val="5"/>
  </w:num>
  <w:num w:numId="8">
    <w:abstractNumId w:val="8"/>
  </w:num>
  <w:num w:numId="9">
    <w:abstractNumId w:val="7"/>
  </w:num>
  <w:num w:numId="10">
    <w:abstractNumId w:val="3"/>
  </w:num>
  <w:num w:numId="11">
    <w:abstractNumId w:val="9"/>
  </w:num>
  <w:num w:numId="12">
    <w:abstractNumId w:val="4"/>
  </w:num>
  <w:num w:numId="13">
    <w:abstractNumId w:val="12"/>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146C"/>
    <w:rsid w:val="00000A76"/>
    <w:rsid w:val="0000154A"/>
    <w:rsid w:val="00001C84"/>
    <w:rsid w:val="00001DB8"/>
    <w:rsid w:val="0000235D"/>
    <w:rsid w:val="00002878"/>
    <w:rsid w:val="00003418"/>
    <w:rsid w:val="000034C3"/>
    <w:rsid w:val="00003AEE"/>
    <w:rsid w:val="00003ED2"/>
    <w:rsid w:val="00004880"/>
    <w:rsid w:val="0000639A"/>
    <w:rsid w:val="00006417"/>
    <w:rsid w:val="00006E62"/>
    <w:rsid w:val="00007192"/>
    <w:rsid w:val="00007604"/>
    <w:rsid w:val="00007E40"/>
    <w:rsid w:val="00010075"/>
    <w:rsid w:val="000101F5"/>
    <w:rsid w:val="0001133C"/>
    <w:rsid w:val="0001148E"/>
    <w:rsid w:val="000118CD"/>
    <w:rsid w:val="00011B62"/>
    <w:rsid w:val="000123D2"/>
    <w:rsid w:val="0001293F"/>
    <w:rsid w:val="00012D5A"/>
    <w:rsid w:val="00013855"/>
    <w:rsid w:val="00014106"/>
    <w:rsid w:val="0001436C"/>
    <w:rsid w:val="000144D1"/>
    <w:rsid w:val="0001515F"/>
    <w:rsid w:val="000153C6"/>
    <w:rsid w:val="00015CCA"/>
    <w:rsid w:val="00016198"/>
    <w:rsid w:val="00017024"/>
    <w:rsid w:val="0001789A"/>
    <w:rsid w:val="00017E87"/>
    <w:rsid w:val="0002010D"/>
    <w:rsid w:val="0002022B"/>
    <w:rsid w:val="00020399"/>
    <w:rsid w:val="0002098B"/>
    <w:rsid w:val="000218D5"/>
    <w:rsid w:val="00021AFD"/>
    <w:rsid w:val="00021EA5"/>
    <w:rsid w:val="00022062"/>
    <w:rsid w:val="000224F9"/>
    <w:rsid w:val="000226E5"/>
    <w:rsid w:val="00022747"/>
    <w:rsid w:val="00023359"/>
    <w:rsid w:val="00023513"/>
    <w:rsid w:val="0002368B"/>
    <w:rsid w:val="000237D1"/>
    <w:rsid w:val="000238E5"/>
    <w:rsid w:val="00023980"/>
    <w:rsid w:val="0002439E"/>
    <w:rsid w:val="00024C92"/>
    <w:rsid w:val="0002502D"/>
    <w:rsid w:val="00025A03"/>
    <w:rsid w:val="00025D9B"/>
    <w:rsid w:val="0002638C"/>
    <w:rsid w:val="000267B3"/>
    <w:rsid w:val="000271A6"/>
    <w:rsid w:val="00027377"/>
    <w:rsid w:val="00027394"/>
    <w:rsid w:val="00027745"/>
    <w:rsid w:val="00027762"/>
    <w:rsid w:val="00027799"/>
    <w:rsid w:val="00027B7B"/>
    <w:rsid w:val="00027F62"/>
    <w:rsid w:val="00030001"/>
    <w:rsid w:val="0003007E"/>
    <w:rsid w:val="00030887"/>
    <w:rsid w:val="0003104A"/>
    <w:rsid w:val="0003113C"/>
    <w:rsid w:val="0003171C"/>
    <w:rsid w:val="00031A58"/>
    <w:rsid w:val="00031FFC"/>
    <w:rsid w:val="00032572"/>
    <w:rsid w:val="000325F0"/>
    <w:rsid w:val="0003372B"/>
    <w:rsid w:val="00033A84"/>
    <w:rsid w:val="00033EFE"/>
    <w:rsid w:val="00034A19"/>
    <w:rsid w:val="0003512D"/>
    <w:rsid w:val="00035378"/>
    <w:rsid w:val="00035C7B"/>
    <w:rsid w:val="00035CFF"/>
    <w:rsid w:val="0003606E"/>
    <w:rsid w:val="00036560"/>
    <w:rsid w:val="00036679"/>
    <w:rsid w:val="000366ED"/>
    <w:rsid w:val="00036AAA"/>
    <w:rsid w:val="00036C9C"/>
    <w:rsid w:val="000370C3"/>
    <w:rsid w:val="00037695"/>
    <w:rsid w:val="000378B9"/>
    <w:rsid w:val="000378F3"/>
    <w:rsid w:val="0003791E"/>
    <w:rsid w:val="00037C52"/>
    <w:rsid w:val="000402AC"/>
    <w:rsid w:val="000406F6"/>
    <w:rsid w:val="00040788"/>
    <w:rsid w:val="0004146B"/>
    <w:rsid w:val="0004151F"/>
    <w:rsid w:val="000418A8"/>
    <w:rsid w:val="00041E0E"/>
    <w:rsid w:val="00041E1F"/>
    <w:rsid w:val="000421F5"/>
    <w:rsid w:val="000427B4"/>
    <w:rsid w:val="00042A85"/>
    <w:rsid w:val="00042B19"/>
    <w:rsid w:val="00042B63"/>
    <w:rsid w:val="00042DC0"/>
    <w:rsid w:val="00042F5E"/>
    <w:rsid w:val="0004330F"/>
    <w:rsid w:val="00043B49"/>
    <w:rsid w:val="00043E08"/>
    <w:rsid w:val="000440F5"/>
    <w:rsid w:val="000442E2"/>
    <w:rsid w:val="0004457A"/>
    <w:rsid w:val="00044987"/>
    <w:rsid w:val="0004510A"/>
    <w:rsid w:val="00045593"/>
    <w:rsid w:val="00045856"/>
    <w:rsid w:val="00045B44"/>
    <w:rsid w:val="00046730"/>
    <w:rsid w:val="00046AE1"/>
    <w:rsid w:val="00046C46"/>
    <w:rsid w:val="00046D8B"/>
    <w:rsid w:val="0004720F"/>
    <w:rsid w:val="000500E4"/>
    <w:rsid w:val="00050AB0"/>
    <w:rsid w:val="00051139"/>
    <w:rsid w:val="00051542"/>
    <w:rsid w:val="000517FB"/>
    <w:rsid w:val="000518CA"/>
    <w:rsid w:val="00052C69"/>
    <w:rsid w:val="00052CA3"/>
    <w:rsid w:val="000533BF"/>
    <w:rsid w:val="000537B9"/>
    <w:rsid w:val="00053D76"/>
    <w:rsid w:val="00054541"/>
    <w:rsid w:val="000545FA"/>
    <w:rsid w:val="00054A6E"/>
    <w:rsid w:val="00054B36"/>
    <w:rsid w:val="00054CBD"/>
    <w:rsid w:val="00054D3C"/>
    <w:rsid w:val="00054D69"/>
    <w:rsid w:val="00054E40"/>
    <w:rsid w:val="0005575F"/>
    <w:rsid w:val="00055A3A"/>
    <w:rsid w:val="00055EFB"/>
    <w:rsid w:val="00056179"/>
    <w:rsid w:val="00056F3F"/>
    <w:rsid w:val="00057F30"/>
    <w:rsid w:val="00057F56"/>
    <w:rsid w:val="00060095"/>
    <w:rsid w:val="00060159"/>
    <w:rsid w:val="000602AB"/>
    <w:rsid w:val="00060A37"/>
    <w:rsid w:val="00061AEB"/>
    <w:rsid w:val="00062ECE"/>
    <w:rsid w:val="00063239"/>
    <w:rsid w:val="00063623"/>
    <w:rsid w:val="00063D09"/>
    <w:rsid w:val="00063F4C"/>
    <w:rsid w:val="00064919"/>
    <w:rsid w:val="0006494C"/>
    <w:rsid w:val="00064FAD"/>
    <w:rsid w:val="000654DF"/>
    <w:rsid w:val="000667B8"/>
    <w:rsid w:val="000671B8"/>
    <w:rsid w:val="000676DB"/>
    <w:rsid w:val="0007003D"/>
    <w:rsid w:val="00070A12"/>
    <w:rsid w:val="00070B55"/>
    <w:rsid w:val="00070E37"/>
    <w:rsid w:val="000714AC"/>
    <w:rsid w:val="00071F49"/>
    <w:rsid w:val="00072093"/>
    <w:rsid w:val="000723E7"/>
    <w:rsid w:val="00072A17"/>
    <w:rsid w:val="00072BD2"/>
    <w:rsid w:val="00072C93"/>
    <w:rsid w:val="00073542"/>
    <w:rsid w:val="0007403D"/>
    <w:rsid w:val="00074586"/>
    <w:rsid w:val="000748C8"/>
    <w:rsid w:val="00074BE5"/>
    <w:rsid w:val="00075778"/>
    <w:rsid w:val="00075AA7"/>
    <w:rsid w:val="00075D7A"/>
    <w:rsid w:val="00075D91"/>
    <w:rsid w:val="00076524"/>
    <w:rsid w:val="00076876"/>
    <w:rsid w:val="00076B52"/>
    <w:rsid w:val="00077B83"/>
    <w:rsid w:val="00077D99"/>
    <w:rsid w:val="0008039A"/>
    <w:rsid w:val="00080408"/>
    <w:rsid w:val="000805F3"/>
    <w:rsid w:val="0008078B"/>
    <w:rsid w:val="000809E8"/>
    <w:rsid w:val="00080E44"/>
    <w:rsid w:val="00080FDE"/>
    <w:rsid w:val="0008192A"/>
    <w:rsid w:val="0008194B"/>
    <w:rsid w:val="00081C51"/>
    <w:rsid w:val="00081F30"/>
    <w:rsid w:val="00082105"/>
    <w:rsid w:val="0008253C"/>
    <w:rsid w:val="0008264E"/>
    <w:rsid w:val="00082661"/>
    <w:rsid w:val="00083835"/>
    <w:rsid w:val="00084563"/>
    <w:rsid w:val="000849F6"/>
    <w:rsid w:val="00084CAC"/>
    <w:rsid w:val="00084DA0"/>
    <w:rsid w:val="000852E0"/>
    <w:rsid w:val="000854DD"/>
    <w:rsid w:val="000868EF"/>
    <w:rsid w:val="00086B4A"/>
    <w:rsid w:val="00087A0C"/>
    <w:rsid w:val="00087A1B"/>
    <w:rsid w:val="00087BE4"/>
    <w:rsid w:val="00090782"/>
    <w:rsid w:val="00090B9C"/>
    <w:rsid w:val="00090C80"/>
    <w:rsid w:val="00091544"/>
    <w:rsid w:val="000917BB"/>
    <w:rsid w:val="00091943"/>
    <w:rsid w:val="000919B5"/>
    <w:rsid w:val="00091AEA"/>
    <w:rsid w:val="00091CA8"/>
    <w:rsid w:val="00091DDB"/>
    <w:rsid w:val="000920EB"/>
    <w:rsid w:val="000924DB"/>
    <w:rsid w:val="00092A69"/>
    <w:rsid w:val="00092A78"/>
    <w:rsid w:val="00092D6B"/>
    <w:rsid w:val="00093980"/>
    <w:rsid w:val="00094100"/>
    <w:rsid w:val="000942F1"/>
    <w:rsid w:val="000948B4"/>
    <w:rsid w:val="00094AF3"/>
    <w:rsid w:val="00096428"/>
    <w:rsid w:val="00096CD7"/>
    <w:rsid w:val="00096D37"/>
    <w:rsid w:val="00097090"/>
    <w:rsid w:val="000977DA"/>
    <w:rsid w:val="000978A9"/>
    <w:rsid w:val="00097978"/>
    <w:rsid w:val="00097B2D"/>
    <w:rsid w:val="000A04C5"/>
    <w:rsid w:val="000A076C"/>
    <w:rsid w:val="000A0CFF"/>
    <w:rsid w:val="000A1ACE"/>
    <w:rsid w:val="000A21BC"/>
    <w:rsid w:val="000A24DE"/>
    <w:rsid w:val="000A2733"/>
    <w:rsid w:val="000A2E12"/>
    <w:rsid w:val="000A388B"/>
    <w:rsid w:val="000A4AD0"/>
    <w:rsid w:val="000A5C85"/>
    <w:rsid w:val="000A5E48"/>
    <w:rsid w:val="000A5EF4"/>
    <w:rsid w:val="000A6616"/>
    <w:rsid w:val="000A6DDD"/>
    <w:rsid w:val="000A76CB"/>
    <w:rsid w:val="000A7712"/>
    <w:rsid w:val="000A7B10"/>
    <w:rsid w:val="000B042D"/>
    <w:rsid w:val="000B0547"/>
    <w:rsid w:val="000B0629"/>
    <w:rsid w:val="000B0CB8"/>
    <w:rsid w:val="000B116E"/>
    <w:rsid w:val="000B136F"/>
    <w:rsid w:val="000B1542"/>
    <w:rsid w:val="000B23C4"/>
    <w:rsid w:val="000B2506"/>
    <w:rsid w:val="000B277B"/>
    <w:rsid w:val="000B390C"/>
    <w:rsid w:val="000B3944"/>
    <w:rsid w:val="000B3F19"/>
    <w:rsid w:val="000B4551"/>
    <w:rsid w:val="000B45F6"/>
    <w:rsid w:val="000B4777"/>
    <w:rsid w:val="000B51CF"/>
    <w:rsid w:val="000B532C"/>
    <w:rsid w:val="000B5C3E"/>
    <w:rsid w:val="000B5FD3"/>
    <w:rsid w:val="000B663E"/>
    <w:rsid w:val="000B6914"/>
    <w:rsid w:val="000B6A99"/>
    <w:rsid w:val="000B6B76"/>
    <w:rsid w:val="000B7167"/>
    <w:rsid w:val="000B7548"/>
    <w:rsid w:val="000B791F"/>
    <w:rsid w:val="000C0751"/>
    <w:rsid w:val="000C0A05"/>
    <w:rsid w:val="000C0DD6"/>
    <w:rsid w:val="000C1850"/>
    <w:rsid w:val="000C196F"/>
    <w:rsid w:val="000C2697"/>
    <w:rsid w:val="000C2D0D"/>
    <w:rsid w:val="000C2E05"/>
    <w:rsid w:val="000C3261"/>
    <w:rsid w:val="000C3444"/>
    <w:rsid w:val="000C3F6C"/>
    <w:rsid w:val="000C4225"/>
    <w:rsid w:val="000C4414"/>
    <w:rsid w:val="000C4671"/>
    <w:rsid w:val="000C4F78"/>
    <w:rsid w:val="000C508D"/>
    <w:rsid w:val="000C53CF"/>
    <w:rsid w:val="000C5521"/>
    <w:rsid w:val="000C5EE1"/>
    <w:rsid w:val="000C62E4"/>
    <w:rsid w:val="000C654B"/>
    <w:rsid w:val="000C6607"/>
    <w:rsid w:val="000C6615"/>
    <w:rsid w:val="000C6A76"/>
    <w:rsid w:val="000C6DD6"/>
    <w:rsid w:val="000C7933"/>
    <w:rsid w:val="000D029B"/>
    <w:rsid w:val="000D02EB"/>
    <w:rsid w:val="000D0E5B"/>
    <w:rsid w:val="000D100A"/>
    <w:rsid w:val="000D1596"/>
    <w:rsid w:val="000D1BAD"/>
    <w:rsid w:val="000D1CCF"/>
    <w:rsid w:val="000D274F"/>
    <w:rsid w:val="000D2A38"/>
    <w:rsid w:val="000D31AB"/>
    <w:rsid w:val="000D3E69"/>
    <w:rsid w:val="000D43E7"/>
    <w:rsid w:val="000D473F"/>
    <w:rsid w:val="000D4BB1"/>
    <w:rsid w:val="000D4EFD"/>
    <w:rsid w:val="000D52E2"/>
    <w:rsid w:val="000D53CA"/>
    <w:rsid w:val="000D59C9"/>
    <w:rsid w:val="000D60C7"/>
    <w:rsid w:val="000D68AE"/>
    <w:rsid w:val="000D6BC2"/>
    <w:rsid w:val="000D6E1A"/>
    <w:rsid w:val="000D7177"/>
    <w:rsid w:val="000D72BC"/>
    <w:rsid w:val="000D7795"/>
    <w:rsid w:val="000D7C2F"/>
    <w:rsid w:val="000D7F9E"/>
    <w:rsid w:val="000E07AB"/>
    <w:rsid w:val="000E0C3C"/>
    <w:rsid w:val="000E2135"/>
    <w:rsid w:val="000E2A81"/>
    <w:rsid w:val="000E2BFA"/>
    <w:rsid w:val="000E2D8B"/>
    <w:rsid w:val="000E2E65"/>
    <w:rsid w:val="000E2F2F"/>
    <w:rsid w:val="000E3670"/>
    <w:rsid w:val="000E3842"/>
    <w:rsid w:val="000E4343"/>
    <w:rsid w:val="000E44E2"/>
    <w:rsid w:val="000E4926"/>
    <w:rsid w:val="000E4DBC"/>
    <w:rsid w:val="000E4E5C"/>
    <w:rsid w:val="000E5206"/>
    <w:rsid w:val="000E5AEE"/>
    <w:rsid w:val="000E61AA"/>
    <w:rsid w:val="000E65B6"/>
    <w:rsid w:val="000E6867"/>
    <w:rsid w:val="000E6CA5"/>
    <w:rsid w:val="000E6E03"/>
    <w:rsid w:val="000E7360"/>
    <w:rsid w:val="000E78C5"/>
    <w:rsid w:val="000E7C2B"/>
    <w:rsid w:val="000F023A"/>
    <w:rsid w:val="000F0623"/>
    <w:rsid w:val="000F0930"/>
    <w:rsid w:val="000F0E2C"/>
    <w:rsid w:val="000F1629"/>
    <w:rsid w:val="000F1C1B"/>
    <w:rsid w:val="000F21DC"/>
    <w:rsid w:val="000F24B5"/>
    <w:rsid w:val="000F2914"/>
    <w:rsid w:val="000F2B77"/>
    <w:rsid w:val="000F2CA5"/>
    <w:rsid w:val="000F32D8"/>
    <w:rsid w:val="000F337B"/>
    <w:rsid w:val="000F35A4"/>
    <w:rsid w:val="000F377A"/>
    <w:rsid w:val="000F38C5"/>
    <w:rsid w:val="000F4215"/>
    <w:rsid w:val="000F4597"/>
    <w:rsid w:val="000F573A"/>
    <w:rsid w:val="000F5A1C"/>
    <w:rsid w:val="000F6343"/>
    <w:rsid w:val="000F6AE4"/>
    <w:rsid w:val="000F6CEE"/>
    <w:rsid w:val="000F7133"/>
    <w:rsid w:val="000F729F"/>
    <w:rsid w:val="000F7872"/>
    <w:rsid w:val="000F7A8A"/>
    <w:rsid w:val="000F7AB2"/>
    <w:rsid w:val="001000AE"/>
    <w:rsid w:val="00100963"/>
    <w:rsid w:val="00100A0A"/>
    <w:rsid w:val="00100F51"/>
    <w:rsid w:val="00101148"/>
    <w:rsid w:val="001033B4"/>
    <w:rsid w:val="001043EE"/>
    <w:rsid w:val="001045BA"/>
    <w:rsid w:val="00104EE5"/>
    <w:rsid w:val="00105568"/>
    <w:rsid w:val="00105B7B"/>
    <w:rsid w:val="001064AB"/>
    <w:rsid w:val="001064D2"/>
    <w:rsid w:val="00106885"/>
    <w:rsid w:val="001078D2"/>
    <w:rsid w:val="00107AB0"/>
    <w:rsid w:val="00110346"/>
    <w:rsid w:val="0011109B"/>
    <w:rsid w:val="00111BD3"/>
    <w:rsid w:val="00111C19"/>
    <w:rsid w:val="0011247F"/>
    <w:rsid w:val="00112870"/>
    <w:rsid w:val="00112B9E"/>
    <w:rsid w:val="00112C55"/>
    <w:rsid w:val="0011321C"/>
    <w:rsid w:val="0011346D"/>
    <w:rsid w:val="0011366D"/>
    <w:rsid w:val="001137C4"/>
    <w:rsid w:val="00113FDB"/>
    <w:rsid w:val="001141E9"/>
    <w:rsid w:val="00114FC4"/>
    <w:rsid w:val="001155CC"/>
    <w:rsid w:val="001164F5"/>
    <w:rsid w:val="00116E0A"/>
    <w:rsid w:val="001171B3"/>
    <w:rsid w:val="00117419"/>
    <w:rsid w:val="001176F4"/>
    <w:rsid w:val="001177A8"/>
    <w:rsid w:val="001179EC"/>
    <w:rsid w:val="00117A44"/>
    <w:rsid w:val="00117D07"/>
    <w:rsid w:val="00117DE5"/>
    <w:rsid w:val="00120547"/>
    <w:rsid w:val="00120593"/>
    <w:rsid w:val="001206A2"/>
    <w:rsid w:val="00120749"/>
    <w:rsid w:val="00120D73"/>
    <w:rsid w:val="00120F59"/>
    <w:rsid w:val="001218D2"/>
    <w:rsid w:val="00121D3F"/>
    <w:rsid w:val="00122127"/>
    <w:rsid w:val="001221F6"/>
    <w:rsid w:val="001222C6"/>
    <w:rsid w:val="0012281C"/>
    <w:rsid w:val="001229A4"/>
    <w:rsid w:val="00123CCA"/>
    <w:rsid w:val="00124182"/>
    <w:rsid w:val="001246F4"/>
    <w:rsid w:val="00124896"/>
    <w:rsid w:val="001253D2"/>
    <w:rsid w:val="00125BBA"/>
    <w:rsid w:val="00125E11"/>
    <w:rsid w:val="00125EC1"/>
    <w:rsid w:val="00125FD7"/>
    <w:rsid w:val="00126139"/>
    <w:rsid w:val="00126222"/>
    <w:rsid w:val="001265F3"/>
    <w:rsid w:val="001267F2"/>
    <w:rsid w:val="001269FA"/>
    <w:rsid w:val="00127A9B"/>
    <w:rsid w:val="00127E09"/>
    <w:rsid w:val="0013004C"/>
    <w:rsid w:val="001307A3"/>
    <w:rsid w:val="00130AFB"/>
    <w:rsid w:val="00130CC7"/>
    <w:rsid w:val="00131493"/>
    <w:rsid w:val="00131938"/>
    <w:rsid w:val="00131995"/>
    <w:rsid w:val="00132823"/>
    <w:rsid w:val="00132E9B"/>
    <w:rsid w:val="00133326"/>
    <w:rsid w:val="00133BBC"/>
    <w:rsid w:val="00133C33"/>
    <w:rsid w:val="001342D4"/>
    <w:rsid w:val="0013455B"/>
    <w:rsid w:val="00134BCA"/>
    <w:rsid w:val="00135EE4"/>
    <w:rsid w:val="00137348"/>
    <w:rsid w:val="00137496"/>
    <w:rsid w:val="001375E5"/>
    <w:rsid w:val="001378FC"/>
    <w:rsid w:val="00137AB2"/>
    <w:rsid w:val="00137C7B"/>
    <w:rsid w:val="00137CD1"/>
    <w:rsid w:val="00137EB4"/>
    <w:rsid w:val="001402FE"/>
    <w:rsid w:val="001405B5"/>
    <w:rsid w:val="00140686"/>
    <w:rsid w:val="001408A1"/>
    <w:rsid w:val="00141317"/>
    <w:rsid w:val="00141D1C"/>
    <w:rsid w:val="00142130"/>
    <w:rsid w:val="00142773"/>
    <w:rsid w:val="00142B34"/>
    <w:rsid w:val="0014307F"/>
    <w:rsid w:val="00143519"/>
    <w:rsid w:val="00143D08"/>
    <w:rsid w:val="00143DFE"/>
    <w:rsid w:val="00144100"/>
    <w:rsid w:val="0014430F"/>
    <w:rsid w:val="00144328"/>
    <w:rsid w:val="0014441D"/>
    <w:rsid w:val="00144647"/>
    <w:rsid w:val="00144935"/>
    <w:rsid w:val="00145120"/>
    <w:rsid w:val="0014524B"/>
    <w:rsid w:val="00145364"/>
    <w:rsid w:val="001453A1"/>
    <w:rsid w:val="001458C2"/>
    <w:rsid w:val="00145A26"/>
    <w:rsid w:val="00145CDE"/>
    <w:rsid w:val="00145FEA"/>
    <w:rsid w:val="001464D9"/>
    <w:rsid w:val="00146560"/>
    <w:rsid w:val="001468C1"/>
    <w:rsid w:val="00146C11"/>
    <w:rsid w:val="00146CC5"/>
    <w:rsid w:val="00146E6C"/>
    <w:rsid w:val="00150167"/>
    <w:rsid w:val="00150695"/>
    <w:rsid w:val="001509BD"/>
    <w:rsid w:val="00150AD5"/>
    <w:rsid w:val="00150CA6"/>
    <w:rsid w:val="00150E9B"/>
    <w:rsid w:val="00151710"/>
    <w:rsid w:val="00151907"/>
    <w:rsid w:val="00152370"/>
    <w:rsid w:val="001524E6"/>
    <w:rsid w:val="00152BF8"/>
    <w:rsid w:val="00153000"/>
    <w:rsid w:val="00153687"/>
    <w:rsid w:val="00153C7C"/>
    <w:rsid w:val="00153FC8"/>
    <w:rsid w:val="0015429F"/>
    <w:rsid w:val="0015470A"/>
    <w:rsid w:val="00154BA9"/>
    <w:rsid w:val="00154DCE"/>
    <w:rsid w:val="00154E5D"/>
    <w:rsid w:val="00154F2B"/>
    <w:rsid w:val="001550DC"/>
    <w:rsid w:val="0015552A"/>
    <w:rsid w:val="00155A79"/>
    <w:rsid w:val="00155DC7"/>
    <w:rsid w:val="0015721C"/>
    <w:rsid w:val="00157599"/>
    <w:rsid w:val="00157683"/>
    <w:rsid w:val="00157E15"/>
    <w:rsid w:val="0016149E"/>
    <w:rsid w:val="00161DBA"/>
    <w:rsid w:val="0016205A"/>
    <w:rsid w:val="001620CD"/>
    <w:rsid w:val="00163150"/>
    <w:rsid w:val="001639D5"/>
    <w:rsid w:val="00164733"/>
    <w:rsid w:val="0016529E"/>
    <w:rsid w:val="001659EC"/>
    <w:rsid w:val="00165D6C"/>
    <w:rsid w:val="00165DD1"/>
    <w:rsid w:val="0016621B"/>
    <w:rsid w:val="001669D4"/>
    <w:rsid w:val="00166A7B"/>
    <w:rsid w:val="001671F3"/>
    <w:rsid w:val="001675A9"/>
    <w:rsid w:val="001709FC"/>
    <w:rsid w:val="00170A2E"/>
    <w:rsid w:val="00171571"/>
    <w:rsid w:val="001719C7"/>
    <w:rsid w:val="00172406"/>
    <w:rsid w:val="00172851"/>
    <w:rsid w:val="0017287E"/>
    <w:rsid w:val="001736CB"/>
    <w:rsid w:val="00174F54"/>
    <w:rsid w:val="00175AAE"/>
    <w:rsid w:val="0017664D"/>
    <w:rsid w:val="00176654"/>
    <w:rsid w:val="00176847"/>
    <w:rsid w:val="00176A40"/>
    <w:rsid w:val="00176D1B"/>
    <w:rsid w:val="00176F74"/>
    <w:rsid w:val="00177540"/>
    <w:rsid w:val="0017758F"/>
    <w:rsid w:val="001775BA"/>
    <w:rsid w:val="001813D0"/>
    <w:rsid w:val="00181769"/>
    <w:rsid w:val="00181DFC"/>
    <w:rsid w:val="0018287D"/>
    <w:rsid w:val="0018332E"/>
    <w:rsid w:val="00183593"/>
    <w:rsid w:val="00183B56"/>
    <w:rsid w:val="00183FD2"/>
    <w:rsid w:val="001840F4"/>
    <w:rsid w:val="00184333"/>
    <w:rsid w:val="00184D14"/>
    <w:rsid w:val="001850DA"/>
    <w:rsid w:val="0018554F"/>
    <w:rsid w:val="0018556E"/>
    <w:rsid w:val="00185B0B"/>
    <w:rsid w:val="00185D09"/>
    <w:rsid w:val="00185E6C"/>
    <w:rsid w:val="0018666C"/>
    <w:rsid w:val="00186DBF"/>
    <w:rsid w:val="00186E08"/>
    <w:rsid w:val="0018728F"/>
    <w:rsid w:val="001876BD"/>
    <w:rsid w:val="001878BB"/>
    <w:rsid w:val="0019063C"/>
    <w:rsid w:val="0019076E"/>
    <w:rsid w:val="00190BB8"/>
    <w:rsid w:val="00191768"/>
    <w:rsid w:val="00191B80"/>
    <w:rsid w:val="00191CDF"/>
    <w:rsid w:val="00192599"/>
    <w:rsid w:val="00192800"/>
    <w:rsid w:val="00192810"/>
    <w:rsid w:val="00192EC0"/>
    <w:rsid w:val="00193776"/>
    <w:rsid w:val="00193C4E"/>
    <w:rsid w:val="00193FDC"/>
    <w:rsid w:val="001949B4"/>
    <w:rsid w:val="00194F06"/>
    <w:rsid w:val="00194F3F"/>
    <w:rsid w:val="00195596"/>
    <w:rsid w:val="00195C75"/>
    <w:rsid w:val="0019635A"/>
    <w:rsid w:val="001967C3"/>
    <w:rsid w:val="00196DCF"/>
    <w:rsid w:val="00197273"/>
    <w:rsid w:val="001A0352"/>
    <w:rsid w:val="001A09E8"/>
    <w:rsid w:val="001A0BC3"/>
    <w:rsid w:val="001A10D4"/>
    <w:rsid w:val="001A17B2"/>
    <w:rsid w:val="001A17C6"/>
    <w:rsid w:val="001A1A39"/>
    <w:rsid w:val="001A205A"/>
    <w:rsid w:val="001A2150"/>
    <w:rsid w:val="001A2838"/>
    <w:rsid w:val="001A2855"/>
    <w:rsid w:val="001A28E0"/>
    <w:rsid w:val="001A294A"/>
    <w:rsid w:val="001A3233"/>
    <w:rsid w:val="001A35D1"/>
    <w:rsid w:val="001A3F9A"/>
    <w:rsid w:val="001A4038"/>
    <w:rsid w:val="001A4B11"/>
    <w:rsid w:val="001A4C79"/>
    <w:rsid w:val="001A4CB4"/>
    <w:rsid w:val="001A4F2D"/>
    <w:rsid w:val="001A51BB"/>
    <w:rsid w:val="001A5A91"/>
    <w:rsid w:val="001A5E8B"/>
    <w:rsid w:val="001A662A"/>
    <w:rsid w:val="001A723A"/>
    <w:rsid w:val="001A7AF4"/>
    <w:rsid w:val="001B01EA"/>
    <w:rsid w:val="001B0952"/>
    <w:rsid w:val="001B0971"/>
    <w:rsid w:val="001B0E47"/>
    <w:rsid w:val="001B1107"/>
    <w:rsid w:val="001B19C5"/>
    <w:rsid w:val="001B1AFF"/>
    <w:rsid w:val="001B1CB8"/>
    <w:rsid w:val="001B1EC8"/>
    <w:rsid w:val="001B1F9B"/>
    <w:rsid w:val="001B2267"/>
    <w:rsid w:val="001B234D"/>
    <w:rsid w:val="001B297D"/>
    <w:rsid w:val="001B2D03"/>
    <w:rsid w:val="001B2D1A"/>
    <w:rsid w:val="001B3115"/>
    <w:rsid w:val="001B3600"/>
    <w:rsid w:val="001B39FA"/>
    <w:rsid w:val="001B3C26"/>
    <w:rsid w:val="001B4256"/>
    <w:rsid w:val="001B4F25"/>
    <w:rsid w:val="001B506F"/>
    <w:rsid w:val="001B5666"/>
    <w:rsid w:val="001B57E6"/>
    <w:rsid w:val="001B5DE9"/>
    <w:rsid w:val="001B6186"/>
    <w:rsid w:val="001B65E9"/>
    <w:rsid w:val="001B6D4F"/>
    <w:rsid w:val="001B7F03"/>
    <w:rsid w:val="001B7FE6"/>
    <w:rsid w:val="001C0035"/>
    <w:rsid w:val="001C0937"/>
    <w:rsid w:val="001C10D7"/>
    <w:rsid w:val="001C18E9"/>
    <w:rsid w:val="001C19AA"/>
    <w:rsid w:val="001C1F62"/>
    <w:rsid w:val="001C23F5"/>
    <w:rsid w:val="001C4101"/>
    <w:rsid w:val="001C416F"/>
    <w:rsid w:val="001C46D3"/>
    <w:rsid w:val="001C51F8"/>
    <w:rsid w:val="001C5D96"/>
    <w:rsid w:val="001C5DF9"/>
    <w:rsid w:val="001C602E"/>
    <w:rsid w:val="001C603A"/>
    <w:rsid w:val="001C6A6A"/>
    <w:rsid w:val="001C6C07"/>
    <w:rsid w:val="001C6DB8"/>
    <w:rsid w:val="001C7117"/>
    <w:rsid w:val="001C71B2"/>
    <w:rsid w:val="001C75B4"/>
    <w:rsid w:val="001C7958"/>
    <w:rsid w:val="001D011B"/>
    <w:rsid w:val="001D01A7"/>
    <w:rsid w:val="001D0798"/>
    <w:rsid w:val="001D0975"/>
    <w:rsid w:val="001D0E9C"/>
    <w:rsid w:val="001D1261"/>
    <w:rsid w:val="001D1432"/>
    <w:rsid w:val="001D1470"/>
    <w:rsid w:val="001D161D"/>
    <w:rsid w:val="001D23AC"/>
    <w:rsid w:val="001D2B92"/>
    <w:rsid w:val="001D3CB6"/>
    <w:rsid w:val="001D3D04"/>
    <w:rsid w:val="001D423C"/>
    <w:rsid w:val="001D4288"/>
    <w:rsid w:val="001D467C"/>
    <w:rsid w:val="001D5AEC"/>
    <w:rsid w:val="001D5E6F"/>
    <w:rsid w:val="001D604B"/>
    <w:rsid w:val="001D71A4"/>
    <w:rsid w:val="001D7E51"/>
    <w:rsid w:val="001E0382"/>
    <w:rsid w:val="001E03D0"/>
    <w:rsid w:val="001E0D25"/>
    <w:rsid w:val="001E2887"/>
    <w:rsid w:val="001E2B69"/>
    <w:rsid w:val="001E3000"/>
    <w:rsid w:val="001E3E41"/>
    <w:rsid w:val="001E4041"/>
    <w:rsid w:val="001E41D6"/>
    <w:rsid w:val="001E4353"/>
    <w:rsid w:val="001E4476"/>
    <w:rsid w:val="001E46F9"/>
    <w:rsid w:val="001E4D9C"/>
    <w:rsid w:val="001E5321"/>
    <w:rsid w:val="001E5614"/>
    <w:rsid w:val="001E58CB"/>
    <w:rsid w:val="001E5B1D"/>
    <w:rsid w:val="001E5CDB"/>
    <w:rsid w:val="001E5EBD"/>
    <w:rsid w:val="001E6063"/>
    <w:rsid w:val="001E649C"/>
    <w:rsid w:val="001E65A9"/>
    <w:rsid w:val="001E6DB3"/>
    <w:rsid w:val="001E7916"/>
    <w:rsid w:val="001E7A7E"/>
    <w:rsid w:val="001E7F0E"/>
    <w:rsid w:val="001F120A"/>
    <w:rsid w:val="001F12E3"/>
    <w:rsid w:val="001F167A"/>
    <w:rsid w:val="001F1927"/>
    <w:rsid w:val="001F20D1"/>
    <w:rsid w:val="001F22B1"/>
    <w:rsid w:val="001F27C6"/>
    <w:rsid w:val="001F29A4"/>
    <w:rsid w:val="001F29CC"/>
    <w:rsid w:val="001F29DA"/>
    <w:rsid w:val="001F2D7C"/>
    <w:rsid w:val="001F2FB2"/>
    <w:rsid w:val="001F3A16"/>
    <w:rsid w:val="001F3CF7"/>
    <w:rsid w:val="001F3DE8"/>
    <w:rsid w:val="001F4171"/>
    <w:rsid w:val="001F429D"/>
    <w:rsid w:val="001F46BE"/>
    <w:rsid w:val="001F4A2E"/>
    <w:rsid w:val="001F5D5C"/>
    <w:rsid w:val="001F5EF2"/>
    <w:rsid w:val="001F697B"/>
    <w:rsid w:val="001F6B04"/>
    <w:rsid w:val="001F6CB9"/>
    <w:rsid w:val="001F7118"/>
    <w:rsid w:val="001F735E"/>
    <w:rsid w:val="001F79A5"/>
    <w:rsid w:val="002003E1"/>
    <w:rsid w:val="00201437"/>
    <w:rsid w:val="00202332"/>
    <w:rsid w:val="00202B79"/>
    <w:rsid w:val="00203CAB"/>
    <w:rsid w:val="002046B4"/>
    <w:rsid w:val="0020494D"/>
    <w:rsid w:val="00205430"/>
    <w:rsid w:val="00205DE2"/>
    <w:rsid w:val="00205E86"/>
    <w:rsid w:val="00206BA1"/>
    <w:rsid w:val="00206ED4"/>
    <w:rsid w:val="00207088"/>
    <w:rsid w:val="0020755E"/>
    <w:rsid w:val="00207CCA"/>
    <w:rsid w:val="00207DE1"/>
    <w:rsid w:val="00207EC8"/>
    <w:rsid w:val="00210048"/>
    <w:rsid w:val="00210571"/>
    <w:rsid w:val="00210957"/>
    <w:rsid w:val="00210FE8"/>
    <w:rsid w:val="00212A91"/>
    <w:rsid w:val="00212BDF"/>
    <w:rsid w:val="00213066"/>
    <w:rsid w:val="00213177"/>
    <w:rsid w:val="00213366"/>
    <w:rsid w:val="00213577"/>
    <w:rsid w:val="002136FD"/>
    <w:rsid w:val="00213A9C"/>
    <w:rsid w:val="00213C82"/>
    <w:rsid w:val="0021448E"/>
    <w:rsid w:val="002144B2"/>
    <w:rsid w:val="00214572"/>
    <w:rsid w:val="00214662"/>
    <w:rsid w:val="002148F3"/>
    <w:rsid w:val="00214BE7"/>
    <w:rsid w:val="00214D35"/>
    <w:rsid w:val="00214EDD"/>
    <w:rsid w:val="00214F95"/>
    <w:rsid w:val="00215E47"/>
    <w:rsid w:val="00215FE0"/>
    <w:rsid w:val="00216106"/>
    <w:rsid w:val="0021621F"/>
    <w:rsid w:val="00217123"/>
    <w:rsid w:val="00217126"/>
    <w:rsid w:val="0021748C"/>
    <w:rsid w:val="00217D1C"/>
    <w:rsid w:val="00217EE1"/>
    <w:rsid w:val="002205D9"/>
    <w:rsid w:val="0022088B"/>
    <w:rsid w:val="00220AE7"/>
    <w:rsid w:val="0022116C"/>
    <w:rsid w:val="002214F1"/>
    <w:rsid w:val="00221B1F"/>
    <w:rsid w:val="00221D00"/>
    <w:rsid w:val="00222028"/>
    <w:rsid w:val="0022252A"/>
    <w:rsid w:val="00222582"/>
    <w:rsid w:val="002228C1"/>
    <w:rsid w:val="00222C6B"/>
    <w:rsid w:val="00222F53"/>
    <w:rsid w:val="002231A0"/>
    <w:rsid w:val="002235E6"/>
    <w:rsid w:val="00223A4E"/>
    <w:rsid w:val="00223BAA"/>
    <w:rsid w:val="00223BB2"/>
    <w:rsid w:val="002242EB"/>
    <w:rsid w:val="0022479B"/>
    <w:rsid w:val="00224EA3"/>
    <w:rsid w:val="00224FB7"/>
    <w:rsid w:val="002252A4"/>
    <w:rsid w:val="00225692"/>
    <w:rsid w:val="002256B6"/>
    <w:rsid w:val="00225BAF"/>
    <w:rsid w:val="00225C5F"/>
    <w:rsid w:val="00226697"/>
    <w:rsid w:val="00226744"/>
    <w:rsid w:val="00227083"/>
    <w:rsid w:val="002270AC"/>
    <w:rsid w:val="0023006F"/>
    <w:rsid w:val="002308DE"/>
    <w:rsid w:val="00230A01"/>
    <w:rsid w:val="002316FE"/>
    <w:rsid w:val="002319AB"/>
    <w:rsid w:val="00231C14"/>
    <w:rsid w:val="00231D2F"/>
    <w:rsid w:val="00231FD1"/>
    <w:rsid w:val="002323FC"/>
    <w:rsid w:val="00232C52"/>
    <w:rsid w:val="00233176"/>
    <w:rsid w:val="0023326B"/>
    <w:rsid w:val="002335C6"/>
    <w:rsid w:val="00233D5C"/>
    <w:rsid w:val="00234223"/>
    <w:rsid w:val="0023434E"/>
    <w:rsid w:val="0023509B"/>
    <w:rsid w:val="0023547E"/>
    <w:rsid w:val="002358D8"/>
    <w:rsid w:val="00240525"/>
    <w:rsid w:val="002406A9"/>
    <w:rsid w:val="00240958"/>
    <w:rsid w:val="00240FE5"/>
    <w:rsid w:val="00241284"/>
    <w:rsid w:val="00241805"/>
    <w:rsid w:val="00241822"/>
    <w:rsid w:val="00241A5A"/>
    <w:rsid w:val="00241CC0"/>
    <w:rsid w:val="00242493"/>
    <w:rsid w:val="00242616"/>
    <w:rsid w:val="0024287A"/>
    <w:rsid w:val="00243BFD"/>
    <w:rsid w:val="00244259"/>
    <w:rsid w:val="00244383"/>
    <w:rsid w:val="002447E8"/>
    <w:rsid w:val="002449C0"/>
    <w:rsid w:val="0024590B"/>
    <w:rsid w:val="00245C7A"/>
    <w:rsid w:val="00246160"/>
    <w:rsid w:val="002462F1"/>
    <w:rsid w:val="002464DA"/>
    <w:rsid w:val="00246676"/>
    <w:rsid w:val="0024696E"/>
    <w:rsid w:val="00246B41"/>
    <w:rsid w:val="002474E5"/>
    <w:rsid w:val="0024750A"/>
    <w:rsid w:val="0024764D"/>
    <w:rsid w:val="002476D2"/>
    <w:rsid w:val="00247EFE"/>
    <w:rsid w:val="00250856"/>
    <w:rsid w:val="00250B9D"/>
    <w:rsid w:val="002511A5"/>
    <w:rsid w:val="0025120C"/>
    <w:rsid w:val="0025196F"/>
    <w:rsid w:val="00252B4A"/>
    <w:rsid w:val="00252CDD"/>
    <w:rsid w:val="00252EDA"/>
    <w:rsid w:val="002531E6"/>
    <w:rsid w:val="0025323E"/>
    <w:rsid w:val="0025393D"/>
    <w:rsid w:val="00253F11"/>
    <w:rsid w:val="0025421F"/>
    <w:rsid w:val="00254B0B"/>
    <w:rsid w:val="00254CAA"/>
    <w:rsid w:val="00255764"/>
    <w:rsid w:val="002561ED"/>
    <w:rsid w:val="00256E92"/>
    <w:rsid w:val="00257791"/>
    <w:rsid w:val="0025784E"/>
    <w:rsid w:val="00257A4B"/>
    <w:rsid w:val="002600D2"/>
    <w:rsid w:val="002601F5"/>
    <w:rsid w:val="00260261"/>
    <w:rsid w:val="0026070E"/>
    <w:rsid w:val="00260859"/>
    <w:rsid w:val="00260BF0"/>
    <w:rsid w:val="00261397"/>
    <w:rsid w:val="00261679"/>
    <w:rsid w:val="00261D5B"/>
    <w:rsid w:val="002628EB"/>
    <w:rsid w:val="002630A1"/>
    <w:rsid w:val="00263504"/>
    <w:rsid w:val="00263D35"/>
    <w:rsid w:val="00263D7B"/>
    <w:rsid w:val="00263E58"/>
    <w:rsid w:val="0026462A"/>
    <w:rsid w:val="00264880"/>
    <w:rsid w:val="0026490A"/>
    <w:rsid w:val="00264D1F"/>
    <w:rsid w:val="00265B2E"/>
    <w:rsid w:val="0026632F"/>
    <w:rsid w:val="00266620"/>
    <w:rsid w:val="00266705"/>
    <w:rsid w:val="00267B9C"/>
    <w:rsid w:val="00267E3F"/>
    <w:rsid w:val="00270197"/>
    <w:rsid w:val="00270679"/>
    <w:rsid w:val="00270705"/>
    <w:rsid w:val="00270787"/>
    <w:rsid w:val="00270A7C"/>
    <w:rsid w:val="00270C19"/>
    <w:rsid w:val="00270CEA"/>
    <w:rsid w:val="0027135B"/>
    <w:rsid w:val="002714BA"/>
    <w:rsid w:val="002714DE"/>
    <w:rsid w:val="00271D1C"/>
    <w:rsid w:val="00271E25"/>
    <w:rsid w:val="00272707"/>
    <w:rsid w:val="002728CD"/>
    <w:rsid w:val="002731D9"/>
    <w:rsid w:val="00273265"/>
    <w:rsid w:val="002732B8"/>
    <w:rsid w:val="002734BA"/>
    <w:rsid w:val="0027365C"/>
    <w:rsid w:val="00273823"/>
    <w:rsid w:val="0027435D"/>
    <w:rsid w:val="002743AE"/>
    <w:rsid w:val="00274605"/>
    <w:rsid w:val="002749AE"/>
    <w:rsid w:val="00275116"/>
    <w:rsid w:val="002753AC"/>
    <w:rsid w:val="00275906"/>
    <w:rsid w:val="00275BA1"/>
    <w:rsid w:val="00275E39"/>
    <w:rsid w:val="00275EC5"/>
    <w:rsid w:val="00276123"/>
    <w:rsid w:val="0027640B"/>
    <w:rsid w:val="002768C5"/>
    <w:rsid w:val="00276A82"/>
    <w:rsid w:val="00276F8C"/>
    <w:rsid w:val="002775FF"/>
    <w:rsid w:val="00277B51"/>
    <w:rsid w:val="0028014F"/>
    <w:rsid w:val="00280434"/>
    <w:rsid w:val="0028048E"/>
    <w:rsid w:val="002807E7"/>
    <w:rsid w:val="00280B62"/>
    <w:rsid w:val="00280EA8"/>
    <w:rsid w:val="00281938"/>
    <w:rsid w:val="00281DEB"/>
    <w:rsid w:val="00282724"/>
    <w:rsid w:val="00282BF6"/>
    <w:rsid w:val="00282F2E"/>
    <w:rsid w:val="00283525"/>
    <w:rsid w:val="00283A6D"/>
    <w:rsid w:val="002852AE"/>
    <w:rsid w:val="002853C5"/>
    <w:rsid w:val="00285F91"/>
    <w:rsid w:val="00286978"/>
    <w:rsid w:val="00286C12"/>
    <w:rsid w:val="00286FD2"/>
    <w:rsid w:val="00287503"/>
    <w:rsid w:val="002879D3"/>
    <w:rsid w:val="00287FC9"/>
    <w:rsid w:val="002900A7"/>
    <w:rsid w:val="00290475"/>
    <w:rsid w:val="00290748"/>
    <w:rsid w:val="002909FB"/>
    <w:rsid w:val="0029109B"/>
    <w:rsid w:val="0029159F"/>
    <w:rsid w:val="0029168D"/>
    <w:rsid w:val="00291FA0"/>
    <w:rsid w:val="00292056"/>
    <w:rsid w:val="00292249"/>
    <w:rsid w:val="00293027"/>
    <w:rsid w:val="0029334A"/>
    <w:rsid w:val="0029348E"/>
    <w:rsid w:val="00293A03"/>
    <w:rsid w:val="00293A09"/>
    <w:rsid w:val="00293A22"/>
    <w:rsid w:val="00293B18"/>
    <w:rsid w:val="00293D98"/>
    <w:rsid w:val="00294523"/>
    <w:rsid w:val="0029455D"/>
    <w:rsid w:val="0029494F"/>
    <w:rsid w:val="00294C0F"/>
    <w:rsid w:val="00294CAE"/>
    <w:rsid w:val="00294EB9"/>
    <w:rsid w:val="002958D3"/>
    <w:rsid w:val="00296469"/>
    <w:rsid w:val="0029735A"/>
    <w:rsid w:val="002A013B"/>
    <w:rsid w:val="002A0C92"/>
    <w:rsid w:val="002A0FF1"/>
    <w:rsid w:val="002A155B"/>
    <w:rsid w:val="002A1747"/>
    <w:rsid w:val="002A1D40"/>
    <w:rsid w:val="002A1ED2"/>
    <w:rsid w:val="002A2032"/>
    <w:rsid w:val="002A20EA"/>
    <w:rsid w:val="002A20F6"/>
    <w:rsid w:val="002A28DF"/>
    <w:rsid w:val="002A2CA1"/>
    <w:rsid w:val="002A3BD6"/>
    <w:rsid w:val="002A4465"/>
    <w:rsid w:val="002A46A4"/>
    <w:rsid w:val="002A4FE3"/>
    <w:rsid w:val="002A5652"/>
    <w:rsid w:val="002A5789"/>
    <w:rsid w:val="002A594D"/>
    <w:rsid w:val="002A5AE9"/>
    <w:rsid w:val="002A5C84"/>
    <w:rsid w:val="002A60ED"/>
    <w:rsid w:val="002A6667"/>
    <w:rsid w:val="002A68D8"/>
    <w:rsid w:val="002A6ACE"/>
    <w:rsid w:val="002A6BE5"/>
    <w:rsid w:val="002A6FC1"/>
    <w:rsid w:val="002A718D"/>
    <w:rsid w:val="002A74D9"/>
    <w:rsid w:val="002A76FC"/>
    <w:rsid w:val="002A7872"/>
    <w:rsid w:val="002A7BCE"/>
    <w:rsid w:val="002A7E54"/>
    <w:rsid w:val="002B0297"/>
    <w:rsid w:val="002B106D"/>
    <w:rsid w:val="002B163C"/>
    <w:rsid w:val="002B1855"/>
    <w:rsid w:val="002B1E9F"/>
    <w:rsid w:val="002B211B"/>
    <w:rsid w:val="002B2400"/>
    <w:rsid w:val="002B2472"/>
    <w:rsid w:val="002B24D5"/>
    <w:rsid w:val="002B2993"/>
    <w:rsid w:val="002B2EEF"/>
    <w:rsid w:val="002B2F02"/>
    <w:rsid w:val="002B3151"/>
    <w:rsid w:val="002B3625"/>
    <w:rsid w:val="002B39D2"/>
    <w:rsid w:val="002B43C7"/>
    <w:rsid w:val="002B4B16"/>
    <w:rsid w:val="002B4D49"/>
    <w:rsid w:val="002B4EFC"/>
    <w:rsid w:val="002B50C5"/>
    <w:rsid w:val="002B5226"/>
    <w:rsid w:val="002B531E"/>
    <w:rsid w:val="002B548C"/>
    <w:rsid w:val="002B5605"/>
    <w:rsid w:val="002B5A2B"/>
    <w:rsid w:val="002B5B5D"/>
    <w:rsid w:val="002B660A"/>
    <w:rsid w:val="002B691A"/>
    <w:rsid w:val="002B71C7"/>
    <w:rsid w:val="002B7606"/>
    <w:rsid w:val="002B7715"/>
    <w:rsid w:val="002B7E99"/>
    <w:rsid w:val="002C050E"/>
    <w:rsid w:val="002C0527"/>
    <w:rsid w:val="002C13A5"/>
    <w:rsid w:val="002C15EF"/>
    <w:rsid w:val="002C177D"/>
    <w:rsid w:val="002C1BD4"/>
    <w:rsid w:val="002C1D4B"/>
    <w:rsid w:val="002C1E5F"/>
    <w:rsid w:val="002C223A"/>
    <w:rsid w:val="002C2BCD"/>
    <w:rsid w:val="002C30A6"/>
    <w:rsid w:val="002C3963"/>
    <w:rsid w:val="002C3A5E"/>
    <w:rsid w:val="002C3E75"/>
    <w:rsid w:val="002C3FE5"/>
    <w:rsid w:val="002C4242"/>
    <w:rsid w:val="002C42D3"/>
    <w:rsid w:val="002C4FB1"/>
    <w:rsid w:val="002C555E"/>
    <w:rsid w:val="002C5CC4"/>
    <w:rsid w:val="002C61D5"/>
    <w:rsid w:val="002C66A6"/>
    <w:rsid w:val="002C6A06"/>
    <w:rsid w:val="002C6A7A"/>
    <w:rsid w:val="002C6CD0"/>
    <w:rsid w:val="002C7AFA"/>
    <w:rsid w:val="002C7E86"/>
    <w:rsid w:val="002D021D"/>
    <w:rsid w:val="002D0E4C"/>
    <w:rsid w:val="002D12AD"/>
    <w:rsid w:val="002D13C8"/>
    <w:rsid w:val="002D16D9"/>
    <w:rsid w:val="002D1A91"/>
    <w:rsid w:val="002D1D84"/>
    <w:rsid w:val="002D1E41"/>
    <w:rsid w:val="002D228E"/>
    <w:rsid w:val="002D26F9"/>
    <w:rsid w:val="002D2736"/>
    <w:rsid w:val="002D2905"/>
    <w:rsid w:val="002D39A1"/>
    <w:rsid w:val="002D4A1A"/>
    <w:rsid w:val="002D4E00"/>
    <w:rsid w:val="002D5024"/>
    <w:rsid w:val="002D51F4"/>
    <w:rsid w:val="002D556C"/>
    <w:rsid w:val="002D5DC6"/>
    <w:rsid w:val="002D65C5"/>
    <w:rsid w:val="002D6A50"/>
    <w:rsid w:val="002D73AF"/>
    <w:rsid w:val="002D7CB9"/>
    <w:rsid w:val="002E05BB"/>
    <w:rsid w:val="002E0A0B"/>
    <w:rsid w:val="002E0FD3"/>
    <w:rsid w:val="002E1098"/>
    <w:rsid w:val="002E161D"/>
    <w:rsid w:val="002E22CD"/>
    <w:rsid w:val="002E22FC"/>
    <w:rsid w:val="002E2E9B"/>
    <w:rsid w:val="002E30B0"/>
    <w:rsid w:val="002E3540"/>
    <w:rsid w:val="002E3BD0"/>
    <w:rsid w:val="002E3C83"/>
    <w:rsid w:val="002E3DCD"/>
    <w:rsid w:val="002E4339"/>
    <w:rsid w:val="002E491D"/>
    <w:rsid w:val="002E5059"/>
    <w:rsid w:val="002E550B"/>
    <w:rsid w:val="002E59A9"/>
    <w:rsid w:val="002E5D1B"/>
    <w:rsid w:val="002E62BD"/>
    <w:rsid w:val="002E6F81"/>
    <w:rsid w:val="002E7D60"/>
    <w:rsid w:val="002E7E28"/>
    <w:rsid w:val="002E7F58"/>
    <w:rsid w:val="002F0592"/>
    <w:rsid w:val="002F06E2"/>
    <w:rsid w:val="002F08FF"/>
    <w:rsid w:val="002F09C6"/>
    <w:rsid w:val="002F0CDE"/>
    <w:rsid w:val="002F0D4A"/>
    <w:rsid w:val="002F0E26"/>
    <w:rsid w:val="002F10F7"/>
    <w:rsid w:val="002F1441"/>
    <w:rsid w:val="002F1AE4"/>
    <w:rsid w:val="002F1E5D"/>
    <w:rsid w:val="002F2738"/>
    <w:rsid w:val="002F2E10"/>
    <w:rsid w:val="002F3646"/>
    <w:rsid w:val="002F37AA"/>
    <w:rsid w:val="002F442A"/>
    <w:rsid w:val="002F456A"/>
    <w:rsid w:val="002F5DE4"/>
    <w:rsid w:val="002F5EB1"/>
    <w:rsid w:val="002F6609"/>
    <w:rsid w:val="002F6AE3"/>
    <w:rsid w:val="002F7137"/>
    <w:rsid w:val="002F72C3"/>
    <w:rsid w:val="002F744D"/>
    <w:rsid w:val="002F762E"/>
    <w:rsid w:val="002F780F"/>
    <w:rsid w:val="002F7E9E"/>
    <w:rsid w:val="002F7EAA"/>
    <w:rsid w:val="00300094"/>
    <w:rsid w:val="00300609"/>
    <w:rsid w:val="00300B46"/>
    <w:rsid w:val="00300EDB"/>
    <w:rsid w:val="003016E2"/>
    <w:rsid w:val="00301AD6"/>
    <w:rsid w:val="00301D33"/>
    <w:rsid w:val="0030254C"/>
    <w:rsid w:val="00303B15"/>
    <w:rsid w:val="00303BA8"/>
    <w:rsid w:val="00304795"/>
    <w:rsid w:val="0030479A"/>
    <w:rsid w:val="00304EAC"/>
    <w:rsid w:val="00304F6F"/>
    <w:rsid w:val="003061FB"/>
    <w:rsid w:val="00306239"/>
    <w:rsid w:val="003066F2"/>
    <w:rsid w:val="00306946"/>
    <w:rsid w:val="003076D2"/>
    <w:rsid w:val="003076FA"/>
    <w:rsid w:val="003101B8"/>
    <w:rsid w:val="00310286"/>
    <w:rsid w:val="00310773"/>
    <w:rsid w:val="00310BBB"/>
    <w:rsid w:val="00310EF8"/>
    <w:rsid w:val="00311A54"/>
    <w:rsid w:val="00311AC7"/>
    <w:rsid w:val="00311D42"/>
    <w:rsid w:val="003122F9"/>
    <w:rsid w:val="003124D9"/>
    <w:rsid w:val="00312818"/>
    <w:rsid w:val="00312D6D"/>
    <w:rsid w:val="00313003"/>
    <w:rsid w:val="00313076"/>
    <w:rsid w:val="00313503"/>
    <w:rsid w:val="0031364C"/>
    <w:rsid w:val="0031434C"/>
    <w:rsid w:val="00314544"/>
    <w:rsid w:val="00314A8A"/>
    <w:rsid w:val="00314D41"/>
    <w:rsid w:val="00314D6A"/>
    <w:rsid w:val="00315B97"/>
    <w:rsid w:val="00315CBC"/>
    <w:rsid w:val="003170B7"/>
    <w:rsid w:val="003174C0"/>
    <w:rsid w:val="00317B38"/>
    <w:rsid w:val="00317F62"/>
    <w:rsid w:val="0032019B"/>
    <w:rsid w:val="0032031B"/>
    <w:rsid w:val="003205A4"/>
    <w:rsid w:val="0032069F"/>
    <w:rsid w:val="003211E4"/>
    <w:rsid w:val="00321952"/>
    <w:rsid w:val="00321DFB"/>
    <w:rsid w:val="00322382"/>
    <w:rsid w:val="003224DF"/>
    <w:rsid w:val="00322D75"/>
    <w:rsid w:val="003231CB"/>
    <w:rsid w:val="00323212"/>
    <w:rsid w:val="0032341F"/>
    <w:rsid w:val="00323610"/>
    <w:rsid w:val="003236D5"/>
    <w:rsid w:val="0032407F"/>
    <w:rsid w:val="003244E4"/>
    <w:rsid w:val="00324A06"/>
    <w:rsid w:val="00324BE7"/>
    <w:rsid w:val="00324CCB"/>
    <w:rsid w:val="003254F8"/>
    <w:rsid w:val="0032565C"/>
    <w:rsid w:val="00325A1D"/>
    <w:rsid w:val="00325E3B"/>
    <w:rsid w:val="00325E80"/>
    <w:rsid w:val="00326381"/>
    <w:rsid w:val="00326972"/>
    <w:rsid w:val="00326AD1"/>
    <w:rsid w:val="003275D9"/>
    <w:rsid w:val="003300B6"/>
    <w:rsid w:val="0033031F"/>
    <w:rsid w:val="00330384"/>
    <w:rsid w:val="00330913"/>
    <w:rsid w:val="00331412"/>
    <w:rsid w:val="0033165E"/>
    <w:rsid w:val="00331EE6"/>
    <w:rsid w:val="00333103"/>
    <w:rsid w:val="0033342A"/>
    <w:rsid w:val="00333AB5"/>
    <w:rsid w:val="003341DF"/>
    <w:rsid w:val="0033430E"/>
    <w:rsid w:val="003347FE"/>
    <w:rsid w:val="00334CF8"/>
    <w:rsid w:val="00335386"/>
    <w:rsid w:val="00335C4B"/>
    <w:rsid w:val="0033655B"/>
    <w:rsid w:val="00336FA8"/>
    <w:rsid w:val="0033737C"/>
    <w:rsid w:val="003376BD"/>
    <w:rsid w:val="003378B7"/>
    <w:rsid w:val="00337A65"/>
    <w:rsid w:val="00337DD8"/>
    <w:rsid w:val="00340412"/>
    <w:rsid w:val="00340A5C"/>
    <w:rsid w:val="00341325"/>
    <w:rsid w:val="00341606"/>
    <w:rsid w:val="00341D10"/>
    <w:rsid w:val="00341DD8"/>
    <w:rsid w:val="003420F1"/>
    <w:rsid w:val="0034234B"/>
    <w:rsid w:val="003423A7"/>
    <w:rsid w:val="00342740"/>
    <w:rsid w:val="00342DD5"/>
    <w:rsid w:val="003433B4"/>
    <w:rsid w:val="00343B36"/>
    <w:rsid w:val="00343DDB"/>
    <w:rsid w:val="0034482E"/>
    <w:rsid w:val="00344AE0"/>
    <w:rsid w:val="00345005"/>
    <w:rsid w:val="00345255"/>
    <w:rsid w:val="003453CA"/>
    <w:rsid w:val="0034568E"/>
    <w:rsid w:val="00346479"/>
    <w:rsid w:val="003464B2"/>
    <w:rsid w:val="00346AAC"/>
    <w:rsid w:val="00346B89"/>
    <w:rsid w:val="003471C8"/>
    <w:rsid w:val="00347340"/>
    <w:rsid w:val="003475CD"/>
    <w:rsid w:val="00347A7D"/>
    <w:rsid w:val="00347F47"/>
    <w:rsid w:val="0035014D"/>
    <w:rsid w:val="0035029E"/>
    <w:rsid w:val="0035050C"/>
    <w:rsid w:val="00350731"/>
    <w:rsid w:val="003507FD"/>
    <w:rsid w:val="0035084B"/>
    <w:rsid w:val="00350AE1"/>
    <w:rsid w:val="00350C48"/>
    <w:rsid w:val="00350FA7"/>
    <w:rsid w:val="00351562"/>
    <w:rsid w:val="003516AD"/>
    <w:rsid w:val="003517D5"/>
    <w:rsid w:val="0035195A"/>
    <w:rsid w:val="00351E33"/>
    <w:rsid w:val="00351FF0"/>
    <w:rsid w:val="00352697"/>
    <w:rsid w:val="00352907"/>
    <w:rsid w:val="00352CF7"/>
    <w:rsid w:val="00352F90"/>
    <w:rsid w:val="00353203"/>
    <w:rsid w:val="00353AB2"/>
    <w:rsid w:val="00354F87"/>
    <w:rsid w:val="00354F97"/>
    <w:rsid w:val="00355EB3"/>
    <w:rsid w:val="00356708"/>
    <w:rsid w:val="003567D3"/>
    <w:rsid w:val="0035683B"/>
    <w:rsid w:val="003572E3"/>
    <w:rsid w:val="0035774A"/>
    <w:rsid w:val="00360079"/>
    <w:rsid w:val="00360591"/>
    <w:rsid w:val="00360613"/>
    <w:rsid w:val="00361131"/>
    <w:rsid w:val="003612FA"/>
    <w:rsid w:val="0036149E"/>
    <w:rsid w:val="00361B5C"/>
    <w:rsid w:val="00361E4C"/>
    <w:rsid w:val="003621F1"/>
    <w:rsid w:val="00362667"/>
    <w:rsid w:val="00362936"/>
    <w:rsid w:val="00362EED"/>
    <w:rsid w:val="00363C45"/>
    <w:rsid w:val="003645A8"/>
    <w:rsid w:val="00364D09"/>
    <w:rsid w:val="00365478"/>
    <w:rsid w:val="003654C7"/>
    <w:rsid w:val="00366133"/>
    <w:rsid w:val="003664AF"/>
    <w:rsid w:val="003665F4"/>
    <w:rsid w:val="0036686E"/>
    <w:rsid w:val="003669CC"/>
    <w:rsid w:val="00366B65"/>
    <w:rsid w:val="00367409"/>
    <w:rsid w:val="003674E1"/>
    <w:rsid w:val="00367DFA"/>
    <w:rsid w:val="00367EB4"/>
    <w:rsid w:val="003703FA"/>
    <w:rsid w:val="003706FD"/>
    <w:rsid w:val="00370942"/>
    <w:rsid w:val="00370CBD"/>
    <w:rsid w:val="003710F8"/>
    <w:rsid w:val="00371908"/>
    <w:rsid w:val="00372668"/>
    <w:rsid w:val="00372737"/>
    <w:rsid w:val="00372976"/>
    <w:rsid w:val="00372B22"/>
    <w:rsid w:val="00372DE6"/>
    <w:rsid w:val="00373142"/>
    <w:rsid w:val="003736A5"/>
    <w:rsid w:val="0037382F"/>
    <w:rsid w:val="00373B0F"/>
    <w:rsid w:val="0037402B"/>
    <w:rsid w:val="00374054"/>
    <w:rsid w:val="003744F5"/>
    <w:rsid w:val="00374D0D"/>
    <w:rsid w:val="00375600"/>
    <w:rsid w:val="0037569F"/>
    <w:rsid w:val="003759A3"/>
    <w:rsid w:val="00376157"/>
    <w:rsid w:val="003767A3"/>
    <w:rsid w:val="003767EA"/>
    <w:rsid w:val="00376B14"/>
    <w:rsid w:val="00377D44"/>
    <w:rsid w:val="00380BBE"/>
    <w:rsid w:val="003810EB"/>
    <w:rsid w:val="0038165D"/>
    <w:rsid w:val="00381EE7"/>
    <w:rsid w:val="003822D4"/>
    <w:rsid w:val="00382477"/>
    <w:rsid w:val="00382703"/>
    <w:rsid w:val="00383454"/>
    <w:rsid w:val="00383898"/>
    <w:rsid w:val="00383CE6"/>
    <w:rsid w:val="00383CF6"/>
    <w:rsid w:val="00383D5B"/>
    <w:rsid w:val="00384390"/>
    <w:rsid w:val="00385177"/>
    <w:rsid w:val="00385243"/>
    <w:rsid w:val="00385648"/>
    <w:rsid w:val="00385689"/>
    <w:rsid w:val="00385B57"/>
    <w:rsid w:val="0038626F"/>
    <w:rsid w:val="00386A5B"/>
    <w:rsid w:val="003875F4"/>
    <w:rsid w:val="0038763D"/>
    <w:rsid w:val="00387752"/>
    <w:rsid w:val="0038785F"/>
    <w:rsid w:val="00387A3C"/>
    <w:rsid w:val="0039054B"/>
    <w:rsid w:val="00391659"/>
    <w:rsid w:val="00391B32"/>
    <w:rsid w:val="00391EAF"/>
    <w:rsid w:val="00392922"/>
    <w:rsid w:val="00393700"/>
    <w:rsid w:val="00393DD5"/>
    <w:rsid w:val="00394462"/>
    <w:rsid w:val="0039492D"/>
    <w:rsid w:val="00395C3C"/>
    <w:rsid w:val="00395DC7"/>
    <w:rsid w:val="0039608C"/>
    <w:rsid w:val="0039617C"/>
    <w:rsid w:val="00396BE5"/>
    <w:rsid w:val="0039728E"/>
    <w:rsid w:val="00397C0C"/>
    <w:rsid w:val="00397DB7"/>
    <w:rsid w:val="003A025D"/>
    <w:rsid w:val="003A043D"/>
    <w:rsid w:val="003A0594"/>
    <w:rsid w:val="003A0675"/>
    <w:rsid w:val="003A06BC"/>
    <w:rsid w:val="003A0C3D"/>
    <w:rsid w:val="003A0F5B"/>
    <w:rsid w:val="003A10A6"/>
    <w:rsid w:val="003A1871"/>
    <w:rsid w:val="003A19CC"/>
    <w:rsid w:val="003A1A5F"/>
    <w:rsid w:val="003A20B8"/>
    <w:rsid w:val="003A27B0"/>
    <w:rsid w:val="003A2BD5"/>
    <w:rsid w:val="003A3AC2"/>
    <w:rsid w:val="003A3EA6"/>
    <w:rsid w:val="003A4356"/>
    <w:rsid w:val="003A4866"/>
    <w:rsid w:val="003A496B"/>
    <w:rsid w:val="003A52E9"/>
    <w:rsid w:val="003A554C"/>
    <w:rsid w:val="003A645D"/>
    <w:rsid w:val="003A67A9"/>
    <w:rsid w:val="003A6A4F"/>
    <w:rsid w:val="003A6A81"/>
    <w:rsid w:val="003A6BDA"/>
    <w:rsid w:val="003A7071"/>
    <w:rsid w:val="003A72C0"/>
    <w:rsid w:val="003A757D"/>
    <w:rsid w:val="003A7DFF"/>
    <w:rsid w:val="003B09D6"/>
    <w:rsid w:val="003B0EE3"/>
    <w:rsid w:val="003B12A3"/>
    <w:rsid w:val="003B184C"/>
    <w:rsid w:val="003B200D"/>
    <w:rsid w:val="003B21BE"/>
    <w:rsid w:val="003B2861"/>
    <w:rsid w:val="003B29FB"/>
    <w:rsid w:val="003B2DCC"/>
    <w:rsid w:val="003B332E"/>
    <w:rsid w:val="003B39C4"/>
    <w:rsid w:val="003B3A17"/>
    <w:rsid w:val="003B3C94"/>
    <w:rsid w:val="003B511C"/>
    <w:rsid w:val="003B53CF"/>
    <w:rsid w:val="003B66AE"/>
    <w:rsid w:val="003B6B59"/>
    <w:rsid w:val="003B6E88"/>
    <w:rsid w:val="003B7582"/>
    <w:rsid w:val="003B7BD1"/>
    <w:rsid w:val="003B7E6D"/>
    <w:rsid w:val="003C0491"/>
    <w:rsid w:val="003C0649"/>
    <w:rsid w:val="003C1412"/>
    <w:rsid w:val="003C151A"/>
    <w:rsid w:val="003C1694"/>
    <w:rsid w:val="003C1B1E"/>
    <w:rsid w:val="003C1B9A"/>
    <w:rsid w:val="003C23C0"/>
    <w:rsid w:val="003C2712"/>
    <w:rsid w:val="003C2A51"/>
    <w:rsid w:val="003C2A85"/>
    <w:rsid w:val="003C32A0"/>
    <w:rsid w:val="003C3522"/>
    <w:rsid w:val="003C3A5F"/>
    <w:rsid w:val="003C3A74"/>
    <w:rsid w:val="003C3B42"/>
    <w:rsid w:val="003C3D2D"/>
    <w:rsid w:val="003C3E38"/>
    <w:rsid w:val="003C4BA1"/>
    <w:rsid w:val="003C521F"/>
    <w:rsid w:val="003C5BF8"/>
    <w:rsid w:val="003C61EF"/>
    <w:rsid w:val="003C6241"/>
    <w:rsid w:val="003C70F8"/>
    <w:rsid w:val="003C7420"/>
    <w:rsid w:val="003C773D"/>
    <w:rsid w:val="003C7780"/>
    <w:rsid w:val="003C7797"/>
    <w:rsid w:val="003C78D5"/>
    <w:rsid w:val="003C7DA5"/>
    <w:rsid w:val="003D00AC"/>
    <w:rsid w:val="003D0200"/>
    <w:rsid w:val="003D0349"/>
    <w:rsid w:val="003D0D07"/>
    <w:rsid w:val="003D0DDE"/>
    <w:rsid w:val="003D0F24"/>
    <w:rsid w:val="003D1239"/>
    <w:rsid w:val="003D1561"/>
    <w:rsid w:val="003D1859"/>
    <w:rsid w:val="003D26AC"/>
    <w:rsid w:val="003D2808"/>
    <w:rsid w:val="003D28E8"/>
    <w:rsid w:val="003D2D83"/>
    <w:rsid w:val="003D2EB7"/>
    <w:rsid w:val="003D330A"/>
    <w:rsid w:val="003D338F"/>
    <w:rsid w:val="003D3B69"/>
    <w:rsid w:val="003D3D7A"/>
    <w:rsid w:val="003D484F"/>
    <w:rsid w:val="003D5035"/>
    <w:rsid w:val="003D5202"/>
    <w:rsid w:val="003D5AF8"/>
    <w:rsid w:val="003D5B90"/>
    <w:rsid w:val="003D623F"/>
    <w:rsid w:val="003D6BAE"/>
    <w:rsid w:val="003D7DDE"/>
    <w:rsid w:val="003D7E7E"/>
    <w:rsid w:val="003E074D"/>
    <w:rsid w:val="003E0C9C"/>
    <w:rsid w:val="003E0EA6"/>
    <w:rsid w:val="003E1785"/>
    <w:rsid w:val="003E1D50"/>
    <w:rsid w:val="003E205C"/>
    <w:rsid w:val="003E2599"/>
    <w:rsid w:val="003E2A06"/>
    <w:rsid w:val="003E2B61"/>
    <w:rsid w:val="003E39BD"/>
    <w:rsid w:val="003E410A"/>
    <w:rsid w:val="003E41F5"/>
    <w:rsid w:val="003E4735"/>
    <w:rsid w:val="003E5508"/>
    <w:rsid w:val="003E5662"/>
    <w:rsid w:val="003E5C82"/>
    <w:rsid w:val="003E5E4F"/>
    <w:rsid w:val="003E5F39"/>
    <w:rsid w:val="003E62C3"/>
    <w:rsid w:val="003E664F"/>
    <w:rsid w:val="003F0077"/>
    <w:rsid w:val="003F0099"/>
    <w:rsid w:val="003F06B5"/>
    <w:rsid w:val="003F07CB"/>
    <w:rsid w:val="003F0DEC"/>
    <w:rsid w:val="003F0FF6"/>
    <w:rsid w:val="003F11CF"/>
    <w:rsid w:val="003F11DC"/>
    <w:rsid w:val="003F1382"/>
    <w:rsid w:val="003F13EF"/>
    <w:rsid w:val="003F1BC2"/>
    <w:rsid w:val="003F1C0D"/>
    <w:rsid w:val="003F20DA"/>
    <w:rsid w:val="003F2571"/>
    <w:rsid w:val="003F2B62"/>
    <w:rsid w:val="003F2FD6"/>
    <w:rsid w:val="003F3538"/>
    <w:rsid w:val="003F36FE"/>
    <w:rsid w:val="003F39B8"/>
    <w:rsid w:val="003F3C62"/>
    <w:rsid w:val="003F406D"/>
    <w:rsid w:val="003F4845"/>
    <w:rsid w:val="003F48E8"/>
    <w:rsid w:val="003F4D8E"/>
    <w:rsid w:val="003F5A98"/>
    <w:rsid w:val="003F65DB"/>
    <w:rsid w:val="003F6F7A"/>
    <w:rsid w:val="003F79F9"/>
    <w:rsid w:val="003F7D20"/>
    <w:rsid w:val="004004C5"/>
    <w:rsid w:val="0040084C"/>
    <w:rsid w:val="00400CBF"/>
    <w:rsid w:val="00401437"/>
    <w:rsid w:val="00401D3B"/>
    <w:rsid w:val="00402146"/>
    <w:rsid w:val="004021ED"/>
    <w:rsid w:val="00403316"/>
    <w:rsid w:val="0040365A"/>
    <w:rsid w:val="00403ACF"/>
    <w:rsid w:val="00403C4B"/>
    <w:rsid w:val="004040A2"/>
    <w:rsid w:val="004044E7"/>
    <w:rsid w:val="00404520"/>
    <w:rsid w:val="00405308"/>
    <w:rsid w:val="0040534E"/>
    <w:rsid w:val="00405C74"/>
    <w:rsid w:val="004060D8"/>
    <w:rsid w:val="00406F86"/>
    <w:rsid w:val="004070C8"/>
    <w:rsid w:val="0040722F"/>
    <w:rsid w:val="00407404"/>
    <w:rsid w:val="004075B5"/>
    <w:rsid w:val="004105A1"/>
    <w:rsid w:val="004106E7"/>
    <w:rsid w:val="00410BCE"/>
    <w:rsid w:val="004111B7"/>
    <w:rsid w:val="00411376"/>
    <w:rsid w:val="0041179A"/>
    <w:rsid w:val="00411C66"/>
    <w:rsid w:val="004121C4"/>
    <w:rsid w:val="0041297C"/>
    <w:rsid w:val="00412A6D"/>
    <w:rsid w:val="00412A75"/>
    <w:rsid w:val="004130C1"/>
    <w:rsid w:val="0041359D"/>
    <w:rsid w:val="004137C7"/>
    <w:rsid w:val="004138C4"/>
    <w:rsid w:val="004139AB"/>
    <w:rsid w:val="004143E9"/>
    <w:rsid w:val="00414412"/>
    <w:rsid w:val="00414510"/>
    <w:rsid w:val="00414CF5"/>
    <w:rsid w:val="00414EE3"/>
    <w:rsid w:val="0041512E"/>
    <w:rsid w:val="00415286"/>
    <w:rsid w:val="00415369"/>
    <w:rsid w:val="004153DE"/>
    <w:rsid w:val="00415857"/>
    <w:rsid w:val="00415A10"/>
    <w:rsid w:val="00415B44"/>
    <w:rsid w:val="00416008"/>
    <w:rsid w:val="00416136"/>
    <w:rsid w:val="004164C6"/>
    <w:rsid w:val="00416573"/>
    <w:rsid w:val="00416BA5"/>
    <w:rsid w:val="00416BA8"/>
    <w:rsid w:val="00416C24"/>
    <w:rsid w:val="00416D6A"/>
    <w:rsid w:val="00416DC5"/>
    <w:rsid w:val="00417262"/>
    <w:rsid w:val="00417734"/>
    <w:rsid w:val="00417E76"/>
    <w:rsid w:val="004202F3"/>
    <w:rsid w:val="00420939"/>
    <w:rsid w:val="00420FCD"/>
    <w:rsid w:val="00421722"/>
    <w:rsid w:val="00421D12"/>
    <w:rsid w:val="00421E15"/>
    <w:rsid w:val="00421F3B"/>
    <w:rsid w:val="00421FAE"/>
    <w:rsid w:val="00422286"/>
    <w:rsid w:val="0042239B"/>
    <w:rsid w:val="00422419"/>
    <w:rsid w:val="004224A4"/>
    <w:rsid w:val="004229F0"/>
    <w:rsid w:val="0042344A"/>
    <w:rsid w:val="0042347A"/>
    <w:rsid w:val="004236CE"/>
    <w:rsid w:val="00423749"/>
    <w:rsid w:val="00423771"/>
    <w:rsid w:val="004244B7"/>
    <w:rsid w:val="00424D21"/>
    <w:rsid w:val="00425177"/>
    <w:rsid w:val="00425C53"/>
    <w:rsid w:val="00425D38"/>
    <w:rsid w:val="0042617E"/>
    <w:rsid w:val="0042639D"/>
    <w:rsid w:val="00426571"/>
    <w:rsid w:val="004267FD"/>
    <w:rsid w:val="004273DA"/>
    <w:rsid w:val="004274B8"/>
    <w:rsid w:val="00427663"/>
    <w:rsid w:val="00427BE8"/>
    <w:rsid w:val="00427C1B"/>
    <w:rsid w:val="00430718"/>
    <w:rsid w:val="00430A9C"/>
    <w:rsid w:val="00430E78"/>
    <w:rsid w:val="004313DF"/>
    <w:rsid w:val="0043204A"/>
    <w:rsid w:val="004321A6"/>
    <w:rsid w:val="00432202"/>
    <w:rsid w:val="0043221B"/>
    <w:rsid w:val="00432390"/>
    <w:rsid w:val="004329ED"/>
    <w:rsid w:val="00432C65"/>
    <w:rsid w:val="00432E72"/>
    <w:rsid w:val="00432EA8"/>
    <w:rsid w:val="00432ECE"/>
    <w:rsid w:val="00432F9D"/>
    <w:rsid w:val="00433EE2"/>
    <w:rsid w:val="004345BD"/>
    <w:rsid w:val="00435D81"/>
    <w:rsid w:val="0043682B"/>
    <w:rsid w:val="00436A24"/>
    <w:rsid w:val="00436B8C"/>
    <w:rsid w:val="00436D75"/>
    <w:rsid w:val="004371BF"/>
    <w:rsid w:val="00437211"/>
    <w:rsid w:val="00437798"/>
    <w:rsid w:val="00437DAE"/>
    <w:rsid w:val="00440242"/>
    <w:rsid w:val="00440681"/>
    <w:rsid w:val="00440A87"/>
    <w:rsid w:val="00440E74"/>
    <w:rsid w:val="00441167"/>
    <w:rsid w:val="0044133C"/>
    <w:rsid w:val="00441DEF"/>
    <w:rsid w:val="0044201C"/>
    <w:rsid w:val="00442178"/>
    <w:rsid w:val="0044264D"/>
    <w:rsid w:val="00442E2E"/>
    <w:rsid w:val="00442EA4"/>
    <w:rsid w:val="00442F17"/>
    <w:rsid w:val="00443036"/>
    <w:rsid w:val="00443ECC"/>
    <w:rsid w:val="00443EFD"/>
    <w:rsid w:val="004445D4"/>
    <w:rsid w:val="00444E44"/>
    <w:rsid w:val="00444F3A"/>
    <w:rsid w:val="00445146"/>
    <w:rsid w:val="004453D9"/>
    <w:rsid w:val="00446197"/>
    <w:rsid w:val="0044640B"/>
    <w:rsid w:val="00446592"/>
    <w:rsid w:val="00446B0E"/>
    <w:rsid w:val="00446DDA"/>
    <w:rsid w:val="0044716A"/>
    <w:rsid w:val="00447209"/>
    <w:rsid w:val="0044747D"/>
    <w:rsid w:val="0044749A"/>
    <w:rsid w:val="00447816"/>
    <w:rsid w:val="004478B9"/>
    <w:rsid w:val="00447A16"/>
    <w:rsid w:val="00447D5D"/>
    <w:rsid w:val="0045018F"/>
    <w:rsid w:val="00450239"/>
    <w:rsid w:val="00450C7E"/>
    <w:rsid w:val="00450F42"/>
    <w:rsid w:val="004512F1"/>
    <w:rsid w:val="00451508"/>
    <w:rsid w:val="0045154F"/>
    <w:rsid w:val="00451606"/>
    <w:rsid w:val="0045169C"/>
    <w:rsid w:val="004516DC"/>
    <w:rsid w:val="00451751"/>
    <w:rsid w:val="0045232E"/>
    <w:rsid w:val="00452907"/>
    <w:rsid w:val="004529B3"/>
    <w:rsid w:val="00452ABD"/>
    <w:rsid w:val="00453591"/>
    <w:rsid w:val="00453CCB"/>
    <w:rsid w:val="0045449A"/>
    <w:rsid w:val="00454506"/>
    <w:rsid w:val="00454536"/>
    <w:rsid w:val="00454CAD"/>
    <w:rsid w:val="00454DDB"/>
    <w:rsid w:val="004560E8"/>
    <w:rsid w:val="004561DF"/>
    <w:rsid w:val="00456751"/>
    <w:rsid w:val="00456F0D"/>
    <w:rsid w:val="00457389"/>
    <w:rsid w:val="004573B5"/>
    <w:rsid w:val="00457530"/>
    <w:rsid w:val="0045786E"/>
    <w:rsid w:val="00457ABF"/>
    <w:rsid w:val="00457C33"/>
    <w:rsid w:val="00457E3E"/>
    <w:rsid w:val="00457F97"/>
    <w:rsid w:val="004600DC"/>
    <w:rsid w:val="004604F6"/>
    <w:rsid w:val="00460A86"/>
    <w:rsid w:val="00460C80"/>
    <w:rsid w:val="00461017"/>
    <w:rsid w:val="004611C8"/>
    <w:rsid w:val="004626AC"/>
    <w:rsid w:val="0046327E"/>
    <w:rsid w:val="0046372F"/>
    <w:rsid w:val="004638DC"/>
    <w:rsid w:val="00463B1B"/>
    <w:rsid w:val="00463D7F"/>
    <w:rsid w:val="00463E94"/>
    <w:rsid w:val="00463FDD"/>
    <w:rsid w:val="004649BE"/>
    <w:rsid w:val="00464B41"/>
    <w:rsid w:val="00464E1A"/>
    <w:rsid w:val="00465235"/>
    <w:rsid w:val="00465593"/>
    <w:rsid w:val="00465E91"/>
    <w:rsid w:val="00466393"/>
    <w:rsid w:val="00466446"/>
    <w:rsid w:val="00466689"/>
    <w:rsid w:val="00466A6C"/>
    <w:rsid w:val="0046772A"/>
    <w:rsid w:val="00467804"/>
    <w:rsid w:val="00467F7D"/>
    <w:rsid w:val="0047012B"/>
    <w:rsid w:val="004701F2"/>
    <w:rsid w:val="00470276"/>
    <w:rsid w:val="004703B4"/>
    <w:rsid w:val="00470DAB"/>
    <w:rsid w:val="00471286"/>
    <w:rsid w:val="00471AA0"/>
    <w:rsid w:val="00471DC3"/>
    <w:rsid w:val="00471F44"/>
    <w:rsid w:val="004728DC"/>
    <w:rsid w:val="00473016"/>
    <w:rsid w:val="00473166"/>
    <w:rsid w:val="00473277"/>
    <w:rsid w:val="00473746"/>
    <w:rsid w:val="00473752"/>
    <w:rsid w:val="00474B03"/>
    <w:rsid w:val="00474B1C"/>
    <w:rsid w:val="00474B99"/>
    <w:rsid w:val="00474FCC"/>
    <w:rsid w:val="004755A2"/>
    <w:rsid w:val="0047579D"/>
    <w:rsid w:val="00475A23"/>
    <w:rsid w:val="00475ED4"/>
    <w:rsid w:val="00475F56"/>
    <w:rsid w:val="0047605B"/>
    <w:rsid w:val="00476207"/>
    <w:rsid w:val="00476727"/>
    <w:rsid w:val="004769F2"/>
    <w:rsid w:val="00476E6C"/>
    <w:rsid w:val="00477BC0"/>
    <w:rsid w:val="004800A2"/>
    <w:rsid w:val="004802EE"/>
    <w:rsid w:val="0048080B"/>
    <w:rsid w:val="00480EFD"/>
    <w:rsid w:val="004814E8"/>
    <w:rsid w:val="00481814"/>
    <w:rsid w:val="004819CC"/>
    <w:rsid w:val="00481DD1"/>
    <w:rsid w:val="00482039"/>
    <w:rsid w:val="0048228C"/>
    <w:rsid w:val="0048265D"/>
    <w:rsid w:val="004829D7"/>
    <w:rsid w:val="00482D3B"/>
    <w:rsid w:val="0048384B"/>
    <w:rsid w:val="004838F2"/>
    <w:rsid w:val="004843E7"/>
    <w:rsid w:val="004844B1"/>
    <w:rsid w:val="004847F0"/>
    <w:rsid w:val="004848D2"/>
    <w:rsid w:val="00484AFE"/>
    <w:rsid w:val="00484EFF"/>
    <w:rsid w:val="00484F8B"/>
    <w:rsid w:val="004854DC"/>
    <w:rsid w:val="004857FE"/>
    <w:rsid w:val="0048584B"/>
    <w:rsid w:val="00485AB8"/>
    <w:rsid w:val="00486347"/>
    <w:rsid w:val="0048643A"/>
    <w:rsid w:val="00486D46"/>
    <w:rsid w:val="004873A9"/>
    <w:rsid w:val="00487614"/>
    <w:rsid w:val="00487ADF"/>
    <w:rsid w:val="00490227"/>
    <w:rsid w:val="004909B8"/>
    <w:rsid w:val="00491691"/>
    <w:rsid w:val="00491934"/>
    <w:rsid w:val="004921B9"/>
    <w:rsid w:val="00492561"/>
    <w:rsid w:val="00492801"/>
    <w:rsid w:val="00492875"/>
    <w:rsid w:val="00492AB8"/>
    <w:rsid w:val="00492F38"/>
    <w:rsid w:val="00493845"/>
    <w:rsid w:val="00493CAD"/>
    <w:rsid w:val="00493EAF"/>
    <w:rsid w:val="00493F03"/>
    <w:rsid w:val="004941BA"/>
    <w:rsid w:val="004941D8"/>
    <w:rsid w:val="004941E2"/>
    <w:rsid w:val="004945D7"/>
    <w:rsid w:val="00494A79"/>
    <w:rsid w:val="00494DC7"/>
    <w:rsid w:val="00495305"/>
    <w:rsid w:val="00495855"/>
    <w:rsid w:val="00495BB0"/>
    <w:rsid w:val="00495E94"/>
    <w:rsid w:val="004962EF"/>
    <w:rsid w:val="00496591"/>
    <w:rsid w:val="00496903"/>
    <w:rsid w:val="0049690E"/>
    <w:rsid w:val="00496ABE"/>
    <w:rsid w:val="00496DBE"/>
    <w:rsid w:val="00496EE0"/>
    <w:rsid w:val="00497267"/>
    <w:rsid w:val="00497634"/>
    <w:rsid w:val="00497C7D"/>
    <w:rsid w:val="00497C8F"/>
    <w:rsid w:val="00497D2C"/>
    <w:rsid w:val="00497D47"/>
    <w:rsid w:val="00497EC0"/>
    <w:rsid w:val="00497F6F"/>
    <w:rsid w:val="004A0127"/>
    <w:rsid w:val="004A022C"/>
    <w:rsid w:val="004A0A05"/>
    <w:rsid w:val="004A15A7"/>
    <w:rsid w:val="004A1DF0"/>
    <w:rsid w:val="004A1F49"/>
    <w:rsid w:val="004A235F"/>
    <w:rsid w:val="004A24A2"/>
    <w:rsid w:val="004A24F5"/>
    <w:rsid w:val="004A2A11"/>
    <w:rsid w:val="004A2EFA"/>
    <w:rsid w:val="004A305E"/>
    <w:rsid w:val="004A3948"/>
    <w:rsid w:val="004A3DCF"/>
    <w:rsid w:val="004A412A"/>
    <w:rsid w:val="004A4303"/>
    <w:rsid w:val="004A4683"/>
    <w:rsid w:val="004A4704"/>
    <w:rsid w:val="004A4A25"/>
    <w:rsid w:val="004A4BE1"/>
    <w:rsid w:val="004A4E62"/>
    <w:rsid w:val="004A52C5"/>
    <w:rsid w:val="004A5490"/>
    <w:rsid w:val="004A56B2"/>
    <w:rsid w:val="004A5DA0"/>
    <w:rsid w:val="004A5E18"/>
    <w:rsid w:val="004A62A4"/>
    <w:rsid w:val="004A66FF"/>
    <w:rsid w:val="004A677F"/>
    <w:rsid w:val="004A6B16"/>
    <w:rsid w:val="004A7908"/>
    <w:rsid w:val="004B06E8"/>
    <w:rsid w:val="004B141F"/>
    <w:rsid w:val="004B1D9A"/>
    <w:rsid w:val="004B2278"/>
    <w:rsid w:val="004B2655"/>
    <w:rsid w:val="004B27A2"/>
    <w:rsid w:val="004B3B89"/>
    <w:rsid w:val="004B3DD7"/>
    <w:rsid w:val="004B4311"/>
    <w:rsid w:val="004B4633"/>
    <w:rsid w:val="004B4D18"/>
    <w:rsid w:val="004B4DC8"/>
    <w:rsid w:val="004B4FDA"/>
    <w:rsid w:val="004B56B6"/>
    <w:rsid w:val="004B57F2"/>
    <w:rsid w:val="004B59AC"/>
    <w:rsid w:val="004B691F"/>
    <w:rsid w:val="004B6AC0"/>
    <w:rsid w:val="004B6B35"/>
    <w:rsid w:val="004B6EE3"/>
    <w:rsid w:val="004B71D2"/>
    <w:rsid w:val="004B7864"/>
    <w:rsid w:val="004B7C74"/>
    <w:rsid w:val="004B7E7F"/>
    <w:rsid w:val="004C0389"/>
    <w:rsid w:val="004C0B00"/>
    <w:rsid w:val="004C0ED6"/>
    <w:rsid w:val="004C11A6"/>
    <w:rsid w:val="004C12E7"/>
    <w:rsid w:val="004C14CC"/>
    <w:rsid w:val="004C1A2A"/>
    <w:rsid w:val="004C1D56"/>
    <w:rsid w:val="004C1E09"/>
    <w:rsid w:val="004C2A85"/>
    <w:rsid w:val="004C2C62"/>
    <w:rsid w:val="004C2EFC"/>
    <w:rsid w:val="004C2FD7"/>
    <w:rsid w:val="004C35CD"/>
    <w:rsid w:val="004C375E"/>
    <w:rsid w:val="004C3D5E"/>
    <w:rsid w:val="004C40EC"/>
    <w:rsid w:val="004C4738"/>
    <w:rsid w:val="004C4A86"/>
    <w:rsid w:val="004C4EA1"/>
    <w:rsid w:val="004C52A1"/>
    <w:rsid w:val="004C5777"/>
    <w:rsid w:val="004C5B46"/>
    <w:rsid w:val="004C6010"/>
    <w:rsid w:val="004C61EF"/>
    <w:rsid w:val="004C62B7"/>
    <w:rsid w:val="004C63C9"/>
    <w:rsid w:val="004C6565"/>
    <w:rsid w:val="004C7370"/>
    <w:rsid w:val="004C74F7"/>
    <w:rsid w:val="004C7606"/>
    <w:rsid w:val="004C7881"/>
    <w:rsid w:val="004C7DC5"/>
    <w:rsid w:val="004D0517"/>
    <w:rsid w:val="004D0CB4"/>
    <w:rsid w:val="004D156B"/>
    <w:rsid w:val="004D1584"/>
    <w:rsid w:val="004D1BA9"/>
    <w:rsid w:val="004D21B1"/>
    <w:rsid w:val="004D2669"/>
    <w:rsid w:val="004D27DA"/>
    <w:rsid w:val="004D364B"/>
    <w:rsid w:val="004D4125"/>
    <w:rsid w:val="004D46C8"/>
    <w:rsid w:val="004D4792"/>
    <w:rsid w:val="004D4B34"/>
    <w:rsid w:val="004D4B43"/>
    <w:rsid w:val="004D4E02"/>
    <w:rsid w:val="004D4FFC"/>
    <w:rsid w:val="004D53FC"/>
    <w:rsid w:val="004D5D72"/>
    <w:rsid w:val="004D6B0D"/>
    <w:rsid w:val="004D6EDC"/>
    <w:rsid w:val="004D6F93"/>
    <w:rsid w:val="004D76C8"/>
    <w:rsid w:val="004D7B27"/>
    <w:rsid w:val="004E0711"/>
    <w:rsid w:val="004E0976"/>
    <w:rsid w:val="004E0C08"/>
    <w:rsid w:val="004E1ECD"/>
    <w:rsid w:val="004E24F5"/>
    <w:rsid w:val="004E2992"/>
    <w:rsid w:val="004E2A3B"/>
    <w:rsid w:val="004E2FC0"/>
    <w:rsid w:val="004E4DBD"/>
    <w:rsid w:val="004E4F6A"/>
    <w:rsid w:val="004E55B5"/>
    <w:rsid w:val="004E6403"/>
    <w:rsid w:val="004E65C0"/>
    <w:rsid w:val="004E69BE"/>
    <w:rsid w:val="004E6A0B"/>
    <w:rsid w:val="004E72F4"/>
    <w:rsid w:val="004E7605"/>
    <w:rsid w:val="004E7ECA"/>
    <w:rsid w:val="004E7F14"/>
    <w:rsid w:val="004F009A"/>
    <w:rsid w:val="004F0309"/>
    <w:rsid w:val="004F0AA3"/>
    <w:rsid w:val="004F0B4D"/>
    <w:rsid w:val="004F13E3"/>
    <w:rsid w:val="004F15F2"/>
    <w:rsid w:val="004F1838"/>
    <w:rsid w:val="004F1C3A"/>
    <w:rsid w:val="004F22B0"/>
    <w:rsid w:val="004F2510"/>
    <w:rsid w:val="004F286A"/>
    <w:rsid w:val="004F2BEE"/>
    <w:rsid w:val="004F36BD"/>
    <w:rsid w:val="004F3A88"/>
    <w:rsid w:val="004F4DB6"/>
    <w:rsid w:val="004F55DB"/>
    <w:rsid w:val="004F5A8F"/>
    <w:rsid w:val="004F5D14"/>
    <w:rsid w:val="004F5E39"/>
    <w:rsid w:val="004F61F7"/>
    <w:rsid w:val="004F6913"/>
    <w:rsid w:val="004F6FC4"/>
    <w:rsid w:val="004F7487"/>
    <w:rsid w:val="004F78DF"/>
    <w:rsid w:val="004F7C2B"/>
    <w:rsid w:val="004F7C4B"/>
    <w:rsid w:val="005001E8"/>
    <w:rsid w:val="0050032E"/>
    <w:rsid w:val="005006AA"/>
    <w:rsid w:val="00500E68"/>
    <w:rsid w:val="005010BB"/>
    <w:rsid w:val="00501176"/>
    <w:rsid w:val="0050160D"/>
    <w:rsid w:val="00502239"/>
    <w:rsid w:val="00502974"/>
    <w:rsid w:val="00502B7B"/>
    <w:rsid w:val="00502C3A"/>
    <w:rsid w:val="00502C9C"/>
    <w:rsid w:val="005030A1"/>
    <w:rsid w:val="00503492"/>
    <w:rsid w:val="00503B5D"/>
    <w:rsid w:val="0050417B"/>
    <w:rsid w:val="005041FB"/>
    <w:rsid w:val="0050479A"/>
    <w:rsid w:val="0050488D"/>
    <w:rsid w:val="005056AA"/>
    <w:rsid w:val="00505D05"/>
    <w:rsid w:val="0050624A"/>
    <w:rsid w:val="005063F9"/>
    <w:rsid w:val="005064ED"/>
    <w:rsid w:val="0050676B"/>
    <w:rsid w:val="00506862"/>
    <w:rsid w:val="00506A57"/>
    <w:rsid w:val="00506D7B"/>
    <w:rsid w:val="005075D5"/>
    <w:rsid w:val="0050785E"/>
    <w:rsid w:val="00510576"/>
    <w:rsid w:val="00510E68"/>
    <w:rsid w:val="00510F89"/>
    <w:rsid w:val="0051114A"/>
    <w:rsid w:val="00511985"/>
    <w:rsid w:val="00511B92"/>
    <w:rsid w:val="00511DB9"/>
    <w:rsid w:val="005129B7"/>
    <w:rsid w:val="00513464"/>
    <w:rsid w:val="00513C8B"/>
    <w:rsid w:val="00513E44"/>
    <w:rsid w:val="00513F76"/>
    <w:rsid w:val="00514055"/>
    <w:rsid w:val="005147BD"/>
    <w:rsid w:val="0051487F"/>
    <w:rsid w:val="0051489B"/>
    <w:rsid w:val="005157D6"/>
    <w:rsid w:val="00516BB1"/>
    <w:rsid w:val="00516F91"/>
    <w:rsid w:val="0051708A"/>
    <w:rsid w:val="00517386"/>
    <w:rsid w:val="00517692"/>
    <w:rsid w:val="00517DA1"/>
    <w:rsid w:val="00520072"/>
    <w:rsid w:val="00520106"/>
    <w:rsid w:val="00520584"/>
    <w:rsid w:val="0052084C"/>
    <w:rsid w:val="005209EE"/>
    <w:rsid w:val="00520B7E"/>
    <w:rsid w:val="00520C91"/>
    <w:rsid w:val="00520EEF"/>
    <w:rsid w:val="0052122D"/>
    <w:rsid w:val="00521287"/>
    <w:rsid w:val="00521776"/>
    <w:rsid w:val="00521802"/>
    <w:rsid w:val="00522273"/>
    <w:rsid w:val="005226B8"/>
    <w:rsid w:val="005228F7"/>
    <w:rsid w:val="00522FE1"/>
    <w:rsid w:val="00523FE1"/>
    <w:rsid w:val="005247EB"/>
    <w:rsid w:val="00524AF6"/>
    <w:rsid w:val="0052528D"/>
    <w:rsid w:val="00525768"/>
    <w:rsid w:val="00525830"/>
    <w:rsid w:val="00525B38"/>
    <w:rsid w:val="00525D32"/>
    <w:rsid w:val="00525D4A"/>
    <w:rsid w:val="00525FB6"/>
    <w:rsid w:val="00526153"/>
    <w:rsid w:val="00526375"/>
    <w:rsid w:val="005264E2"/>
    <w:rsid w:val="00526756"/>
    <w:rsid w:val="00526AD5"/>
    <w:rsid w:val="00527096"/>
    <w:rsid w:val="00530571"/>
    <w:rsid w:val="005305CE"/>
    <w:rsid w:val="00530A08"/>
    <w:rsid w:val="00530A6E"/>
    <w:rsid w:val="00530B89"/>
    <w:rsid w:val="0053181A"/>
    <w:rsid w:val="005321A0"/>
    <w:rsid w:val="0053270B"/>
    <w:rsid w:val="005327C2"/>
    <w:rsid w:val="00532891"/>
    <w:rsid w:val="005335EC"/>
    <w:rsid w:val="00533C12"/>
    <w:rsid w:val="00533C99"/>
    <w:rsid w:val="005343B7"/>
    <w:rsid w:val="005345B1"/>
    <w:rsid w:val="005347CC"/>
    <w:rsid w:val="005348A4"/>
    <w:rsid w:val="005349B0"/>
    <w:rsid w:val="00534A0D"/>
    <w:rsid w:val="00534DF7"/>
    <w:rsid w:val="0053564F"/>
    <w:rsid w:val="00537925"/>
    <w:rsid w:val="00537959"/>
    <w:rsid w:val="00537A42"/>
    <w:rsid w:val="0054007F"/>
    <w:rsid w:val="005404CA"/>
    <w:rsid w:val="0054080B"/>
    <w:rsid w:val="005412D6"/>
    <w:rsid w:val="005412ED"/>
    <w:rsid w:val="00541FD8"/>
    <w:rsid w:val="00542114"/>
    <w:rsid w:val="00542125"/>
    <w:rsid w:val="0054216E"/>
    <w:rsid w:val="005427CB"/>
    <w:rsid w:val="00542978"/>
    <w:rsid w:val="00542BE8"/>
    <w:rsid w:val="00542C9F"/>
    <w:rsid w:val="005438B7"/>
    <w:rsid w:val="00543F51"/>
    <w:rsid w:val="0054407C"/>
    <w:rsid w:val="005440F6"/>
    <w:rsid w:val="00545071"/>
    <w:rsid w:val="00546F7A"/>
    <w:rsid w:val="00547B63"/>
    <w:rsid w:val="00547BEE"/>
    <w:rsid w:val="00547DC4"/>
    <w:rsid w:val="00547FA6"/>
    <w:rsid w:val="00550041"/>
    <w:rsid w:val="005501C9"/>
    <w:rsid w:val="005502C3"/>
    <w:rsid w:val="0055061C"/>
    <w:rsid w:val="00550A6B"/>
    <w:rsid w:val="005520CA"/>
    <w:rsid w:val="0055219E"/>
    <w:rsid w:val="0055219F"/>
    <w:rsid w:val="00552250"/>
    <w:rsid w:val="00552310"/>
    <w:rsid w:val="00552A5C"/>
    <w:rsid w:val="00552D59"/>
    <w:rsid w:val="005531BE"/>
    <w:rsid w:val="005533A2"/>
    <w:rsid w:val="00553CBD"/>
    <w:rsid w:val="00553E26"/>
    <w:rsid w:val="0055400C"/>
    <w:rsid w:val="00554D23"/>
    <w:rsid w:val="00554EF2"/>
    <w:rsid w:val="00555153"/>
    <w:rsid w:val="00555F5D"/>
    <w:rsid w:val="00556370"/>
    <w:rsid w:val="0055644A"/>
    <w:rsid w:val="00556556"/>
    <w:rsid w:val="005571FD"/>
    <w:rsid w:val="00557251"/>
    <w:rsid w:val="005577D2"/>
    <w:rsid w:val="00560142"/>
    <w:rsid w:val="005609A9"/>
    <w:rsid w:val="00560B0B"/>
    <w:rsid w:val="00561027"/>
    <w:rsid w:val="005612EE"/>
    <w:rsid w:val="005614B0"/>
    <w:rsid w:val="00561A0C"/>
    <w:rsid w:val="00561FD2"/>
    <w:rsid w:val="0056230C"/>
    <w:rsid w:val="00562409"/>
    <w:rsid w:val="005638BA"/>
    <w:rsid w:val="00563CFC"/>
    <w:rsid w:val="005643BE"/>
    <w:rsid w:val="0056538D"/>
    <w:rsid w:val="00565B99"/>
    <w:rsid w:val="005667EC"/>
    <w:rsid w:val="005671E3"/>
    <w:rsid w:val="00567468"/>
    <w:rsid w:val="00567862"/>
    <w:rsid w:val="00567EB7"/>
    <w:rsid w:val="005706B8"/>
    <w:rsid w:val="00570CB7"/>
    <w:rsid w:val="00571845"/>
    <w:rsid w:val="00572558"/>
    <w:rsid w:val="0057256D"/>
    <w:rsid w:val="0057270F"/>
    <w:rsid w:val="0057288D"/>
    <w:rsid w:val="00572C9D"/>
    <w:rsid w:val="00572FB3"/>
    <w:rsid w:val="00573128"/>
    <w:rsid w:val="0057312F"/>
    <w:rsid w:val="00573160"/>
    <w:rsid w:val="005735C4"/>
    <w:rsid w:val="00573702"/>
    <w:rsid w:val="00573B0E"/>
    <w:rsid w:val="00573E02"/>
    <w:rsid w:val="00573F93"/>
    <w:rsid w:val="00574A58"/>
    <w:rsid w:val="005754D4"/>
    <w:rsid w:val="00575C53"/>
    <w:rsid w:val="00575C98"/>
    <w:rsid w:val="00576818"/>
    <w:rsid w:val="00576AFF"/>
    <w:rsid w:val="00576CCC"/>
    <w:rsid w:val="005770A0"/>
    <w:rsid w:val="005802EE"/>
    <w:rsid w:val="005805E4"/>
    <w:rsid w:val="00580C7B"/>
    <w:rsid w:val="00580C94"/>
    <w:rsid w:val="00580D5C"/>
    <w:rsid w:val="00580E7D"/>
    <w:rsid w:val="00580EB6"/>
    <w:rsid w:val="00581096"/>
    <w:rsid w:val="0058198D"/>
    <w:rsid w:val="00581B37"/>
    <w:rsid w:val="00581DF5"/>
    <w:rsid w:val="005821FC"/>
    <w:rsid w:val="00583160"/>
    <w:rsid w:val="00583869"/>
    <w:rsid w:val="00583BA0"/>
    <w:rsid w:val="00583C63"/>
    <w:rsid w:val="00583C8C"/>
    <w:rsid w:val="00584172"/>
    <w:rsid w:val="0058424A"/>
    <w:rsid w:val="00584A2F"/>
    <w:rsid w:val="00584B49"/>
    <w:rsid w:val="00584EC9"/>
    <w:rsid w:val="005854B8"/>
    <w:rsid w:val="0058561B"/>
    <w:rsid w:val="00585CA6"/>
    <w:rsid w:val="00586042"/>
    <w:rsid w:val="0058616C"/>
    <w:rsid w:val="005865CC"/>
    <w:rsid w:val="0058663C"/>
    <w:rsid w:val="00586786"/>
    <w:rsid w:val="0058678F"/>
    <w:rsid w:val="0058686B"/>
    <w:rsid w:val="0058709F"/>
    <w:rsid w:val="005870A9"/>
    <w:rsid w:val="00587805"/>
    <w:rsid w:val="00587D01"/>
    <w:rsid w:val="00587EEA"/>
    <w:rsid w:val="0059025E"/>
    <w:rsid w:val="00590297"/>
    <w:rsid w:val="00590414"/>
    <w:rsid w:val="00590971"/>
    <w:rsid w:val="00591315"/>
    <w:rsid w:val="00591E72"/>
    <w:rsid w:val="005921CD"/>
    <w:rsid w:val="00592854"/>
    <w:rsid w:val="00592C37"/>
    <w:rsid w:val="00592E97"/>
    <w:rsid w:val="00593441"/>
    <w:rsid w:val="005936E6"/>
    <w:rsid w:val="00593B8A"/>
    <w:rsid w:val="005940DF"/>
    <w:rsid w:val="00594644"/>
    <w:rsid w:val="0059464E"/>
    <w:rsid w:val="0059484D"/>
    <w:rsid w:val="00594C27"/>
    <w:rsid w:val="00594E28"/>
    <w:rsid w:val="005951DA"/>
    <w:rsid w:val="00595274"/>
    <w:rsid w:val="00595819"/>
    <w:rsid w:val="005968B3"/>
    <w:rsid w:val="005977D7"/>
    <w:rsid w:val="005978F5"/>
    <w:rsid w:val="005A0514"/>
    <w:rsid w:val="005A06CD"/>
    <w:rsid w:val="005A0B77"/>
    <w:rsid w:val="005A0D22"/>
    <w:rsid w:val="005A1335"/>
    <w:rsid w:val="005A16DF"/>
    <w:rsid w:val="005A1F3F"/>
    <w:rsid w:val="005A20C3"/>
    <w:rsid w:val="005A223F"/>
    <w:rsid w:val="005A2C1C"/>
    <w:rsid w:val="005A3136"/>
    <w:rsid w:val="005A39A9"/>
    <w:rsid w:val="005A3C05"/>
    <w:rsid w:val="005A3DC3"/>
    <w:rsid w:val="005A451E"/>
    <w:rsid w:val="005A4738"/>
    <w:rsid w:val="005A52BC"/>
    <w:rsid w:val="005A567A"/>
    <w:rsid w:val="005A5AD2"/>
    <w:rsid w:val="005A5B40"/>
    <w:rsid w:val="005A5C36"/>
    <w:rsid w:val="005A605A"/>
    <w:rsid w:val="005A63F3"/>
    <w:rsid w:val="005A6400"/>
    <w:rsid w:val="005A651B"/>
    <w:rsid w:val="005A661A"/>
    <w:rsid w:val="005A669A"/>
    <w:rsid w:val="005A677D"/>
    <w:rsid w:val="005A6E6E"/>
    <w:rsid w:val="005A7008"/>
    <w:rsid w:val="005A7037"/>
    <w:rsid w:val="005A7694"/>
    <w:rsid w:val="005A7B5F"/>
    <w:rsid w:val="005A7C89"/>
    <w:rsid w:val="005B051A"/>
    <w:rsid w:val="005B13E3"/>
    <w:rsid w:val="005B1406"/>
    <w:rsid w:val="005B1928"/>
    <w:rsid w:val="005B1B29"/>
    <w:rsid w:val="005B248B"/>
    <w:rsid w:val="005B25C9"/>
    <w:rsid w:val="005B268A"/>
    <w:rsid w:val="005B2C08"/>
    <w:rsid w:val="005B2EAA"/>
    <w:rsid w:val="005B3672"/>
    <w:rsid w:val="005B4453"/>
    <w:rsid w:val="005B4BE3"/>
    <w:rsid w:val="005B5566"/>
    <w:rsid w:val="005B5751"/>
    <w:rsid w:val="005B5B87"/>
    <w:rsid w:val="005B5C82"/>
    <w:rsid w:val="005B6135"/>
    <w:rsid w:val="005B6AF3"/>
    <w:rsid w:val="005B71BE"/>
    <w:rsid w:val="005B72A1"/>
    <w:rsid w:val="005B7519"/>
    <w:rsid w:val="005B78A2"/>
    <w:rsid w:val="005B7A91"/>
    <w:rsid w:val="005B7BFF"/>
    <w:rsid w:val="005B7C86"/>
    <w:rsid w:val="005C055A"/>
    <w:rsid w:val="005C08BA"/>
    <w:rsid w:val="005C0AEC"/>
    <w:rsid w:val="005C178E"/>
    <w:rsid w:val="005C2193"/>
    <w:rsid w:val="005C27AE"/>
    <w:rsid w:val="005C2A6A"/>
    <w:rsid w:val="005C378C"/>
    <w:rsid w:val="005C3ABB"/>
    <w:rsid w:val="005C43D0"/>
    <w:rsid w:val="005C44B0"/>
    <w:rsid w:val="005C45AD"/>
    <w:rsid w:val="005C45E7"/>
    <w:rsid w:val="005C508F"/>
    <w:rsid w:val="005C591F"/>
    <w:rsid w:val="005C6464"/>
    <w:rsid w:val="005C673B"/>
    <w:rsid w:val="005C6805"/>
    <w:rsid w:val="005C7A14"/>
    <w:rsid w:val="005C7A57"/>
    <w:rsid w:val="005D06D9"/>
    <w:rsid w:val="005D0B74"/>
    <w:rsid w:val="005D0E51"/>
    <w:rsid w:val="005D0FF1"/>
    <w:rsid w:val="005D17D5"/>
    <w:rsid w:val="005D1920"/>
    <w:rsid w:val="005D1E37"/>
    <w:rsid w:val="005D24D7"/>
    <w:rsid w:val="005D2565"/>
    <w:rsid w:val="005D2809"/>
    <w:rsid w:val="005D28BB"/>
    <w:rsid w:val="005D2D64"/>
    <w:rsid w:val="005D2F43"/>
    <w:rsid w:val="005D3133"/>
    <w:rsid w:val="005D32C1"/>
    <w:rsid w:val="005D375D"/>
    <w:rsid w:val="005D38C3"/>
    <w:rsid w:val="005D3A42"/>
    <w:rsid w:val="005D4280"/>
    <w:rsid w:val="005D4392"/>
    <w:rsid w:val="005D4488"/>
    <w:rsid w:val="005D4566"/>
    <w:rsid w:val="005D4764"/>
    <w:rsid w:val="005D47FC"/>
    <w:rsid w:val="005D4B50"/>
    <w:rsid w:val="005D4CE6"/>
    <w:rsid w:val="005D517C"/>
    <w:rsid w:val="005D51B8"/>
    <w:rsid w:val="005D559C"/>
    <w:rsid w:val="005D5CC5"/>
    <w:rsid w:val="005D5E64"/>
    <w:rsid w:val="005D5F72"/>
    <w:rsid w:val="005D64EA"/>
    <w:rsid w:val="005D69BE"/>
    <w:rsid w:val="005D69C2"/>
    <w:rsid w:val="005D6AA3"/>
    <w:rsid w:val="005D6AC6"/>
    <w:rsid w:val="005D6C8C"/>
    <w:rsid w:val="005D6E67"/>
    <w:rsid w:val="005D76D7"/>
    <w:rsid w:val="005D7815"/>
    <w:rsid w:val="005D7A5B"/>
    <w:rsid w:val="005D7B5D"/>
    <w:rsid w:val="005E000D"/>
    <w:rsid w:val="005E0E7E"/>
    <w:rsid w:val="005E1535"/>
    <w:rsid w:val="005E16BF"/>
    <w:rsid w:val="005E17F1"/>
    <w:rsid w:val="005E1B5B"/>
    <w:rsid w:val="005E2426"/>
    <w:rsid w:val="005E2C07"/>
    <w:rsid w:val="005E2C6D"/>
    <w:rsid w:val="005E2FFA"/>
    <w:rsid w:val="005E317E"/>
    <w:rsid w:val="005E3353"/>
    <w:rsid w:val="005E3921"/>
    <w:rsid w:val="005E3A46"/>
    <w:rsid w:val="005E3C35"/>
    <w:rsid w:val="005E4465"/>
    <w:rsid w:val="005E4BEB"/>
    <w:rsid w:val="005E55FE"/>
    <w:rsid w:val="005E62DA"/>
    <w:rsid w:val="005E6339"/>
    <w:rsid w:val="005E63FA"/>
    <w:rsid w:val="005F01A8"/>
    <w:rsid w:val="005F032F"/>
    <w:rsid w:val="005F0722"/>
    <w:rsid w:val="005F0A46"/>
    <w:rsid w:val="005F0CAC"/>
    <w:rsid w:val="005F1038"/>
    <w:rsid w:val="005F1B2D"/>
    <w:rsid w:val="005F1BA9"/>
    <w:rsid w:val="005F1F7C"/>
    <w:rsid w:val="005F2414"/>
    <w:rsid w:val="005F2ABB"/>
    <w:rsid w:val="005F310C"/>
    <w:rsid w:val="005F326F"/>
    <w:rsid w:val="005F3EA3"/>
    <w:rsid w:val="005F454A"/>
    <w:rsid w:val="005F4EE1"/>
    <w:rsid w:val="005F646E"/>
    <w:rsid w:val="005F64E7"/>
    <w:rsid w:val="005F68F0"/>
    <w:rsid w:val="005F69C8"/>
    <w:rsid w:val="005F6BB8"/>
    <w:rsid w:val="005F6EEC"/>
    <w:rsid w:val="005F6F81"/>
    <w:rsid w:val="005F76F0"/>
    <w:rsid w:val="005F7F76"/>
    <w:rsid w:val="00600622"/>
    <w:rsid w:val="00600B5A"/>
    <w:rsid w:val="00600CFF"/>
    <w:rsid w:val="00600E39"/>
    <w:rsid w:val="0060165C"/>
    <w:rsid w:val="0060180A"/>
    <w:rsid w:val="0060304C"/>
    <w:rsid w:val="00604313"/>
    <w:rsid w:val="006046EE"/>
    <w:rsid w:val="00605A9D"/>
    <w:rsid w:val="0060624F"/>
    <w:rsid w:val="006063C6"/>
    <w:rsid w:val="00606770"/>
    <w:rsid w:val="00606845"/>
    <w:rsid w:val="0060749E"/>
    <w:rsid w:val="006077B4"/>
    <w:rsid w:val="00607A55"/>
    <w:rsid w:val="00607E02"/>
    <w:rsid w:val="00610037"/>
    <w:rsid w:val="0061023E"/>
    <w:rsid w:val="006106F7"/>
    <w:rsid w:val="006107E3"/>
    <w:rsid w:val="006108AA"/>
    <w:rsid w:val="00610B8F"/>
    <w:rsid w:val="006119F7"/>
    <w:rsid w:val="00611CCC"/>
    <w:rsid w:val="00611EDA"/>
    <w:rsid w:val="00611F8A"/>
    <w:rsid w:val="00612399"/>
    <w:rsid w:val="006128D1"/>
    <w:rsid w:val="00613433"/>
    <w:rsid w:val="006134DA"/>
    <w:rsid w:val="00613CD8"/>
    <w:rsid w:val="00614429"/>
    <w:rsid w:val="00614833"/>
    <w:rsid w:val="006148E8"/>
    <w:rsid w:val="0061531F"/>
    <w:rsid w:val="006164B8"/>
    <w:rsid w:val="00616790"/>
    <w:rsid w:val="00616AA7"/>
    <w:rsid w:val="00616B68"/>
    <w:rsid w:val="00616D41"/>
    <w:rsid w:val="0061725E"/>
    <w:rsid w:val="0061727D"/>
    <w:rsid w:val="006174DB"/>
    <w:rsid w:val="0061761E"/>
    <w:rsid w:val="00617CA6"/>
    <w:rsid w:val="00617D52"/>
    <w:rsid w:val="00617F23"/>
    <w:rsid w:val="0062049D"/>
    <w:rsid w:val="00620555"/>
    <w:rsid w:val="00620715"/>
    <w:rsid w:val="00620C35"/>
    <w:rsid w:val="00620E19"/>
    <w:rsid w:val="00620F05"/>
    <w:rsid w:val="00621506"/>
    <w:rsid w:val="00621E00"/>
    <w:rsid w:val="00622165"/>
    <w:rsid w:val="006227DE"/>
    <w:rsid w:val="006228E1"/>
    <w:rsid w:val="006235FB"/>
    <w:rsid w:val="00623660"/>
    <w:rsid w:val="0062427F"/>
    <w:rsid w:val="006243D0"/>
    <w:rsid w:val="00624720"/>
    <w:rsid w:val="00624D37"/>
    <w:rsid w:val="00624F87"/>
    <w:rsid w:val="00625781"/>
    <w:rsid w:val="00625B06"/>
    <w:rsid w:val="00626312"/>
    <w:rsid w:val="00626343"/>
    <w:rsid w:val="006263E0"/>
    <w:rsid w:val="00626D2A"/>
    <w:rsid w:val="006271CD"/>
    <w:rsid w:val="00627337"/>
    <w:rsid w:val="00627A05"/>
    <w:rsid w:val="00627A97"/>
    <w:rsid w:val="00627E77"/>
    <w:rsid w:val="00630647"/>
    <w:rsid w:val="00630BAC"/>
    <w:rsid w:val="00630FE3"/>
    <w:rsid w:val="006314E6"/>
    <w:rsid w:val="00631575"/>
    <w:rsid w:val="00631FA5"/>
    <w:rsid w:val="0063220D"/>
    <w:rsid w:val="00632473"/>
    <w:rsid w:val="00632B10"/>
    <w:rsid w:val="006339CD"/>
    <w:rsid w:val="00634434"/>
    <w:rsid w:val="00634744"/>
    <w:rsid w:val="00634765"/>
    <w:rsid w:val="00634863"/>
    <w:rsid w:val="0063520B"/>
    <w:rsid w:val="006352F8"/>
    <w:rsid w:val="0063616E"/>
    <w:rsid w:val="0063675E"/>
    <w:rsid w:val="00636950"/>
    <w:rsid w:val="006371C5"/>
    <w:rsid w:val="0063742C"/>
    <w:rsid w:val="006375CD"/>
    <w:rsid w:val="00637C82"/>
    <w:rsid w:val="00637E0C"/>
    <w:rsid w:val="00641351"/>
    <w:rsid w:val="00642213"/>
    <w:rsid w:val="006422D4"/>
    <w:rsid w:val="006433AA"/>
    <w:rsid w:val="00643A50"/>
    <w:rsid w:val="00643AFD"/>
    <w:rsid w:val="006443AA"/>
    <w:rsid w:val="00645104"/>
    <w:rsid w:val="006457C8"/>
    <w:rsid w:val="00645A08"/>
    <w:rsid w:val="00646411"/>
    <w:rsid w:val="00646595"/>
    <w:rsid w:val="006465E3"/>
    <w:rsid w:val="00646917"/>
    <w:rsid w:val="00646DE1"/>
    <w:rsid w:val="006473CC"/>
    <w:rsid w:val="006473E3"/>
    <w:rsid w:val="006474BE"/>
    <w:rsid w:val="006476E4"/>
    <w:rsid w:val="0064779D"/>
    <w:rsid w:val="00647A2E"/>
    <w:rsid w:val="00647C49"/>
    <w:rsid w:val="00647D00"/>
    <w:rsid w:val="006501F9"/>
    <w:rsid w:val="00650394"/>
    <w:rsid w:val="00651435"/>
    <w:rsid w:val="006516BD"/>
    <w:rsid w:val="00651AA1"/>
    <w:rsid w:val="00651AFB"/>
    <w:rsid w:val="00651DEC"/>
    <w:rsid w:val="0065251B"/>
    <w:rsid w:val="00652602"/>
    <w:rsid w:val="00652C76"/>
    <w:rsid w:val="00652CE8"/>
    <w:rsid w:val="006530EE"/>
    <w:rsid w:val="00654435"/>
    <w:rsid w:val="0065447F"/>
    <w:rsid w:val="00654531"/>
    <w:rsid w:val="00654816"/>
    <w:rsid w:val="00654D63"/>
    <w:rsid w:val="006559DB"/>
    <w:rsid w:val="00655F56"/>
    <w:rsid w:val="00656262"/>
    <w:rsid w:val="00656A1F"/>
    <w:rsid w:val="00657040"/>
    <w:rsid w:val="0065749D"/>
    <w:rsid w:val="006575FF"/>
    <w:rsid w:val="00660189"/>
    <w:rsid w:val="006609F3"/>
    <w:rsid w:val="00660CFE"/>
    <w:rsid w:val="00661328"/>
    <w:rsid w:val="0066140E"/>
    <w:rsid w:val="006630E1"/>
    <w:rsid w:val="0066338D"/>
    <w:rsid w:val="00663798"/>
    <w:rsid w:val="006637E7"/>
    <w:rsid w:val="00663FB7"/>
    <w:rsid w:val="00663FCC"/>
    <w:rsid w:val="006645B7"/>
    <w:rsid w:val="006648BB"/>
    <w:rsid w:val="00664ED8"/>
    <w:rsid w:val="00665BE0"/>
    <w:rsid w:val="00665C0E"/>
    <w:rsid w:val="00665D0A"/>
    <w:rsid w:val="0066619F"/>
    <w:rsid w:val="00666222"/>
    <w:rsid w:val="0066697A"/>
    <w:rsid w:val="00666BA0"/>
    <w:rsid w:val="00666BEF"/>
    <w:rsid w:val="006673F4"/>
    <w:rsid w:val="00670694"/>
    <w:rsid w:val="006708BC"/>
    <w:rsid w:val="00670EF2"/>
    <w:rsid w:val="00671D36"/>
    <w:rsid w:val="00671E04"/>
    <w:rsid w:val="00671E2F"/>
    <w:rsid w:val="0067221C"/>
    <w:rsid w:val="00672814"/>
    <w:rsid w:val="00672B03"/>
    <w:rsid w:val="00672E75"/>
    <w:rsid w:val="0067353A"/>
    <w:rsid w:val="006742AA"/>
    <w:rsid w:val="006743CA"/>
    <w:rsid w:val="006748C2"/>
    <w:rsid w:val="00674C41"/>
    <w:rsid w:val="00675138"/>
    <w:rsid w:val="00675A11"/>
    <w:rsid w:val="00675C2C"/>
    <w:rsid w:val="00675C56"/>
    <w:rsid w:val="00675E4B"/>
    <w:rsid w:val="00676206"/>
    <w:rsid w:val="00676480"/>
    <w:rsid w:val="00676540"/>
    <w:rsid w:val="006767B5"/>
    <w:rsid w:val="006769FE"/>
    <w:rsid w:val="00677238"/>
    <w:rsid w:val="00677AE9"/>
    <w:rsid w:val="00677E8E"/>
    <w:rsid w:val="006805E4"/>
    <w:rsid w:val="00680CEF"/>
    <w:rsid w:val="00680DF3"/>
    <w:rsid w:val="00681952"/>
    <w:rsid w:val="00681B98"/>
    <w:rsid w:val="00682054"/>
    <w:rsid w:val="00682534"/>
    <w:rsid w:val="006827B3"/>
    <w:rsid w:val="006832DB"/>
    <w:rsid w:val="006832E3"/>
    <w:rsid w:val="00683472"/>
    <w:rsid w:val="00684CC2"/>
    <w:rsid w:val="00685274"/>
    <w:rsid w:val="00685448"/>
    <w:rsid w:val="006858A2"/>
    <w:rsid w:val="006858E9"/>
    <w:rsid w:val="00685A01"/>
    <w:rsid w:val="00685A11"/>
    <w:rsid w:val="00685B7A"/>
    <w:rsid w:val="00685E1D"/>
    <w:rsid w:val="00686307"/>
    <w:rsid w:val="00686911"/>
    <w:rsid w:val="00686A4E"/>
    <w:rsid w:val="00686E80"/>
    <w:rsid w:val="006876FE"/>
    <w:rsid w:val="00687756"/>
    <w:rsid w:val="00687A89"/>
    <w:rsid w:val="00690011"/>
    <w:rsid w:val="00690712"/>
    <w:rsid w:val="00690B2E"/>
    <w:rsid w:val="00690DE9"/>
    <w:rsid w:val="00691165"/>
    <w:rsid w:val="0069165D"/>
    <w:rsid w:val="00691AE0"/>
    <w:rsid w:val="00691EED"/>
    <w:rsid w:val="00692010"/>
    <w:rsid w:val="0069254F"/>
    <w:rsid w:val="006925E4"/>
    <w:rsid w:val="0069261D"/>
    <w:rsid w:val="00692F4C"/>
    <w:rsid w:val="00693AB0"/>
    <w:rsid w:val="00693AF8"/>
    <w:rsid w:val="006940DB"/>
    <w:rsid w:val="00695037"/>
    <w:rsid w:val="006955C2"/>
    <w:rsid w:val="0069572E"/>
    <w:rsid w:val="0069648F"/>
    <w:rsid w:val="00696CC6"/>
    <w:rsid w:val="006A070F"/>
    <w:rsid w:val="006A0782"/>
    <w:rsid w:val="006A09F9"/>
    <w:rsid w:val="006A0D76"/>
    <w:rsid w:val="006A0EB4"/>
    <w:rsid w:val="006A0F1A"/>
    <w:rsid w:val="006A135C"/>
    <w:rsid w:val="006A14C2"/>
    <w:rsid w:val="006A187F"/>
    <w:rsid w:val="006A1BDB"/>
    <w:rsid w:val="006A28FE"/>
    <w:rsid w:val="006A3334"/>
    <w:rsid w:val="006A354C"/>
    <w:rsid w:val="006A3A05"/>
    <w:rsid w:val="006A3D48"/>
    <w:rsid w:val="006A4342"/>
    <w:rsid w:val="006A4402"/>
    <w:rsid w:val="006A45CE"/>
    <w:rsid w:val="006A46EA"/>
    <w:rsid w:val="006A4792"/>
    <w:rsid w:val="006A549E"/>
    <w:rsid w:val="006A59A4"/>
    <w:rsid w:val="006A5D2E"/>
    <w:rsid w:val="006A6082"/>
    <w:rsid w:val="006A6356"/>
    <w:rsid w:val="006A6D1B"/>
    <w:rsid w:val="006A6DE7"/>
    <w:rsid w:val="006A7F5E"/>
    <w:rsid w:val="006B1366"/>
    <w:rsid w:val="006B1506"/>
    <w:rsid w:val="006B2005"/>
    <w:rsid w:val="006B251C"/>
    <w:rsid w:val="006B301A"/>
    <w:rsid w:val="006B301B"/>
    <w:rsid w:val="006B395F"/>
    <w:rsid w:val="006B3B17"/>
    <w:rsid w:val="006B3F50"/>
    <w:rsid w:val="006B4355"/>
    <w:rsid w:val="006B488E"/>
    <w:rsid w:val="006B4EA8"/>
    <w:rsid w:val="006B5010"/>
    <w:rsid w:val="006B50B4"/>
    <w:rsid w:val="006B5175"/>
    <w:rsid w:val="006B5356"/>
    <w:rsid w:val="006B579B"/>
    <w:rsid w:val="006B6059"/>
    <w:rsid w:val="006B6284"/>
    <w:rsid w:val="006B6303"/>
    <w:rsid w:val="006B65FD"/>
    <w:rsid w:val="006B6B6F"/>
    <w:rsid w:val="006B7432"/>
    <w:rsid w:val="006B7CBE"/>
    <w:rsid w:val="006C06EF"/>
    <w:rsid w:val="006C078F"/>
    <w:rsid w:val="006C0905"/>
    <w:rsid w:val="006C0A00"/>
    <w:rsid w:val="006C0D24"/>
    <w:rsid w:val="006C0EC8"/>
    <w:rsid w:val="006C1907"/>
    <w:rsid w:val="006C1C21"/>
    <w:rsid w:val="006C2032"/>
    <w:rsid w:val="006C22A3"/>
    <w:rsid w:val="006C36BC"/>
    <w:rsid w:val="006C3910"/>
    <w:rsid w:val="006C397A"/>
    <w:rsid w:val="006C3D72"/>
    <w:rsid w:val="006C3D88"/>
    <w:rsid w:val="006C444E"/>
    <w:rsid w:val="006C4463"/>
    <w:rsid w:val="006C4639"/>
    <w:rsid w:val="006C4B9E"/>
    <w:rsid w:val="006C508F"/>
    <w:rsid w:val="006C5180"/>
    <w:rsid w:val="006C57C8"/>
    <w:rsid w:val="006C5E7A"/>
    <w:rsid w:val="006C5E92"/>
    <w:rsid w:val="006C5EE4"/>
    <w:rsid w:val="006C672C"/>
    <w:rsid w:val="006C6A9D"/>
    <w:rsid w:val="006C7146"/>
    <w:rsid w:val="006C71D2"/>
    <w:rsid w:val="006C75A9"/>
    <w:rsid w:val="006C7CEA"/>
    <w:rsid w:val="006D0080"/>
    <w:rsid w:val="006D02B6"/>
    <w:rsid w:val="006D0888"/>
    <w:rsid w:val="006D0EAA"/>
    <w:rsid w:val="006D108D"/>
    <w:rsid w:val="006D12F4"/>
    <w:rsid w:val="006D1996"/>
    <w:rsid w:val="006D1A35"/>
    <w:rsid w:val="006D1F23"/>
    <w:rsid w:val="006D2069"/>
    <w:rsid w:val="006D23B7"/>
    <w:rsid w:val="006D25E4"/>
    <w:rsid w:val="006D2651"/>
    <w:rsid w:val="006D28B7"/>
    <w:rsid w:val="006D316C"/>
    <w:rsid w:val="006D4016"/>
    <w:rsid w:val="006D4AC9"/>
    <w:rsid w:val="006D4FBB"/>
    <w:rsid w:val="006D5C4C"/>
    <w:rsid w:val="006D5D86"/>
    <w:rsid w:val="006D5DC7"/>
    <w:rsid w:val="006D6262"/>
    <w:rsid w:val="006D664C"/>
    <w:rsid w:val="006D67A9"/>
    <w:rsid w:val="006D68DD"/>
    <w:rsid w:val="006D699B"/>
    <w:rsid w:val="006D6A42"/>
    <w:rsid w:val="006D759B"/>
    <w:rsid w:val="006D797E"/>
    <w:rsid w:val="006D7BA8"/>
    <w:rsid w:val="006E0135"/>
    <w:rsid w:val="006E0E32"/>
    <w:rsid w:val="006E1196"/>
    <w:rsid w:val="006E12FA"/>
    <w:rsid w:val="006E15D1"/>
    <w:rsid w:val="006E221B"/>
    <w:rsid w:val="006E2434"/>
    <w:rsid w:val="006E2867"/>
    <w:rsid w:val="006E30E7"/>
    <w:rsid w:val="006E388B"/>
    <w:rsid w:val="006E3A0D"/>
    <w:rsid w:val="006E3DF6"/>
    <w:rsid w:val="006E46E9"/>
    <w:rsid w:val="006E5163"/>
    <w:rsid w:val="006E5337"/>
    <w:rsid w:val="006E5422"/>
    <w:rsid w:val="006E576C"/>
    <w:rsid w:val="006E5D6D"/>
    <w:rsid w:val="006E5D9E"/>
    <w:rsid w:val="006E6187"/>
    <w:rsid w:val="006E62CA"/>
    <w:rsid w:val="006E6FC9"/>
    <w:rsid w:val="006E7BBF"/>
    <w:rsid w:val="006E7D34"/>
    <w:rsid w:val="006E7DB5"/>
    <w:rsid w:val="006F006F"/>
    <w:rsid w:val="006F036E"/>
    <w:rsid w:val="006F0A32"/>
    <w:rsid w:val="006F0F6B"/>
    <w:rsid w:val="006F13BF"/>
    <w:rsid w:val="006F14D6"/>
    <w:rsid w:val="006F1501"/>
    <w:rsid w:val="006F1E4C"/>
    <w:rsid w:val="006F2368"/>
    <w:rsid w:val="006F287C"/>
    <w:rsid w:val="006F2D40"/>
    <w:rsid w:val="006F3A33"/>
    <w:rsid w:val="006F3F42"/>
    <w:rsid w:val="006F4067"/>
    <w:rsid w:val="006F4660"/>
    <w:rsid w:val="006F54D1"/>
    <w:rsid w:val="006F5971"/>
    <w:rsid w:val="006F5E90"/>
    <w:rsid w:val="006F6386"/>
    <w:rsid w:val="006F68FF"/>
    <w:rsid w:val="006F6CDC"/>
    <w:rsid w:val="006F7501"/>
    <w:rsid w:val="006F7FE1"/>
    <w:rsid w:val="007000E5"/>
    <w:rsid w:val="007002C8"/>
    <w:rsid w:val="007003E1"/>
    <w:rsid w:val="0070046E"/>
    <w:rsid w:val="00700992"/>
    <w:rsid w:val="00700D01"/>
    <w:rsid w:val="00700E06"/>
    <w:rsid w:val="00700E0B"/>
    <w:rsid w:val="00700F3F"/>
    <w:rsid w:val="00700F64"/>
    <w:rsid w:val="007010C3"/>
    <w:rsid w:val="0070181E"/>
    <w:rsid w:val="00701B4C"/>
    <w:rsid w:val="00701FE0"/>
    <w:rsid w:val="0070313B"/>
    <w:rsid w:val="00703168"/>
    <w:rsid w:val="007037B9"/>
    <w:rsid w:val="00703E93"/>
    <w:rsid w:val="007040DE"/>
    <w:rsid w:val="007043F1"/>
    <w:rsid w:val="007047B4"/>
    <w:rsid w:val="00704A74"/>
    <w:rsid w:val="00705205"/>
    <w:rsid w:val="007056F0"/>
    <w:rsid w:val="00705C49"/>
    <w:rsid w:val="00705E68"/>
    <w:rsid w:val="00706ADE"/>
    <w:rsid w:val="007072CD"/>
    <w:rsid w:val="007074D4"/>
    <w:rsid w:val="00707608"/>
    <w:rsid w:val="00707C01"/>
    <w:rsid w:val="00707ED3"/>
    <w:rsid w:val="007105A9"/>
    <w:rsid w:val="00710A02"/>
    <w:rsid w:val="00710B9D"/>
    <w:rsid w:val="00710C74"/>
    <w:rsid w:val="0071171C"/>
    <w:rsid w:val="007119F5"/>
    <w:rsid w:val="00711B98"/>
    <w:rsid w:val="00711FF2"/>
    <w:rsid w:val="0071228C"/>
    <w:rsid w:val="007125A4"/>
    <w:rsid w:val="007125D0"/>
    <w:rsid w:val="007125E0"/>
    <w:rsid w:val="00712E2B"/>
    <w:rsid w:val="00712F87"/>
    <w:rsid w:val="00713CB4"/>
    <w:rsid w:val="00714576"/>
    <w:rsid w:val="0071495C"/>
    <w:rsid w:val="00714C1D"/>
    <w:rsid w:val="00714D59"/>
    <w:rsid w:val="00715634"/>
    <w:rsid w:val="00715D4B"/>
    <w:rsid w:val="00715EF2"/>
    <w:rsid w:val="00716B8D"/>
    <w:rsid w:val="00716F46"/>
    <w:rsid w:val="00717157"/>
    <w:rsid w:val="0071717F"/>
    <w:rsid w:val="00717542"/>
    <w:rsid w:val="0071759B"/>
    <w:rsid w:val="00717622"/>
    <w:rsid w:val="00720223"/>
    <w:rsid w:val="00720538"/>
    <w:rsid w:val="007209AB"/>
    <w:rsid w:val="00720FA6"/>
    <w:rsid w:val="007218CA"/>
    <w:rsid w:val="00721A9A"/>
    <w:rsid w:val="00721B7F"/>
    <w:rsid w:val="0072228B"/>
    <w:rsid w:val="007228FD"/>
    <w:rsid w:val="00723140"/>
    <w:rsid w:val="00723291"/>
    <w:rsid w:val="00723296"/>
    <w:rsid w:val="007238AF"/>
    <w:rsid w:val="007238C4"/>
    <w:rsid w:val="00724486"/>
    <w:rsid w:val="00724CCB"/>
    <w:rsid w:val="007253A7"/>
    <w:rsid w:val="007257B5"/>
    <w:rsid w:val="00725C5A"/>
    <w:rsid w:val="00725D37"/>
    <w:rsid w:val="00726070"/>
    <w:rsid w:val="007263E6"/>
    <w:rsid w:val="00726804"/>
    <w:rsid w:val="00726C70"/>
    <w:rsid w:val="00727491"/>
    <w:rsid w:val="007279C0"/>
    <w:rsid w:val="00730996"/>
    <w:rsid w:val="00731171"/>
    <w:rsid w:val="00731517"/>
    <w:rsid w:val="00731720"/>
    <w:rsid w:val="007317FD"/>
    <w:rsid w:val="00731829"/>
    <w:rsid w:val="007319C1"/>
    <w:rsid w:val="007319C9"/>
    <w:rsid w:val="00732127"/>
    <w:rsid w:val="00733033"/>
    <w:rsid w:val="00733C86"/>
    <w:rsid w:val="0073468A"/>
    <w:rsid w:val="007347ED"/>
    <w:rsid w:val="007353A2"/>
    <w:rsid w:val="00735EED"/>
    <w:rsid w:val="00735F97"/>
    <w:rsid w:val="00735FC0"/>
    <w:rsid w:val="00736669"/>
    <w:rsid w:val="00736AD0"/>
    <w:rsid w:val="00736B75"/>
    <w:rsid w:val="007370CB"/>
    <w:rsid w:val="00737842"/>
    <w:rsid w:val="00737975"/>
    <w:rsid w:val="00737E17"/>
    <w:rsid w:val="00737E22"/>
    <w:rsid w:val="00740621"/>
    <w:rsid w:val="007410DC"/>
    <w:rsid w:val="00741AA1"/>
    <w:rsid w:val="00741B15"/>
    <w:rsid w:val="00741B22"/>
    <w:rsid w:val="00742065"/>
    <w:rsid w:val="00742CE3"/>
    <w:rsid w:val="0074333D"/>
    <w:rsid w:val="0074339A"/>
    <w:rsid w:val="007433AE"/>
    <w:rsid w:val="007437A1"/>
    <w:rsid w:val="00743AD8"/>
    <w:rsid w:val="00743DB5"/>
    <w:rsid w:val="0074402E"/>
    <w:rsid w:val="0074404F"/>
    <w:rsid w:val="0074430C"/>
    <w:rsid w:val="00744D4F"/>
    <w:rsid w:val="00745A57"/>
    <w:rsid w:val="00745D20"/>
    <w:rsid w:val="00745E7C"/>
    <w:rsid w:val="007469A8"/>
    <w:rsid w:val="00746F19"/>
    <w:rsid w:val="007470BC"/>
    <w:rsid w:val="0074725F"/>
    <w:rsid w:val="00747454"/>
    <w:rsid w:val="00747A1C"/>
    <w:rsid w:val="00747A9C"/>
    <w:rsid w:val="00747AA1"/>
    <w:rsid w:val="00747B42"/>
    <w:rsid w:val="00750204"/>
    <w:rsid w:val="00750232"/>
    <w:rsid w:val="00751C1A"/>
    <w:rsid w:val="00751D37"/>
    <w:rsid w:val="00753EEC"/>
    <w:rsid w:val="00754C7E"/>
    <w:rsid w:val="00755C47"/>
    <w:rsid w:val="007566A6"/>
    <w:rsid w:val="00756786"/>
    <w:rsid w:val="00756D2B"/>
    <w:rsid w:val="00756D86"/>
    <w:rsid w:val="0075744C"/>
    <w:rsid w:val="00757FBF"/>
    <w:rsid w:val="0076009B"/>
    <w:rsid w:val="00760F11"/>
    <w:rsid w:val="00761267"/>
    <w:rsid w:val="0076129B"/>
    <w:rsid w:val="007619F4"/>
    <w:rsid w:val="00761D9E"/>
    <w:rsid w:val="00762054"/>
    <w:rsid w:val="00762420"/>
    <w:rsid w:val="00762767"/>
    <w:rsid w:val="00762EE1"/>
    <w:rsid w:val="00763628"/>
    <w:rsid w:val="007638D3"/>
    <w:rsid w:val="00763A4E"/>
    <w:rsid w:val="007646C4"/>
    <w:rsid w:val="007655D5"/>
    <w:rsid w:val="00765CE7"/>
    <w:rsid w:val="00765F74"/>
    <w:rsid w:val="00765FCE"/>
    <w:rsid w:val="007660FC"/>
    <w:rsid w:val="0076628C"/>
    <w:rsid w:val="0076674A"/>
    <w:rsid w:val="0076717D"/>
    <w:rsid w:val="00767687"/>
    <w:rsid w:val="00767A21"/>
    <w:rsid w:val="007703B6"/>
    <w:rsid w:val="0077064C"/>
    <w:rsid w:val="00770F53"/>
    <w:rsid w:val="007715E5"/>
    <w:rsid w:val="007716B2"/>
    <w:rsid w:val="00771733"/>
    <w:rsid w:val="00771A1F"/>
    <w:rsid w:val="00771F97"/>
    <w:rsid w:val="00772350"/>
    <w:rsid w:val="00772418"/>
    <w:rsid w:val="007726A5"/>
    <w:rsid w:val="00773982"/>
    <w:rsid w:val="007739B1"/>
    <w:rsid w:val="00773ABC"/>
    <w:rsid w:val="0077413C"/>
    <w:rsid w:val="0077577D"/>
    <w:rsid w:val="00775B73"/>
    <w:rsid w:val="00775EDF"/>
    <w:rsid w:val="0077605B"/>
    <w:rsid w:val="00777423"/>
    <w:rsid w:val="00777442"/>
    <w:rsid w:val="0077781F"/>
    <w:rsid w:val="0077788C"/>
    <w:rsid w:val="00780456"/>
    <w:rsid w:val="007816D5"/>
    <w:rsid w:val="00782220"/>
    <w:rsid w:val="00782514"/>
    <w:rsid w:val="00782DCD"/>
    <w:rsid w:val="007832F0"/>
    <w:rsid w:val="0078372A"/>
    <w:rsid w:val="00783F88"/>
    <w:rsid w:val="007848C0"/>
    <w:rsid w:val="00784974"/>
    <w:rsid w:val="00784E7F"/>
    <w:rsid w:val="00785877"/>
    <w:rsid w:val="00785D97"/>
    <w:rsid w:val="0078711D"/>
    <w:rsid w:val="00787193"/>
    <w:rsid w:val="00787725"/>
    <w:rsid w:val="00787CB6"/>
    <w:rsid w:val="0079024F"/>
    <w:rsid w:val="00790401"/>
    <w:rsid w:val="00790863"/>
    <w:rsid w:val="0079120B"/>
    <w:rsid w:val="0079163D"/>
    <w:rsid w:val="007916AC"/>
    <w:rsid w:val="00791957"/>
    <w:rsid w:val="00792358"/>
    <w:rsid w:val="00792ACA"/>
    <w:rsid w:val="00792D2B"/>
    <w:rsid w:val="00792E45"/>
    <w:rsid w:val="00793680"/>
    <w:rsid w:val="00794817"/>
    <w:rsid w:val="00794A88"/>
    <w:rsid w:val="00794FD5"/>
    <w:rsid w:val="00795292"/>
    <w:rsid w:val="00795356"/>
    <w:rsid w:val="00795513"/>
    <w:rsid w:val="00795B31"/>
    <w:rsid w:val="0079604B"/>
    <w:rsid w:val="00796638"/>
    <w:rsid w:val="00796CCB"/>
    <w:rsid w:val="00796D4D"/>
    <w:rsid w:val="0079778E"/>
    <w:rsid w:val="007979C1"/>
    <w:rsid w:val="007A01FA"/>
    <w:rsid w:val="007A0650"/>
    <w:rsid w:val="007A0920"/>
    <w:rsid w:val="007A0A8A"/>
    <w:rsid w:val="007A0D1A"/>
    <w:rsid w:val="007A0E47"/>
    <w:rsid w:val="007A0E5D"/>
    <w:rsid w:val="007A1950"/>
    <w:rsid w:val="007A1E14"/>
    <w:rsid w:val="007A2223"/>
    <w:rsid w:val="007A2346"/>
    <w:rsid w:val="007A23FA"/>
    <w:rsid w:val="007A2419"/>
    <w:rsid w:val="007A2BF5"/>
    <w:rsid w:val="007A2C93"/>
    <w:rsid w:val="007A2D51"/>
    <w:rsid w:val="007A2EE7"/>
    <w:rsid w:val="007A375A"/>
    <w:rsid w:val="007A3B50"/>
    <w:rsid w:val="007A3C51"/>
    <w:rsid w:val="007A448A"/>
    <w:rsid w:val="007A4D1A"/>
    <w:rsid w:val="007A4D70"/>
    <w:rsid w:val="007A5759"/>
    <w:rsid w:val="007A589B"/>
    <w:rsid w:val="007A59E9"/>
    <w:rsid w:val="007A5A00"/>
    <w:rsid w:val="007A65CE"/>
    <w:rsid w:val="007A7250"/>
    <w:rsid w:val="007A7352"/>
    <w:rsid w:val="007A7395"/>
    <w:rsid w:val="007A7B73"/>
    <w:rsid w:val="007A7BDF"/>
    <w:rsid w:val="007B02CF"/>
    <w:rsid w:val="007B04BC"/>
    <w:rsid w:val="007B07DC"/>
    <w:rsid w:val="007B0F39"/>
    <w:rsid w:val="007B105A"/>
    <w:rsid w:val="007B1260"/>
    <w:rsid w:val="007B1501"/>
    <w:rsid w:val="007B2453"/>
    <w:rsid w:val="007B2796"/>
    <w:rsid w:val="007B28C9"/>
    <w:rsid w:val="007B2E97"/>
    <w:rsid w:val="007B30AB"/>
    <w:rsid w:val="007B3269"/>
    <w:rsid w:val="007B41B8"/>
    <w:rsid w:val="007B44CE"/>
    <w:rsid w:val="007B4C28"/>
    <w:rsid w:val="007B532A"/>
    <w:rsid w:val="007B53CA"/>
    <w:rsid w:val="007B5627"/>
    <w:rsid w:val="007B5787"/>
    <w:rsid w:val="007B5FD6"/>
    <w:rsid w:val="007B6220"/>
    <w:rsid w:val="007B681D"/>
    <w:rsid w:val="007B69AB"/>
    <w:rsid w:val="007B6AEF"/>
    <w:rsid w:val="007B7655"/>
    <w:rsid w:val="007B77B3"/>
    <w:rsid w:val="007B77E5"/>
    <w:rsid w:val="007B7C0D"/>
    <w:rsid w:val="007C0588"/>
    <w:rsid w:val="007C08B0"/>
    <w:rsid w:val="007C096F"/>
    <w:rsid w:val="007C1946"/>
    <w:rsid w:val="007C1BE2"/>
    <w:rsid w:val="007C2160"/>
    <w:rsid w:val="007C25E1"/>
    <w:rsid w:val="007C27AE"/>
    <w:rsid w:val="007C2B63"/>
    <w:rsid w:val="007C2DE3"/>
    <w:rsid w:val="007C2E44"/>
    <w:rsid w:val="007C2FBD"/>
    <w:rsid w:val="007C4489"/>
    <w:rsid w:val="007C4716"/>
    <w:rsid w:val="007C4D45"/>
    <w:rsid w:val="007C52EE"/>
    <w:rsid w:val="007C5AB2"/>
    <w:rsid w:val="007C6AAB"/>
    <w:rsid w:val="007C7407"/>
    <w:rsid w:val="007C7673"/>
    <w:rsid w:val="007C7B52"/>
    <w:rsid w:val="007D033D"/>
    <w:rsid w:val="007D12C7"/>
    <w:rsid w:val="007D1C38"/>
    <w:rsid w:val="007D1D73"/>
    <w:rsid w:val="007D2066"/>
    <w:rsid w:val="007D24E2"/>
    <w:rsid w:val="007D2794"/>
    <w:rsid w:val="007D2B49"/>
    <w:rsid w:val="007D2D84"/>
    <w:rsid w:val="007D3181"/>
    <w:rsid w:val="007D3190"/>
    <w:rsid w:val="007D353B"/>
    <w:rsid w:val="007D3B7A"/>
    <w:rsid w:val="007D411B"/>
    <w:rsid w:val="007D47B9"/>
    <w:rsid w:val="007D4AA8"/>
    <w:rsid w:val="007D4C26"/>
    <w:rsid w:val="007D4EEC"/>
    <w:rsid w:val="007D5BB3"/>
    <w:rsid w:val="007D5C11"/>
    <w:rsid w:val="007D6011"/>
    <w:rsid w:val="007D6623"/>
    <w:rsid w:val="007D6864"/>
    <w:rsid w:val="007D6F5A"/>
    <w:rsid w:val="007D7511"/>
    <w:rsid w:val="007D75C0"/>
    <w:rsid w:val="007D77DD"/>
    <w:rsid w:val="007D7FC1"/>
    <w:rsid w:val="007E019E"/>
    <w:rsid w:val="007E0DBD"/>
    <w:rsid w:val="007E16B5"/>
    <w:rsid w:val="007E16BC"/>
    <w:rsid w:val="007E2111"/>
    <w:rsid w:val="007E2C50"/>
    <w:rsid w:val="007E340B"/>
    <w:rsid w:val="007E3497"/>
    <w:rsid w:val="007E3535"/>
    <w:rsid w:val="007E3818"/>
    <w:rsid w:val="007E3BC7"/>
    <w:rsid w:val="007E42FE"/>
    <w:rsid w:val="007E448C"/>
    <w:rsid w:val="007E450A"/>
    <w:rsid w:val="007E4D73"/>
    <w:rsid w:val="007E5534"/>
    <w:rsid w:val="007E5B03"/>
    <w:rsid w:val="007E604E"/>
    <w:rsid w:val="007E6AF4"/>
    <w:rsid w:val="007E7212"/>
    <w:rsid w:val="007E727B"/>
    <w:rsid w:val="007E72DC"/>
    <w:rsid w:val="007E757F"/>
    <w:rsid w:val="007F0259"/>
    <w:rsid w:val="007F0417"/>
    <w:rsid w:val="007F0611"/>
    <w:rsid w:val="007F0633"/>
    <w:rsid w:val="007F067A"/>
    <w:rsid w:val="007F0AF9"/>
    <w:rsid w:val="007F12CA"/>
    <w:rsid w:val="007F12D4"/>
    <w:rsid w:val="007F25DD"/>
    <w:rsid w:val="007F2944"/>
    <w:rsid w:val="007F2C0C"/>
    <w:rsid w:val="007F2CC7"/>
    <w:rsid w:val="007F3271"/>
    <w:rsid w:val="007F3803"/>
    <w:rsid w:val="007F38A7"/>
    <w:rsid w:val="007F3ADF"/>
    <w:rsid w:val="007F3B88"/>
    <w:rsid w:val="007F3B93"/>
    <w:rsid w:val="007F3C83"/>
    <w:rsid w:val="007F42CF"/>
    <w:rsid w:val="007F4D57"/>
    <w:rsid w:val="007F4DF6"/>
    <w:rsid w:val="007F50EF"/>
    <w:rsid w:val="007F514F"/>
    <w:rsid w:val="007F5372"/>
    <w:rsid w:val="007F57B8"/>
    <w:rsid w:val="007F60BA"/>
    <w:rsid w:val="007F6390"/>
    <w:rsid w:val="007F63A9"/>
    <w:rsid w:val="007F6A49"/>
    <w:rsid w:val="007F6CD4"/>
    <w:rsid w:val="007F6FBE"/>
    <w:rsid w:val="007F72F6"/>
    <w:rsid w:val="007F7441"/>
    <w:rsid w:val="007F75F5"/>
    <w:rsid w:val="007F762E"/>
    <w:rsid w:val="007F7CB6"/>
    <w:rsid w:val="008007E7"/>
    <w:rsid w:val="00800B08"/>
    <w:rsid w:val="00800B77"/>
    <w:rsid w:val="00800E21"/>
    <w:rsid w:val="0080146C"/>
    <w:rsid w:val="00801AD0"/>
    <w:rsid w:val="008021E0"/>
    <w:rsid w:val="00802216"/>
    <w:rsid w:val="00802245"/>
    <w:rsid w:val="008026AB"/>
    <w:rsid w:val="00803278"/>
    <w:rsid w:val="0080376D"/>
    <w:rsid w:val="00804EA0"/>
    <w:rsid w:val="00805277"/>
    <w:rsid w:val="00805404"/>
    <w:rsid w:val="00805753"/>
    <w:rsid w:val="00806B46"/>
    <w:rsid w:val="00806C82"/>
    <w:rsid w:val="0080724A"/>
    <w:rsid w:val="0080765A"/>
    <w:rsid w:val="008077C5"/>
    <w:rsid w:val="00807CA9"/>
    <w:rsid w:val="0081075D"/>
    <w:rsid w:val="00810B72"/>
    <w:rsid w:val="00811687"/>
    <w:rsid w:val="00811846"/>
    <w:rsid w:val="00811BB5"/>
    <w:rsid w:val="00811C9C"/>
    <w:rsid w:val="00811DE7"/>
    <w:rsid w:val="008122E2"/>
    <w:rsid w:val="00812335"/>
    <w:rsid w:val="008125EE"/>
    <w:rsid w:val="0081298C"/>
    <w:rsid w:val="00813A73"/>
    <w:rsid w:val="0081409B"/>
    <w:rsid w:val="00814D2B"/>
    <w:rsid w:val="008154E1"/>
    <w:rsid w:val="0081581C"/>
    <w:rsid w:val="00815B03"/>
    <w:rsid w:val="00815CBB"/>
    <w:rsid w:val="0081636B"/>
    <w:rsid w:val="00816A82"/>
    <w:rsid w:val="008172DD"/>
    <w:rsid w:val="00817310"/>
    <w:rsid w:val="0082004F"/>
    <w:rsid w:val="0082049B"/>
    <w:rsid w:val="00820A58"/>
    <w:rsid w:val="00821187"/>
    <w:rsid w:val="008221D4"/>
    <w:rsid w:val="008227ED"/>
    <w:rsid w:val="0082283A"/>
    <w:rsid w:val="00822E27"/>
    <w:rsid w:val="0082320A"/>
    <w:rsid w:val="00823243"/>
    <w:rsid w:val="008237BA"/>
    <w:rsid w:val="008238D1"/>
    <w:rsid w:val="00823C5D"/>
    <w:rsid w:val="0082413C"/>
    <w:rsid w:val="0082436A"/>
    <w:rsid w:val="00825B9C"/>
    <w:rsid w:val="00825E2A"/>
    <w:rsid w:val="0082626B"/>
    <w:rsid w:val="00826B56"/>
    <w:rsid w:val="00826BBF"/>
    <w:rsid w:val="00826C54"/>
    <w:rsid w:val="008271D7"/>
    <w:rsid w:val="008276BC"/>
    <w:rsid w:val="00827800"/>
    <w:rsid w:val="00827A03"/>
    <w:rsid w:val="00827C69"/>
    <w:rsid w:val="0083028F"/>
    <w:rsid w:val="008307FF"/>
    <w:rsid w:val="00830CA7"/>
    <w:rsid w:val="00830CED"/>
    <w:rsid w:val="00831092"/>
    <w:rsid w:val="00831297"/>
    <w:rsid w:val="00832222"/>
    <w:rsid w:val="00832C04"/>
    <w:rsid w:val="00833FE9"/>
    <w:rsid w:val="00834F1A"/>
    <w:rsid w:val="00835117"/>
    <w:rsid w:val="00835568"/>
    <w:rsid w:val="00835895"/>
    <w:rsid w:val="008358BA"/>
    <w:rsid w:val="00835AE4"/>
    <w:rsid w:val="00835DC4"/>
    <w:rsid w:val="00835DF8"/>
    <w:rsid w:val="00835F56"/>
    <w:rsid w:val="0083614E"/>
    <w:rsid w:val="00836C14"/>
    <w:rsid w:val="008370C1"/>
    <w:rsid w:val="0083739A"/>
    <w:rsid w:val="0083761F"/>
    <w:rsid w:val="008379CB"/>
    <w:rsid w:val="008403CF"/>
    <w:rsid w:val="00841297"/>
    <w:rsid w:val="0084165E"/>
    <w:rsid w:val="0084319A"/>
    <w:rsid w:val="008431DF"/>
    <w:rsid w:val="0084331E"/>
    <w:rsid w:val="00843F1A"/>
    <w:rsid w:val="008440A6"/>
    <w:rsid w:val="008442F9"/>
    <w:rsid w:val="008442FB"/>
    <w:rsid w:val="00844C1E"/>
    <w:rsid w:val="00844CDF"/>
    <w:rsid w:val="00845A76"/>
    <w:rsid w:val="00845C19"/>
    <w:rsid w:val="00845ECE"/>
    <w:rsid w:val="00846142"/>
    <w:rsid w:val="008464B2"/>
    <w:rsid w:val="00846632"/>
    <w:rsid w:val="00846658"/>
    <w:rsid w:val="00847309"/>
    <w:rsid w:val="008473D5"/>
    <w:rsid w:val="0084778A"/>
    <w:rsid w:val="0085046F"/>
    <w:rsid w:val="00851068"/>
    <w:rsid w:val="00851133"/>
    <w:rsid w:val="008515D0"/>
    <w:rsid w:val="00851BA2"/>
    <w:rsid w:val="008522B6"/>
    <w:rsid w:val="00852524"/>
    <w:rsid w:val="00852F99"/>
    <w:rsid w:val="00852FBD"/>
    <w:rsid w:val="00853150"/>
    <w:rsid w:val="0085318D"/>
    <w:rsid w:val="00853985"/>
    <w:rsid w:val="008545DF"/>
    <w:rsid w:val="00854A68"/>
    <w:rsid w:val="00854E49"/>
    <w:rsid w:val="008551D8"/>
    <w:rsid w:val="00855397"/>
    <w:rsid w:val="00855AC5"/>
    <w:rsid w:val="00855B63"/>
    <w:rsid w:val="00856340"/>
    <w:rsid w:val="008565BC"/>
    <w:rsid w:val="00856ED0"/>
    <w:rsid w:val="00856EF7"/>
    <w:rsid w:val="008577DC"/>
    <w:rsid w:val="00857A40"/>
    <w:rsid w:val="0086057C"/>
    <w:rsid w:val="008607D4"/>
    <w:rsid w:val="00860CF7"/>
    <w:rsid w:val="00860F1D"/>
    <w:rsid w:val="00860FB1"/>
    <w:rsid w:val="008617EF"/>
    <w:rsid w:val="00861CDC"/>
    <w:rsid w:val="00862709"/>
    <w:rsid w:val="00862CC6"/>
    <w:rsid w:val="0086346D"/>
    <w:rsid w:val="00863804"/>
    <w:rsid w:val="00863B13"/>
    <w:rsid w:val="00863D26"/>
    <w:rsid w:val="00863E43"/>
    <w:rsid w:val="00863E52"/>
    <w:rsid w:val="00863E9A"/>
    <w:rsid w:val="00864255"/>
    <w:rsid w:val="008649EB"/>
    <w:rsid w:val="00865173"/>
    <w:rsid w:val="0086571A"/>
    <w:rsid w:val="008659A6"/>
    <w:rsid w:val="00865C15"/>
    <w:rsid w:val="00865C36"/>
    <w:rsid w:val="008664AA"/>
    <w:rsid w:val="008666A4"/>
    <w:rsid w:val="00866C62"/>
    <w:rsid w:val="00866DE8"/>
    <w:rsid w:val="00866F6E"/>
    <w:rsid w:val="00867906"/>
    <w:rsid w:val="008679A6"/>
    <w:rsid w:val="00867B51"/>
    <w:rsid w:val="008715A0"/>
    <w:rsid w:val="00871943"/>
    <w:rsid w:val="00872289"/>
    <w:rsid w:val="008724C7"/>
    <w:rsid w:val="00872A43"/>
    <w:rsid w:val="00872D27"/>
    <w:rsid w:val="008730F3"/>
    <w:rsid w:val="00873501"/>
    <w:rsid w:val="008738CF"/>
    <w:rsid w:val="00873FAF"/>
    <w:rsid w:val="00874C7C"/>
    <w:rsid w:val="00875265"/>
    <w:rsid w:val="0087550A"/>
    <w:rsid w:val="00875673"/>
    <w:rsid w:val="008759A5"/>
    <w:rsid w:val="00875B56"/>
    <w:rsid w:val="008763FE"/>
    <w:rsid w:val="00876440"/>
    <w:rsid w:val="00876565"/>
    <w:rsid w:val="008773E4"/>
    <w:rsid w:val="008778CB"/>
    <w:rsid w:val="00877BA8"/>
    <w:rsid w:val="00882DA9"/>
    <w:rsid w:val="00882F22"/>
    <w:rsid w:val="00882F25"/>
    <w:rsid w:val="00882F75"/>
    <w:rsid w:val="008830F5"/>
    <w:rsid w:val="0088318D"/>
    <w:rsid w:val="00883504"/>
    <w:rsid w:val="00883731"/>
    <w:rsid w:val="00883CAB"/>
    <w:rsid w:val="00883EBB"/>
    <w:rsid w:val="00884281"/>
    <w:rsid w:val="00885C0C"/>
    <w:rsid w:val="008863D8"/>
    <w:rsid w:val="008865E0"/>
    <w:rsid w:val="00886872"/>
    <w:rsid w:val="00886DE1"/>
    <w:rsid w:val="00886F8A"/>
    <w:rsid w:val="008871F8"/>
    <w:rsid w:val="0088734C"/>
    <w:rsid w:val="008876AC"/>
    <w:rsid w:val="00887C8C"/>
    <w:rsid w:val="00887E0C"/>
    <w:rsid w:val="008901FE"/>
    <w:rsid w:val="008903E4"/>
    <w:rsid w:val="008906A4"/>
    <w:rsid w:val="0089124D"/>
    <w:rsid w:val="00891285"/>
    <w:rsid w:val="0089165D"/>
    <w:rsid w:val="00892587"/>
    <w:rsid w:val="008928E6"/>
    <w:rsid w:val="00892DDC"/>
    <w:rsid w:val="0089347A"/>
    <w:rsid w:val="00893B9F"/>
    <w:rsid w:val="00893F27"/>
    <w:rsid w:val="00893F3C"/>
    <w:rsid w:val="00893FA9"/>
    <w:rsid w:val="00894535"/>
    <w:rsid w:val="00894C3C"/>
    <w:rsid w:val="00894F0E"/>
    <w:rsid w:val="00895021"/>
    <w:rsid w:val="00895FF5"/>
    <w:rsid w:val="008960EE"/>
    <w:rsid w:val="00896CC0"/>
    <w:rsid w:val="00896EB7"/>
    <w:rsid w:val="0089770A"/>
    <w:rsid w:val="008A0247"/>
    <w:rsid w:val="008A0B18"/>
    <w:rsid w:val="008A0F56"/>
    <w:rsid w:val="008A1444"/>
    <w:rsid w:val="008A2034"/>
    <w:rsid w:val="008A2475"/>
    <w:rsid w:val="008A26B3"/>
    <w:rsid w:val="008A2B17"/>
    <w:rsid w:val="008A2E47"/>
    <w:rsid w:val="008A3505"/>
    <w:rsid w:val="008A3D7D"/>
    <w:rsid w:val="008A485E"/>
    <w:rsid w:val="008A4A41"/>
    <w:rsid w:val="008A53FB"/>
    <w:rsid w:val="008A542D"/>
    <w:rsid w:val="008A5C20"/>
    <w:rsid w:val="008A69F1"/>
    <w:rsid w:val="008A717A"/>
    <w:rsid w:val="008A77B3"/>
    <w:rsid w:val="008A78B7"/>
    <w:rsid w:val="008A7A32"/>
    <w:rsid w:val="008B00B2"/>
    <w:rsid w:val="008B019A"/>
    <w:rsid w:val="008B14DD"/>
    <w:rsid w:val="008B1EF5"/>
    <w:rsid w:val="008B2A98"/>
    <w:rsid w:val="008B2D94"/>
    <w:rsid w:val="008B309C"/>
    <w:rsid w:val="008B31BA"/>
    <w:rsid w:val="008B3C5F"/>
    <w:rsid w:val="008B3E8E"/>
    <w:rsid w:val="008B402B"/>
    <w:rsid w:val="008B4142"/>
    <w:rsid w:val="008B49A3"/>
    <w:rsid w:val="008B503C"/>
    <w:rsid w:val="008B5A6B"/>
    <w:rsid w:val="008B5DC4"/>
    <w:rsid w:val="008B637B"/>
    <w:rsid w:val="008B64D6"/>
    <w:rsid w:val="008B7827"/>
    <w:rsid w:val="008B7D60"/>
    <w:rsid w:val="008B7E43"/>
    <w:rsid w:val="008B7E60"/>
    <w:rsid w:val="008B7F28"/>
    <w:rsid w:val="008C0032"/>
    <w:rsid w:val="008C00FE"/>
    <w:rsid w:val="008C0DBE"/>
    <w:rsid w:val="008C0FC5"/>
    <w:rsid w:val="008C13FF"/>
    <w:rsid w:val="008C144A"/>
    <w:rsid w:val="008C1C04"/>
    <w:rsid w:val="008C2161"/>
    <w:rsid w:val="008C243C"/>
    <w:rsid w:val="008C29CA"/>
    <w:rsid w:val="008C3C75"/>
    <w:rsid w:val="008C4434"/>
    <w:rsid w:val="008C44EC"/>
    <w:rsid w:val="008C4B2E"/>
    <w:rsid w:val="008C4BC1"/>
    <w:rsid w:val="008C4C9C"/>
    <w:rsid w:val="008C5080"/>
    <w:rsid w:val="008C5997"/>
    <w:rsid w:val="008C5A15"/>
    <w:rsid w:val="008C6513"/>
    <w:rsid w:val="008C6867"/>
    <w:rsid w:val="008C703E"/>
    <w:rsid w:val="008D0020"/>
    <w:rsid w:val="008D0DDA"/>
    <w:rsid w:val="008D1F84"/>
    <w:rsid w:val="008D2B42"/>
    <w:rsid w:val="008D31D9"/>
    <w:rsid w:val="008D32C9"/>
    <w:rsid w:val="008D37A9"/>
    <w:rsid w:val="008D3FF8"/>
    <w:rsid w:val="008D4138"/>
    <w:rsid w:val="008D440B"/>
    <w:rsid w:val="008D4504"/>
    <w:rsid w:val="008D4988"/>
    <w:rsid w:val="008D49C7"/>
    <w:rsid w:val="008D4A8F"/>
    <w:rsid w:val="008D4E27"/>
    <w:rsid w:val="008D4F87"/>
    <w:rsid w:val="008D5045"/>
    <w:rsid w:val="008D504B"/>
    <w:rsid w:val="008D55DB"/>
    <w:rsid w:val="008D57B0"/>
    <w:rsid w:val="008D66C9"/>
    <w:rsid w:val="008D6A33"/>
    <w:rsid w:val="008D6B9B"/>
    <w:rsid w:val="008D71EF"/>
    <w:rsid w:val="008D7954"/>
    <w:rsid w:val="008E068C"/>
    <w:rsid w:val="008E0795"/>
    <w:rsid w:val="008E0867"/>
    <w:rsid w:val="008E0BAF"/>
    <w:rsid w:val="008E0D9A"/>
    <w:rsid w:val="008E0DC5"/>
    <w:rsid w:val="008E0DCE"/>
    <w:rsid w:val="008E1344"/>
    <w:rsid w:val="008E1900"/>
    <w:rsid w:val="008E215A"/>
    <w:rsid w:val="008E2A69"/>
    <w:rsid w:val="008E2C4D"/>
    <w:rsid w:val="008E2D11"/>
    <w:rsid w:val="008E305B"/>
    <w:rsid w:val="008E3E43"/>
    <w:rsid w:val="008E3E82"/>
    <w:rsid w:val="008E40C5"/>
    <w:rsid w:val="008E4469"/>
    <w:rsid w:val="008E4AB0"/>
    <w:rsid w:val="008E4FA8"/>
    <w:rsid w:val="008E5082"/>
    <w:rsid w:val="008E5802"/>
    <w:rsid w:val="008E5E23"/>
    <w:rsid w:val="008E6084"/>
    <w:rsid w:val="008E63A9"/>
    <w:rsid w:val="008E6660"/>
    <w:rsid w:val="008E6672"/>
    <w:rsid w:val="008E79E7"/>
    <w:rsid w:val="008E7D08"/>
    <w:rsid w:val="008E7EC9"/>
    <w:rsid w:val="008E7EF6"/>
    <w:rsid w:val="008F0D0A"/>
    <w:rsid w:val="008F0D19"/>
    <w:rsid w:val="008F1070"/>
    <w:rsid w:val="008F10D7"/>
    <w:rsid w:val="008F1255"/>
    <w:rsid w:val="008F171D"/>
    <w:rsid w:val="008F18B0"/>
    <w:rsid w:val="008F2064"/>
    <w:rsid w:val="008F23A9"/>
    <w:rsid w:val="008F313B"/>
    <w:rsid w:val="008F3E85"/>
    <w:rsid w:val="008F48EE"/>
    <w:rsid w:val="008F4AD1"/>
    <w:rsid w:val="008F4EF4"/>
    <w:rsid w:val="008F5099"/>
    <w:rsid w:val="008F56FE"/>
    <w:rsid w:val="008F574E"/>
    <w:rsid w:val="008F5907"/>
    <w:rsid w:val="008F5B08"/>
    <w:rsid w:val="008F6100"/>
    <w:rsid w:val="008F619E"/>
    <w:rsid w:val="008F6225"/>
    <w:rsid w:val="008F6380"/>
    <w:rsid w:val="008F6468"/>
    <w:rsid w:val="008F6D7F"/>
    <w:rsid w:val="008F7218"/>
    <w:rsid w:val="008F7ADB"/>
    <w:rsid w:val="009008AD"/>
    <w:rsid w:val="0090163A"/>
    <w:rsid w:val="009017EA"/>
    <w:rsid w:val="00901A4D"/>
    <w:rsid w:val="0090225C"/>
    <w:rsid w:val="00902400"/>
    <w:rsid w:val="009025FD"/>
    <w:rsid w:val="0090269F"/>
    <w:rsid w:val="009026EE"/>
    <w:rsid w:val="00903825"/>
    <w:rsid w:val="00903E53"/>
    <w:rsid w:val="009043E8"/>
    <w:rsid w:val="009044F7"/>
    <w:rsid w:val="00904CE8"/>
    <w:rsid w:val="00905068"/>
    <w:rsid w:val="00905AC8"/>
    <w:rsid w:val="00906233"/>
    <w:rsid w:val="00906846"/>
    <w:rsid w:val="00906A8C"/>
    <w:rsid w:val="00907030"/>
    <w:rsid w:val="0090713A"/>
    <w:rsid w:val="0090733F"/>
    <w:rsid w:val="0090783B"/>
    <w:rsid w:val="00907924"/>
    <w:rsid w:val="00907CAA"/>
    <w:rsid w:val="00907DD1"/>
    <w:rsid w:val="009101C8"/>
    <w:rsid w:val="00910214"/>
    <w:rsid w:val="0091043B"/>
    <w:rsid w:val="009104D1"/>
    <w:rsid w:val="00912058"/>
    <w:rsid w:val="009124B2"/>
    <w:rsid w:val="0091272D"/>
    <w:rsid w:val="009130E2"/>
    <w:rsid w:val="00913449"/>
    <w:rsid w:val="00913681"/>
    <w:rsid w:val="00913761"/>
    <w:rsid w:val="00913AEF"/>
    <w:rsid w:val="00913EF5"/>
    <w:rsid w:val="00913FCE"/>
    <w:rsid w:val="00914101"/>
    <w:rsid w:val="00914247"/>
    <w:rsid w:val="009144B3"/>
    <w:rsid w:val="0091461D"/>
    <w:rsid w:val="009147BD"/>
    <w:rsid w:val="00914D25"/>
    <w:rsid w:val="0091524F"/>
    <w:rsid w:val="0091530D"/>
    <w:rsid w:val="00915475"/>
    <w:rsid w:val="009158BB"/>
    <w:rsid w:val="00916F00"/>
    <w:rsid w:val="0091734D"/>
    <w:rsid w:val="00917A64"/>
    <w:rsid w:val="009203AF"/>
    <w:rsid w:val="00920B16"/>
    <w:rsid w:val="00921075"/>
    <w:rsid w:val="0092157C"/>
    <w:rsid w:val="00921666"/>
    <w:rsid w:val="00921E18"/>
    <w:rsid w:val="009223B7"/>
    <w:rsid w:val="00922BFE"/>
    <w:rsid w:val="00922D17"/>
    <w:rsid w:val="00922F81"/>
    <w:rsid w:val="009230B7"/>
    <w:rsid w:val="009230B9"/>
    <w:rsid w:val="009232C9"/>
    <w:rsid w:val="0092354F"/>
    <w:rsid w:val="0092384A"/>
    <w:rsid w:val="00923A0F"/>
    <w:rsid w:val="00923BC8"/>
    <w:rsid w:val="00923F74"/>
    <w:rsid w:val="009240B4"/>
    <w:rsid w:val="00924350"/>
    <w:rsid w:val="009246BB"/>
    <w:rsid w:val="009249C9"/>
    <w:rsid w:val="00924CF9"/>
    <w:rsid w:val="00924D92"/>
    <w:rsid w:val="00924E14"/>
    <w:rsid w:val="00924EF2"/>
    <w:rsid w:val="0092504C"/>
    <w:rsid w:val="009250A9"/>
    <w:rsid w:val="00925633"/>
    <w:rsid w:val="0092642B"/>
    <w:rsid w:val="0092682B"/>
    <w:rsid w:val="009268EB"/>
    <w:rsid w:val="0092734E"/>
    <w:rsid w:val="009273C0"/>
    <w:rsid w:val="009276B3"/>
    <w:rsid w:val="00927BEF"/>
    <w:rsid w:val="00927E6A"/>
    <w:rsid w:val="00930071"/>
    <w:rsid w:val="00930289"/>
    <w:rsid w:val="0093065F"/>
    <w:rsid w:val="009308FE"/>
    <w:rsid w:val="009309CE"/>
    <w:rsid w:val="00930F1A"/>
    <w:rsid w:val="00931998"/>
    <w:rsid w:val="0093234F"/>
    <w:rsid w:val="00932393"/>
    <w:rsid w:val="009325E8"/>
    <w:rsid w:val="00932F75"/>
    <w:rsid w:val="0093334D"/>
    <w:rsid w:val="00933870"/>
    <w:rsid w:val="00933B62"/>
    <w:rsid w:val="00933BD1"/>
    <w:rsid w:val="00933BD2"/>
    <w:rsid w:val="00933FD9"/>
    <w:rsid w:val="00934988"/>
    <w:rsid w:val="00935B9B"/>
    <w:rsid w:val="00935DF0"/>
    <w:rsid w:val="00936FA0"/>
    <w:rsid w:val="009375D0"/>
    <w:rsid w:val="00937A58"/>
    <w:rsid w:val="00937B68"/>
    <w:rsid w:val="00937C17"/>
    <w:rsid w:val="00937C53"/>
    <w:rsid w:val="00937E72"/>
    <w:rsid w:val="00937EEA"/>
    <w:rsid w:val="00940210"/>
    <w:rsid w:val="00940A16"/>
    <w:rsid w:val="00941ADC"/>
    <w:rsid w:val="009422A7"/>
    <w:rsid w:val="0094245C"/>
    <w:rsid w:val="00942884"/>
    <w:rsid w:val="00942B16"/>
    <w:rsid w:val="00942C49"/>
    <w:rsid w:val="00942C51"/>
    <w:rsid w:val="00942D4C"/>
    <w:rsid w:val="00942E2F"/>
    <w:rsid w:val="009431A8"/>
    <w:rsid w:val="009433D0"/>
    <w:rsid w:val="009437ED"/>
    <w:rsid w:val="00943A4B"/>
    <w:rsid w:val="00943F1B"/>
    <w:rsid w:val="00944128"/>
    <w:rsid w:val="00944400"/>
    <w:rsid w:val="00944891"/>
    <w:rsid w:val="009452CE"/>
    <w:rsid w:val="00945552"/>
    <w:rsid w:val="00945787"/>
    <w:rsid w:val="00945951"/>
    <w:rsid w:val="00945FC5"/>
    <w:rsid w:val="00946657"/>
    <w:rsid w:val="00946674"/>
    <w:rsid w:val="00947FE1"/>
    <w:rsid w:val="00950085"/>
    <w:rsid w:val="00950522"/>
    <w:rsid w:val="00950779"/>
    <w:rsid w:val="009509A0"/>
    <w:rsid w:val="009515FD"/>
    <w:rsid w:val="009523AE"/>
    <w:rsid w:val="009523CD"/>
    <w:rsid w:val="00953501"/>
    <w:rsid w:val="009536C9"/>
    <w:rsid w:val="009545A3"/>
    <w:rsid w:val="00954C5B"/>
    <w:rsid w:val="00954D62"/>
    <w:rsid w:val="009550D6"/>
    <w:rsid w:val="00955527"/>
    <w:rsid w:val="00955C79"/>
    <w:rsid w:val="00956573"/>
    <w:rsid w:val="00956804"/>
    <w:rsid w:val="009573FC"/>
    <w:rsid w:val="00957739"/>
    <w:rsid w:val="00957C3D"/>
    <w:rsid w:val="00960008"/>
    <w:rsid w:val="00960708"/>
    <w:rsid w:val="00960EC6"/>
    <w:rsid w:val="00960F45"/>
    <w:rsid w:val="00960FF6"/>
    <w:rsid w:val="009612BB"/>
    <w:rsid w:val="00961344"/>
    <w:rsid w:val="00961749"/>
    <w:rsid w:val="00961EF2"/>
    <w:rsid w:val="00961F13"/>
    <w:rsid w:val="0096266B"/>
    <w:rsid w:val="009629FD"/>
    <w:rsid w:val="00962D61"/>
    <w:rsid w:val="00962E1F"/>
    <w:rsid w:val="009635B2"/>
    <w:rsid w:val="00963EE6"/>
    <w:rsid w:val="00964555"/>
    <w:rsid w:val="00964744"/>
    <w:rsid w:val="00965429"/>
    <w:rsid w:val="009659FC"/>
    <w:rsid w:val="00965C02"/>
    <w:rsid w:val="00965C74"/>
    <w:rsid w:val="00965DBE"/>
    <w:rsid w:val="009661C6"/>
    <w:rsid w:val="009671A7"/>
    <w:rsid w:val="009678BC"/>
    <w:rsid w:val="00967C0B"/>
    <w:rsid w:val="00970065"/>
    <w:rsid w:val="00970313"/>
    <w:rsid w:val="0097063A"/>
    <w:rsid w:val="00970754"/>
    <w:rsid w:val="00970C0A"/>
    <w:rsid w:val="00970D4A"/>
    <w:rsid w:val="009710B3"/>
    <w:rsid w:val="009719D1"/>
    <w:rsid w:val="00971B4C"/>
    <w:rsid w:val="00971B89"/>
    <w:rsid w:val="00971DD4"/>
    <w:rsid w:val="00972CCB"/>
    <w:rsid w:val="00972D21"/>
    <w:rsid w:val="009731B4"/>
    <w:rsid w:val="009733EA"/>
    <w:rsid w:val="00973B36"/>
    <w:rsid w:val="00973CA6"/>
    <w:rsid w:val="009745CA"/>
    <w:rsid w:val="0097482B"/>
    <w:rsid w:val="00974CDA"/>
    <w:rsid w:val="00974FD4"/>
    <w:rsid w:val="009751DD"/>
    <w:rsid w:val="00975497"/>
    <w:rsid w:val="0097549A"/>
    <w:rsid w:val="00975EE2"/>
    <w:rsid w:val="00975F8A"/>
    <w:rsid w:val="0097672F"/>
    <w:rsid w:val="0097708A"/>
    <w:rsid w:val="009772B1"/>
    <w:rsid w:val="009773BB"/>
    <w:rsid w:val="00980115"/>
    <w:rsid w:val="0098124D"/>
    <w:rsid w:val="00981590"/>
    <w:rsid w:val="009816DD"/>
    <w:rsid w:val="0098185A"/>
    <w:rsid w:val="00982BE5"/>
    <w:rsid w:val="00983006"/>
    <w:rsid w:val="00983212"/>
    <w:rsid w:val="00983550"/>
    <w:rsid w:val="00984968"/>
    <w:rsid w:val="00984E52"/>
    <w:rsid w:val="00984EE6"/>
    <w:rsid w:val="00985F76"/>
    <w:rsid w:val="0098619F"/>
    <w:rsid w:val="0098670E"/>
    <w:rsid w:val="00986812"/>
    <w:rsid w:val="00986894"/>
    <w:rsid w:val="00987616"/>
    <w:rsid w:val="00987902"/>
    <w:rsid w:val="00987AA3"/>
    <w:rsid w:val="0099089D"/>
    <w:rsid w:val="00990B1F"/>
    <w:rsid w:val="00990B9F"/>
    <w:rsid w:val="00991CF4"/>
    <w:rsid w:val="009923C6"/>
    <w:rsid w:val="0099279B"/>
    <w:rsid w:val="009927EC"/>
    <w:rsid w:val="00992BE1"/>
    <w:rsid w:val="0099312D"/>
    <w:rsid w:val="009931F4"/>
    <w:rsid w:val="0099321B"/>
    <w:rsid w:val="009939E5"/>
    <w:rsid w:val="009939EF"/>
    <w:rsid w:val="00993EAD"/>
    <w:rsid w:val="009951D8"/>
    <w:rsid w:val="00995203"/>
    <w:rsid w:val="0099577B"/>
    <w:rsid w:val="00995940"/>
    <w:rsid w:val="00995B56"/>
    <w:rsid w:val="009960E5"/>
    <w:rsid w:val="00996130"/>
    <w:rsid w:val="0099616E"/>
    <w:rsid w:val="009964B2"/>
    <w:rsid w:val="0099651C"/>
    <w:rsid w:val="00996609"/>
    <w:rsid w:val="009968C5"/>
    <w:rsid w:val="0099696B"/>
    <w:rsid w:val="00996B88"/>
    <w:rsid w:val="00996C64"/>
    <w:rsid w:val="00997222"/>
    <w:rsid w:val="009975CD"/>
    <w:rsid w:val="00997B03"/>
    <w:rsid w:val="009A0406"/>
    <w:rsid w:val="009A062E"/>
    <w:rsid w:val="009A1202"/>
    <w:rsid w:val="009A121F"/>
    <w:rsid w:val="009A12BB"/>
    <w:rsid w:val="009A139C"/>
    <w:rsid w:val="009A184E"/>
    <w:rsid w:val="009A33AA"/>
    <w:rsid w:val="009A35AA"/>
    <w:rsid w:val="009A415F"/>
    <w:rsid w:val="009A4287"/>
    <w:rsid w:val="009A44E9"/>
    <w:rsid w:val="009A61C8"/>
    <w:rsid w:val="009A67DE"/>
    <w:rsid w:val="009A6CC0"/>
    <w:rsid w:val="009A6CF6"/>
    <w:rsid w:val="009A6E87"/>
    <w:rsid w:val="009A7405"/>
    <w:rsid w:val="009A789C"/>
    <w:rsid w:val="009A7C09"/>
    <w:rsid w:val="009B0109"/>
    <w:rsid w:val="009B0160"/>
    <w:rsid w:val="009B0318"/>
    <w:rsid w:val="009B0B60"/>
    <w:rsid w:val="009B2394"/>
    <w:rsid w:val="009B245C"/>
    <w:rsid w:val="009B2559"/>
    <w:rsid w:val="009B2622"/>
    <w:rsid w:val="009B26AA"/>
    <w:rsid w:val="009B274D"/>
    <w:rsid w:val="009B28C8"/>
    <w:rsid w:val="009B2B84"/>
    <w:rsid w:val="009B316C"/>
    <w:rsid w:val="009B34D5"/>
    <w:rsid w:val="009B35E5"/>
    <w:rsid w:val="009B419A"/>
    <w:rsid w:val="009B4C61"/>
    <w:rsid w:val="009B4DD5"/>
    <w:rsid w:val="009B5022"/>
    <w:rsid w:val="009B50BF"/>
    <w:rsid w:val="009B518D"/>
    <w:rsid w:val="009B53E2"/>
    <w:rsid w:val="009B555B"/>
    <w:rsid w:val="009B56BC"/>
    <w:rsid w:val="009B6048"/>
    <w:rsid w:val="009B6A46"/>
    <w:rsid w:val="009B7BCE"/>
    <w:rsid w:val="009C0793"/>
    <w:rsid w:val="009C0A73"/>
    <w:rsid w:val="009C0AEF"/>
    <w:rsid w:val="009C0F91"/>
    <w:rsid w:val="009C1924"/>
    <w:rsid w:val="009C1FCC"/>
    <w:rsid w:val="009C2309"/>
    <w:rsid w:val="009C28E3"/>
    <w:rsid w:val="009C3D15"/>
    <w:rsid w:val="009C418B"/>
    <w:rsid w:val="009C5179"/>
    <w:rsid w:val="009C5484"/>
    <w:rsid w:val="009C5B9C"/>
    <w:rsid w:val="009C6055"/>
    <w:rsid w:val="009C6AC6"/>
    <w:rsid w:val="009C6B03"/>
    <w:rsid w:val="009C6B30"/>
    <w:rsid w:val="009C77AD"/>
    <w:rsid w:val="009D0B15"/>
    <w:rsid w:val="009D1672"/>
    <w:rsid w:val="009D16F9"/>
    <w:rsid w:val="009D17E1"/>
    <w:rsid w:val="009D1BD0"/>
    <w:rsid w:val="009D1C73"/>
    <w:rsid w:val="009D2041"/>
    <w:rsid w:val="009D210B"/>
    <w:rsid w:val="009D26A4"/>
    <w:rsid w:val="009D2A9B"/>
    <w:rsid w:val="009D2CAF"/>
    <w:rsid w:val="009D2D8D"/>
    <w:rsid w:val="009D33B7"/>
    <w:rsid w:val="009D37EB"/>
    <w:rsid w:val="009D38C9"/>
    <w:rsid w:val="009D42BB"/>
    <w:rsid w:val="009D5255"/>
    <w:rsid w:val="009D52C0"/>
    <w:rsid w:val="009D52C7"/>
    <w:rsid w:val="009D630B"/>
    <w:rsid w:val="009D661A"/>
    <w:rsid w:val="009D6E6A"/>
    <w:rsid w:val="009D7B0B"/>
    <w:rsid w:val="009D7D96"/>
    <w:rsid w:val="009E045D"/>
    <w:rsid w:val="009E0D9F"/>
    <w:rsid w:val="009E1418"/>
    <w:rsid w:val="009E1DB2"/>
    <w:rsid w:val="009E1E1F"/>
    <w:rsid w:val="009E1F29"/>
    <w:rsid w:val="009E20BE"/>
    <w:rsid w:val="009E2423"/>
    <w:rsid w:val="009E24B7"/>
    <w:rsid w:val="009E292B"/>
    <w:rsid w:val="009E2B8D"/>
    <w:rsid w:val="009E3055"/>
    <w:rsid w:val="009E30BC"/>
    <w:rsid w:val="009E34CF"/>
    <w:rsid w:val="009E3C30"/>
    <w:rsid w:val="009E4279"/>
    <w:rsid w:val="009E4FE1"/>
    <w:rsid w:val="009E509A"/>
    <w:rsid w:val="009E5487"/>
    <w:rsid w:val="009E5604"/>
    <w:rsid w:val="009E58A3"/>
    <w:rsid w:val="009E5C5A"/>
    <w:rsid w:val="009E5D21"/>
    <w:rsid w:val="009E5F12"/>
    <w:rsid w:val="009E5F21"/>
    <w:rsid w:val="009E611A"/>
    <w:rsid w:val="009E65DA"/>
    <w:rsid w:val="009E6715"/>
    <w:rsid w:val="009E6BF1"/>
    <w:rsid w:val="009E723A"/>
    <w:rsid w:val="009E7319"/>
    <w:rsid w:val="009E75A0"/>
    <w:rsid w:val="009E76C4"/>
    <w:rsid w:val="009F03B1"/>
    <w:rsid w:val="009F04B0"/>
    <w:rsid w:val="009F053A"/>
    <w:rsid w:val="009F097F"/>
    <w:rsid w:val="009F0AD7"/>
    <w:rsid w:val="009F0EF6"/>
    <w:rsid w:val="009F16FF"/>
    <w:rsid w:val="009F17B9"/>
    <w:rsid w:val="009F2018"/>
    <w:rsid w:val="009F263B"/>
    <w:rsid w:val="009F2A23"/>
    <w:rsid w:val="009F2D21"/>
    <w:rsid w:val="009F323A"/>
    <w:rsid w:val="009F37FA"/>
    <w:rsid w:val="009F3A13"/>
    <w:rsid w:val="009F3AF8"/>
    <w:rsid w:val="009F3F61"/>
    <w:rsid w:val="009F4218"/>
    <w:rsid w:val="009F43D1"/>
    <w:rsid w:val="009F440D"/>
    <w:rsid w:val="009F440F"/>
    <w:rsid w:val="009F44A6"/>
    <w:rsid w:val="009F4606"/>
    <w:rsid w:val="009F4729"/>
    <w:rsid w:val="009F4A9D"/>
    <w:rsid w:val="009F4EB0"/>
    <w:rsid w:val="009F4F31"/>
    <w:rsid w:val="009F54EA"/>
    <w:rsid w:val="009F5588"/>
    <w:rsid w:val="009F5733"/>
    <w:rsid w:val="009F66E8"/>
    <w:rsid w:val="009F7569"/>
    <w:rsid w:val="009F78BC"/>
    <w:rsid w:val="009F7B95"/>
    <w:rsid w:val="009F7E7D"/>
    <w:rsid w:val="00A001C4"/>
    <w:rsid w:val="00A00727"/>
    <w:rsid w:val="00A00D64"/>
    <w:rsid w:val="00A0131B"/>
    <w:rsid w:val="00A01997"/>
    <w:rsid w:val="00A02569"/>
    <w:rsid w:val="00A025B6"/>
    <w:rsid w:val="00A02FC0"/>
    <w:rsid w:val="00A0329C"/>
    <w:rsid w:val="00A03401"/>
    <w:rsid w:val="00A03497"/>
    <w:rsid w:val="00A03783"/>
    <w:rsid w:val="00A04018"/>
    <w:rsid w:val="00A04262"/>
    <w:rsid w:val="00A0458A"/>
    <w:rsid w:val="00A04594"/>
    <w:rsid w:val="00A04B0E"/>
    <w:rsid w:val="00A04DB8"/>
    <w:rsid w:val="00A052F1"/>
    <w:rsid w:val="00A0541E"/>
    <w:rsid w:val="00A055A3"/>
    <w:rsid w:val="00A056A9"/>
    <w:rsid w:val="00A05848"/>
    <w:rsid w:val="00A05A61"/>
    <w:rsid w:val="00A05FA9"/>
    <w:rsid w:val="00A062F4"/>
    <w:rsid w:val="00A06777"/>
    <w:rsid w:val="00A067F0"/>
    <w:rsid w:val="00A06BBE"/>
    <w:rsid w:val="00A072BD"/>
    <w:rsid w:val="00A072FC"/>
    <w:rsid w:val="00A07C44"/>
    <w:rsid w:val="00A07E70"/>
    <w:rsid w:val="00A07F06"/>
    <w:rsid w:val="00A07F54"/>
    <w:rsid w:val="00A10073"/>
    <w:rsid w:val="00A10778"/>
    <w:rsid w:val="00A1080C"/>
    <w:rsid w:val="00A10AC6"/>
    <w:rsid w:val="00A10DC3"/>
    <w:rsid w:val="00A11113"/>
    <w:rsid w:val="00A113BC"/>
    <w:rsid w:val="00A12C96"/>
    <w:rsid w:val="00A12EC1"/>
    <w:rsid w:val="00A13034"/>
    <w:rsid w:val="00A1346B"/>
    <w:rsid w:val="00A13BA4"/>
    <w:rsid w:val="00A1445D"/>
    <w:rsid w:val="00A14DE8"/>
    <w:rsid w:val="00A14E7D"/>
    <w:rsid w:val="00A15779"/>
    <w:rsid w:val="00A15842"/>
    <w:rsid w:val="00A15A48"/>
    <w:rsid w:val="00A15E83"/>
    <w:rsid w:val="00A16565"/>
    <w:rsid w:val="00A1662E"/>
    <w:rsid w:val="00A16753"/>
    <w:rsid w:val="00A16A20"/>
    <w:rsid w:val="00A17292"/>
    <w:rsid w:val="00A172C9"/>
    <w:rsid w:val="00A17337"/>
    <w:rsid w:val="00A17AD3"/>
    <w:rsid w:val="00A17CEB"/>
    <w:rsid w:val="00A204E3"/>
    <w:rsid w:val="00A205BE"/>
    <w:rsid w:val="00A20D2B"/>
    <w:rsid w:val="00A20ED4"/>
    <w:rsid w:val="00A2115F"/>
    <w:rsid w:val="00A21793"/>
    <w:rsid w:val="00A218DC"/>
    <w:rsid w:val="00A22231"/>
    <w:rsid w:val="00A224A9"/>
    <w:rsid w:val="00A22B81"/>
    <w:rsid w:val="00A22ECC"/>
    <w:rsid w:val="00A2320C"/>
    <w:rsid w:val="00A2364F"/>
    <w:rsid w:val="00A24600"/>
    <w:rsid w:val="00A24B67"/>
    <w:rsid w:val="00A25119"/>
    <w:rsid w:val="00A25179"/>
    <w:rsid w:val="00A25D64"/>
    <w:rsid w:val="00A25F46"/>
    <w:rsid w:val="00A260BE"/>
    <w:rsid w:val="00A26ECA"/>
    <w:rsid w:val="00A27058"/>
    <w:rsid w:val="00A2769F"/>
    <w:rsid w:val="00A27D9A"/>
    <w:rsid w:val="00A3048A"/>
    <w:rsid w:val="00A30F90"/>
    <w:rsid w:val="00A310FD"/>
    <w:rsid w:val="00A313FE"/>
    <w:rsid w:val="00A31957"/>
    <w:rsid w:val="00A32148"/>
    <w:rsid w:val="00A3245E"/>
    <w:rsid w:val="00A32522"/>
    <w:rsid w:val="00A32523"/>
    <w:rsid w:val="00A3281D"/>
    <w:rsid w:val="00A328BB"/>
    <w:rsid w:val="00A3338C"/>
    <w:rsid w:val="00A3361D"/>
    <w:rsid w:val="00A3388F"/>
    <w:rsid w:val="00A33C6C"/>
    <w:rsid w:val="00A33EE3"/>
    <w:rsid w:val="00A34114"/>
    <w:rsid w:val="00A34315"/>
    <w:rsid w:val="00A344B6"/>
    <w:rsid w:val="00A34763"/>
    <w:rsid w:val="00A34AF1"/>
    <w:rsid w:val="00A34B98"/>
    <w:rsid w:val="00A35047"/>
    <w:rsid w:val="00A353AA"/>
    <w:rsid w:val="00A3540D"/>
    <w:rsid w:val="00A3541E"/>
    <w:rsid w:val="00A35470"/>
    <w:rsid w:val="00A36151"/>
    <w:rsid w:val="00A369D0"/>
    <w:rsid w:val="00A36B43"/>
    <w:rsid w:val="00A36B76"/>
    <w:rsid w:val="00A36CCA"/>
    <w:rsid w:val="00A36D75"/>
    <w:rsid w:val="00A37661"/>
    <w:rsid w:val="00A37692"/>
    <w:rsid w:val="00A3782F"/>
    <w:rsid w:val="00A37D9E"/>
    <w:rsid w:val="00A40494"/>
    <w:rsid w:val="00A40A2A"/>
    <w:rsid w:val="00A41572"/>
    <w:rsid w:val="00A4171F"/>
    <w:rsid w:val="00A42090"/>
    <w:rsid w:val="00A421AE"/>
    <w:rsid w:val="00A423B8"/>
    <w:rsid w:val="00A42767"/>
    <w:rsid w:val="00A42A93"/>
    <w:rsid w:val="00A42DBE"/>
    <w:rsid w:val="00A42FD2"/>
    <w:rsid w:val="00A42FF3"/>
    <w:rsid w:val="00A4355F"/>
    <w:rsid w:val="00A43D29"/>
    <w:rsid w:val="00A445B3"/>
    <w:rsid w:val="00A448C8"/>
    <w:rsid w:val="00A44ABF"/>
    <w:rsid w:val="00A452B6"/>
    <w:rsid w:val="00A452DE"/>
    <w:rsid w:val="00A453F9"/>
    <w:rsid w:val="00A453FE"/>
    <w:rsid w:val="00A45914"/>
    <w:rsid w:val="00A45ADD"/>
    <w:rsid w:val="00A45D14"/>
    <w:rsid w:val="00A46424"/>
    <w:rsid w:val="00A46680"/>
    <w:rsid w:val="00A46717"/>
    <w:rsid w:val="00A46B2E"/>
    <w:rsid w:val="00A46BDA"/>
    <w:rsid w:val="00A46C00"/>
    <w:rsid w:val="00A47BD2"/>
    <w:rsid w:val="00A47E16"/>
    <w:rsid w:val="00A47E93"/>
    <w:rsid w:val="00A50382"/>
    <w:rsid w:val="00A50BEE"/>
    <w:rsid w:val="00A510D0"/>
    <w:rsid w:val="00A510E3"/>
    <w:rsid w:val="00A511B1"/>
    <w:rsid w:val="00A51263"/>
    <w:rsid w:val="00A517FE"/>
    <w:rsid w:val="00A51BD7"/>
    <w:rsid w:val="00A51C2F"/>
    <w:rsid w:val="00A51CEB"/>
    <w:rsid w:val="00A51F3D"/>
    <w:rsid w:val="00A5212A"/>
    <w:rsid w:val="00A52961"/>
    <w:rsid w:val="00A52E9C"/>
    <w:rsid w:val="00A53266"/>
    <w:rsid w:val="00A532B5"/>
    <w:rsid w:val="00A532CF"/>
    <w:rsid w:val="00A532FC"/>
    <w:rsid w:val="00A53586"/>
    <w:rsid w:val="00A53600"/>
    <w:rsid w:val="00A53B5A"/>
    <w:rsid w:val="00A53E9B"/>
    <w:rsid w:val="00A544EB"/>
    <w:rsid w:val="00A54A6E"/>
    <w:rsid w:val="00A54AA7"/>
    <w:rsid w:val="00A54CE3"/>
    <w:rsid w:val="00A54DC1"/>
    <w:rsid w:val="00A55371"/>
    <w:rsid w:val="00A55828"/>
    <w:rsid w:val="00A56266"/>
    <w:rsid w:val="00A57085"/>
    <w:rsid w:val="00A575FE"/>
    <w:rsid w:val="00A576FA"/>
    <w:rsid w:val="00A57EA1"/>
    <w:rsid w:val="00A602F0"/>
    <w:rsid w:val="00A603FA"/>
    <w:rsid w:val="00A60CF3"/>
    <w:rsid w:val="00A61F0A"/>
    <w:rsid w:val="00A623B6"/>
    <w:rsid w:val="00A62592"/>
    <w:rsid w:val="00A62E8E"/>
    <w:rsid w:val="00A63269"/>
    <w:rsid w:val="00A63675"/>
    <w:rsid w:val="00A63EC5"/>
    <w:rsid w:val="00A64EB5"/>
    <w:rsid w:val="00A657B7"/>
    <w:rsid w:val="00A661CE"/>
    <w:rsid w:val="00A663D6"/>
    <w:rsid w:val="00A66488"/>
    <w:rsid w:val="00A664CC"/>
    <w:rsid w:val="00A67306"/>
    <w:rsid w:val="00A67659"/>
    <w:rsid w:val="00A679E1"/>
    <w:rsid w:val="00A67C61"/>
    <w:rsid w:val="00A67E0D"/>
    <w:rsid w:val="00A67F11"/>
    <w:rsid w:val="00A705B5"/>
    <w:rsid w:val="00A70D27"/>
    <w:rsid w:val="00A70DBA"/>
    <w:rsid w:val="00A71DC5"/>
    <w:rsid w:val="00A71E00"/>
    <w:rsid w:val="00A72905"/>
    <w:rsid w:val="00A729A4"/>
    <w:rsid w:val="00A72C77"/>
    <w:rsid w:val="00A73189"/>
    <w:rsid w:val="00A7431A"/>
    <w:rsid w:val="00A7437B"/>
    <w:rsid w:val="00A746B4"/>
    <w:rsid w:val="00A75105"/>
    <w:rsid w:val="00A7521C"/>
    <w:rsid w:val="00A75462"/>
    <w:rsid w:val="00A754E2"/>
    <w:rsid w:val="00A7557C"/>
    <w:rsid w:val="00A75CA5"/>
    <w:rsid w:val="00A7637B"/>
    <w:rsid w:val="00A763D2"/>
    <w:rsid w:val="00A765F5"/>
    <w:rsid w:val="00A76B97"/>
    <w:rsid w:val="00A76CBE"/>
    <w:rsid w:val="00A7740D"/>
    <w:rsid w:val="00A776BA"/>
    <w:rsid w:val="00A77BB0"/>
    <w:rsid w:val="00A77C57"/>
    <w:rsid w:val="00A8048D"/>
    <w:rsid w:val="00A80722"/>
    <w:rsid w:val="00A80D44"/>
    <w:rsid w:val="00A81BFF"/>
    <w:rsid w:val="00A826DD"/>
    <w:rsid w:val="00A82D90"/>
    <w:rsid w:val="00A830C5"/>
    <w:rsid w:val="00A83823"/>
    <w:rsid w:val="00A83B17"/>
    <w:rsid w:val="00A84199"/>
    <w:rsid w:val="00A84369"/>
    <w:rsid w:val="00A84640"/>
    <w:rsid w:val="00A84DF3"/>
    <w:rsid w:val="00A84FD8"/>
    <w:rsid w:val="00A85707"/>
    <w:rsid w:val="00A85BE4"/>
    <w:rsid w:val="00A862D0"/>
    <w:rsid w:val="00A864D1"/>
    <w:rsid w:val="00A8655C"/>
    <w:rsid w:val="00A86822"/>
    <w:rsid w:val="00A87547"/>
    <w:rsid w:val="00A87680"/>
    <w:rsid w:val="00A87951"/>
    <w:rsid w:val="00A879B7"/>
    <w:rsid w:val="00A87AAE"/>
    <w:rsid w:val="00A87CFB"/>
    <w:rsid w:val="00A87FCC"/>
    <w:rsid w:val="00A907CA"/>
    <w:rsid w:val="00A90915"/>
    <w:rsid w:val="00A90FCD"/>
    <w:rsid w:val="00A91901"/>
    <w:rsid w:val="00A91F63"/>
    <w:rsid w:val="00A91FF1"/>
    <w:rsid w:val="00A9239B"/>
    <w:rsid w:val="00A92AD0"/>
    <w:rsid w:val="00A92E58"/>
    <w:rsid w:val="00A92E9F"/>
    <w:rsid w:val="00A9395A"/>
    <w:rsid w:val="00A9616B"/>
    <w:rsid w:val="00A97745"/>
    <w:rsid w:val="00A97955"/>
    <w:rsid w:val="00A97B09"/>
    <w:rsid w:val="00A97B6D"/>
    <w:rsid w:val="00A97D1A"/>
    <w:rsid w:val="00AA011C"/>
    <w:rsid w:val="00AA09A0"/>
    <w:rsid w:val="00AA09DE"/>
    <w:rsid w:val="00AA10C4"/>
    <w:rsid w:val="00AA14F3"/>
    <w:rsid w:val="00AA1E82"/>
    <w:rsid w:val="00AA24DD"/>
    <w:rsid w:val="00AA3370"/>
    <w:rsid w:val="00AA3C19"/>
    <w:rsid w:val="00AA3C58"/>
    <w:rsid w:val="00AA4410"/>
    <w:rsid w:val="00AA4664"/>
    <w:rsid w:val="00AA4CF1"/>
    <w:rsid w:val="00AA5061"/>
    <w:rsid w:val="00AA50CE"/>
    <w:rsid w:val="00AA533B"/>
    <w:rsid w:val="00AA5685"/>
    <w:rsid w:val="00AA57A0"/>
    <w:rsid w:val="00AA5A26"/>
    <w:rsid w:val="00AA5E46"/>
    <w:rsid w:val="00AA60DC"/>
    <w:rsid w:val="00AA6A1A"/>
    <w:rsid w:val="00AA6AE7"/>
    <w:rsid w:val="00AA6E8F"/>
    <w:rsid w:val="00AA7489"/>
    <w:rsid w:val="00AA7822"/>
    <w:rsid w:val="00AA7B53"/>
    <w:rsid w:val="00AB0124"/>
    <w:rsid w:val="00AB0B95"/>
    <w:rsid w:val="00AB0E91"/>
    <w:rsid w:val="00AB107E"/>
    <w:rsid w:val="00AB13FA"/>
    <w:rsid w:val="00AB1463"/>
    <w:rsid w:val="00AB166D"/>
    <w:rsid w:val="00AB1F2C"/>
    <w:rsid w:val="00AB20DD"/>
    <w:rsid w:val="00AB2404"/>
    <w:rsid w:val="00AB332B"/>
    <w:rsid w:val="00AB40ED"/>
    <w:rsid w:val="00AB45FD"/>
    <w:rsid w:val="00AB4996"/>
    <w:rsid w:val="00AB4A5B"/>
    <w:rsid w:val="00AB4B85"/>
    <w:rsid w:val="00AB5477"/>
    <w:rsid w:val="00AB5793"/>
    <w:rsid w:val="00AB5A16"/>
    <w:rsid w:val="00AB5A17"/>
    <w:rsid w:val="00AB5AC1"/>
    <w:rsid w:val="00AB5F57"/>
    <w:rsid w:val="00AB5FC9"/>
    <w:rsid w:val="00AB62DD"/>
    <w:rsid w:val="00AB66EF"/>
    <w:rsid w:val="00AB714B"/>
    <w:rsid w:val="00AB7BBB"/>
    <w:rsid w:val="00AB7F12"/>
    <w:rsid w:val="00AB7F3D"/>
    <w:rsid w:val="00AC03E2"/>
    <w:rsid w:val="00AC0930"/>
    <w:rsid w:val="00AC0F97"/>
    <w:rsid w:val="00AC1BAA"/>
    <w:rsid w:val="00AC1BDC"/>
    <w:rsid w:val="00AC1CC4"/>
    <w:rsid w:val="00AC2E8D"/>
    <w:rsid w:val="00AC3216"/>
    <w:rsid w:val="00AC395C"/>
    <w:rsid w:val="00AC40F0"/>
    <w:rsid w:val="00AC41EE"/>
    <w:rsid w:val="00AC44BA"/>
    <w:rsid w:val="00AC488D"/>
    <w:rsid w:val="00AC4E5E"/>
    <w:rsid w:val="00AC5263"/>
    <w:rsid w:val="00AC53B4"/>
    <w:rsid w:val="00AC5585"/>
    <w:rsid w:val="00AC5A78"/>
    <w:rsid w:val="00AC5C96"/>
    <w:rsid w:val="00AC619A"/>
    <w:rsid w:val="00AC63EE"/>
    <w:rsid w:val="00AC695D"/>
    <w:rsid w:val="00AC6D83"/>
    <w:rsid w:val="00AC6F61"/>
    <w:rsid w:val="00AC7092"/>
    <w:rsid w:val="00AC7543"/>
    <w:rsid w:val="00AC79AC"/>
    <w:rsid w:val="00AC7ABC"/>
    <w:rsid w:val="00AC7B55"/>
    <w:rsid w:val="00AD0342"/>
    <w:rsid w:val="00AD059C"/>
    <w:rsid w:val="00AD0A78"/>
    <w:rsid w:val="00AD0D7F"/>
    <w:rsid w:val="00AD1FF6"/>
    <w:rsid w:val="00AD2B1C"/>
    <w:rsid w:val="00AD2B8A"/>
    <w:rsid w:val="00AD3659"/>
    <w:rsid w:val="00AD383A"/>
    <w:rsid w:val="00AD3B34"/>
    <w:rsid w:val="00AD4064"/>
    <w:rsid w:val="00AD42B6"/>
    <w:rsid w:val="00AD45C6"/>
    <w:rsid w:val="00AD4677"/>
    <w:rsid w:val="00AD4880"/>
    <w:rsid w:val="00AD4F79"/>
    <w:rsid w:val="00AD5371"/>
    <w:rsid w:val="00AD55F6"/>
    <w:rsid w:val="00AD5670"/>
    <w:rsid w:val="00AD5DA9"/>
    <w:rsid w:val="00AD6558"/>
    <w:rsid w:val="00AD6798"/>
    <w:rsid w:val="00AD6959"/>
    <w:rsid w:val="00AD7450"/>
    <w:rsid w:val="00AD75BB"/>
    <w:rsid w:val="00AD776F"/>
    <w:rsid w:val="00AD7AEF"/>
    <w:rsid w:val="00AE0467"/>
    <w:rsid w:val="00AE063F"/>
    <w:rsid w:val="00AE0A82"/>
    <w:rsid w:val="00AE16F8"/>
    <w:rsid w:val="00AE21C0"/>
    <w:rsid w:val="00AE2604"/>
    <w:rsid w:val="00AE261D"/>
    <w:rsid w:val="00AE2681"/>
    <w:rsid w:val="00AE2DB4"/>
    <w:rsid w:val="00AE2FE2"/>
    <w:rsid w:val="00AE316F"/>
    <w:rsid w:val="00AE33E5"/>
    <w:rsid w:val="00AE34C5"/>
    <w:rsid w:val="00AE350B"/>
    <w:rsid w:val="00AE3820"/>
    <w:rsid w:val="00AE3D21"/>
    <w:rsid w:val="00AE435F"/>
    <w:rsid w:val="00AE4ADC"/>
    <w:rsid w:val="00AE4E3A"/>
    <w:rsid w:val="00AE50B9"/>
    <w:rsid w:val="00AE5952"/>
    <w:rsid w:val="00AE5BC3"/>
    <w:rsid w:val="00AE5D1B"/>
    <w:rsid w:val="00AE621B"/>
    <w:rsid w:val="00AE637F"/>
    <w:rsid w:val="00AE6651"/>
    <w:rsid w:val="00AE6A15"/>
    <w:rsid w:val="00AE75FA"/>
    <w:rsid w:val="00AE77FC"/>
    <w:rsid w:val="00AE790D"/>
    <w:rsid w:val="00AE7DD4"/>
    <w:rsid w:val="00AE7E30"/>
    <w:rsid w:val="00AF032B"/>
    <w:rsid w:val="00AF0760"/>
    <w:rsid w:val="00AF0CE6"/>
    <w:rsid w:val="00AF0D34"/>
    <w:rsid w:val="00AF1190"/>
    <w:rsid w:val="00AF1694"/>
    <w:rsid w:val="00AF191F"/>
    <w:rsid w:val="00AF1CB5"/>
    <w:rsid w:val="00AF2AEF"/>
    <w:rsid w:val="00AF2B4A"/>
    <w:rsid w:val="00AF3B1D"/>
    <w:rsid w:val="00AF429E"/>
    <w:rsid w:val="00AF487F"/>
    <w:rsid w:val="00AF4899"/>
    <w:rsid w:val="00AF4919"/>
    <w:rsid w:val="00AF50B8"/>
    <w:rsid w:val="00AF55F3"/>
    <w:rsid w:val="00AF58BC"/>
    <w:rsid w:val="00AF5BE2"/>
    <w:rsid w:val="00AF60D5"/>
    <w:rsid w:val="00AF6ABC"/>
    <w:rsid w:val="00AF6C4D"/>
    <w:rsid w:val="00AF7A09"/>
    <w:rsid w:val="00AF7D9A"/>
    <w:rsid w:val="00B00574"/>
    <w:rsid w:val="00B006C3"/>
    <w:rsid w:val="00B009F2"/>
    <w:rsid w:val="00B00D8E"/>
    <w:rsid w:val="00B01316"/>
    <w:rsid w:val="00B01348"/>
    <w:rsid w:val="00B013B7"/>
    <w:rsid w:val="00B01C55"/>
    <w:rsid w:val="00B021E5"/>
    <w:rsid w:val="00B02400"/>
    <w:rsid w:val="00B0241B"/>
    <w:rsid w:val="00B031D6"/>
    <w:rsid w:val="00B032D0"/>
    <w:rsid w:val="00B03A43"/>
    <w:rsid w:val="00B03C09"/>
    <w:rsid w:val="00B03F88"/>
    <w:rsid w:val="00B04C73"/>
    <w:rsid w:val="00B04C8C"/>
    <w:rsid w:val="00B04E41"/>
    <w:rsid w:val="00B04F07"/>
    <w:rsid w:val="00B05784"/>
    <w:rsid w:val="00B057A9"/>
    <w:rsid w:val="00B05C7B"/>
    <w:rsid w:val="00B064E1"/>
    <w:rsid w:val="00B06BF4"/>
    <w:rsid w:val="00B06C27"/>
    <w:rsid w:val="00B078E0"/>
    <w:rsid w:val="00B07B40"/>
    <w:rsid w:val="00B1042F"/>
    <w:rsid w:val="00B107AD"/>
    <w:rsid w:val="00B10882"/>
    <w:rsid w:val="00B10966"/>
    <w:rsid w:val="00B10D02"/>
    <w:rsid w:val="00B1128E"/>
    <w:rsid w:val="00B11ED8"/>
    <w:rsid w:val="00B1200A"/>
    <w:rsid w:val="00B12306"/>
    <w:rsid w:val="00B12446"/>
    <w:rsid w:val="00B12AEE"/>
    <w:rsid w:val="00B12B5C"/>
    <w:rsid w:val="00B12E98"/>
    <w:rsid w:val="00B12EEA"/>
    <w:rsid w:val="00B1390E"/>
    <w:rsid w:val="00B1396B"/>
    <w:rsid w:val="00B139F9"/>
    <w:rsid w:val="00B13B16"/>
    <w:rsid w:val="00B14671"/>
    <w:rsid w:val="00B148B5"/>
    <w:rsid w:val="00B14DB0"/>
    <w:rsid w:val="00B14F37"/>
    <w:rsid w:val="00B1520A"/>
    <w:rsid w:val="00B1539C"/>
    <w:rsid w:val="00B155C9"/>
    <w:rsid w:val="00B15CFF"/>
    <w:rsid w:val="00B16176"/>
    <w:rsid w:val="00B16652"/>
    <w:rsid w:val="00B16713"/>
    <w:rsid w:val="00B16C94"/>
    <w:rsid w:val="00B16F49"/>
    <w:rsid w:val="00B1738B"/>
    <w:rsid w:val="00B17F41"/>
    <w:rsid w:val="00B2050A"/>
    <w:rsid w:val="00B2081D"/>
    <w:rsid w:val="00B20A1E"/>
    <w:rsid w:val="00B20F1A"/>
    <w:rsid w:val="00B21890"/>
    <w:rsid w:val="00B21E4B"/>
    <w:rsid w:val="00B22A14"/>
    <w:rsid w:val="00B22B10"/>
    <w:rsid w:val="00B22D05"/>
    <w:rsid w:val="00B234D5"/>
    <w:rsid w:val="00B23AC4"/>
    <w:rsid w:val="00B23BF1"/>
    <w:rsid w:val="00B23DEE"/>
    <w:rsid w:val="00B24577"/>
    <w:rsid w:val="00B24E7D"/>
    <w:rsid w:val="00B25062"/>
    <w:rsid w:val="00B2536C"/>
    <w:rsid w:val="00B254F2"/>
    <w:rsid w:val="00B25629"/>
    <w:rsid w:val="00B256CB"/>
    <w:rsid w:val="00B25747"/>
    <w:rsid w:val="00B26080"/>
    <w:rsid w:val="00B26602"/>
    <w:rsid w:val="00B26746"/>
    <w:rsid w:val="00B26DFE"/>
    <w:rsid w:val="00B277F7"/>
    <w:rsid w:val="00B2782F"/>
    <w:rsid w:val="00B27DCB"/>
    <w:rsid w:val="00B30104"/>
    <w:rsid w:val="00B30872"/>
    <w:rsid w:val="00B30A42"/>
    <w:rsid w:val="00B30D11"/>
    <w:rsid w:val="00B31649"/>
    <w:rsid w:val="00B31D3B"/>
    <w:rsid w:val="00B3250F"/>
    <w:rsid w:val="00B32D66"/>
    <w:rsid w:val="00B32E18"/>
    <w:rsid w:val="00B332BC"/>
    <w:rsid w:val="00B3331F"/>
    <w:rsid w:val="00B334B8"/>
    <w:rsid w:val="00B339CC"/>
    <w:rsid w:val="00B33D3E"/>
    <w:rsid w:val="00B33D70"/>
    <w:rsid w:val="00B34472"/>
    <w:rsid w:val="00B344DC"/>
    <w:rsid w:val="00B349BD"/>
    <w:rsid w:val="00B34A18"/>
    <w:rsid w:val="00B34D96"/>
    <w:rsid w:val="00B35903"/>
    <w:rsid w:val="00B35F20"/>
    <w:rsid w:val="00B36288"/>
    <w:rsid w:val="00B36561"/>
    <w:rsid w:val="00B36752"/>
    <w:rsid w:val="00B36E70"/>
    <w:rsid w:val="00B374D2"/>
    <w:rsid w:val="00B37534"/>
    <w:rsid w:val="00B37CD2"/>
    <w:rsid w:val="00B37D53"/>
    <w:rsid w:val="00B40B44"/>
    <w:rsid w:val="00B40CD7"/>
    <w:rsid w:val="00B41274"/>
    <w:rsid w:val="00B4189D"/>
    <w:rsid w:val="00B41BB5"/>
    <w:rsid w:val="00B41EE0"/>
    <w:rsid w:val="00B42312"/>
    <w:rsid w:val="00B42645"/>
    <w:rsid w:val="00B42DDA"/>
    <w:rsid w:val="00B43177"/>
    <w:rsid w:val="00B4347C"/>
    <w:rsid w:val="00B43C56"/>
    <w:rsid w:val="00B4476E"/>
    <w:rsid w:val="00B4490C"/>
    <w:rsid w:val="00B45480"/>
    <w:rsid w:val="00B454A4"/>
    <w:rsid w:val="00B45CB5"/>
    <w:rsid w:val="00B45CF0"/>
    <w:rsid w:val="00B460AC"/>
    <w:rsid w:val="00B46D55"/>
    <w:rsid w:val="00B46D7D"/>
    <w:rsid w:val="00B473B9"/>
    <w:rsid w:val="00B47DB4"/>
    <w:rsid w:val="00B5038D"/>
    <w:rsid w:val="00B51542"/>
    <w:rsid w:val="00B5177F"/>
    <w:rsid w:val="00B5194E"/>
    <w:rsid w:val="00B51A20"/>
    <w:rsid w:val="00B51C6D"/>
    <w:rsid w:val="00B52B47"/>
    <w:rsid w:val="00B52F4A"/>
    <w:rsid w:val="00B5339F"/>
    <w:rsid w:val="00B5365B"/>
    <w:rsid w:val="00B536F7"/>
    <w:rsid w:val="00B537EF"/>
    <w:rsid w:val="00B538AC"/>
    <w:rsid w:val="00B53975"/>
    <w:rsid w:val="00B53C56"/>
    <w:rsid w:val="00B54750"/>
    <w:rsid w:val="00B54E1F"/>
    <w:rsid w:val="00B54F01"/>
    <w:rsid w:val="00B55260"/>
    <w:rsid w:val="00B55B02"/>
    <w:rsid w:val="00B56099"/>
    <w:rsid w:val="00B561B0"/>
    <w:rsid w:val="00B5627E"/>
    <w:rsid w:val="00B569C9"/>
    <w:rsid w:val="00B5720A"/>
    <w:rsid w:val="00B57744"/>
    <w:rsid w:val="00B57851"/>
    <w:rsid w:val="00B6059F"/>
    <w:rsid w:val="00B614D8"/>
    <w:rsid w:val="00B62D58"/>
    <w:rsid w:val="00B6497E"/>
    <w:rsid w:val="00B64EC4"/>
    <w:rsid w:val="00B65444"/>
    <w:rsid w:val="00B65E61"/>
    <w:rsid w:val="00B65EA3"/>
    <w:rsid w:val="00B66D7C"/>
    <w:rsid w:val="00B66D99"/>
    <w:rsid w:val="00B66E5C"/>
    <w:rsid w:val="00B66F5B"/>
    <w:rsid w:val="00B67339"/>
    <w:rsid w:val="00B67D93"/>
    <w:rsid w:val="00B67E0D"/>
    <w:rsid w:val="00B701D4"/>
    <w:rsid w:val="00B704FE"/>
    <w:rsid w:val="00B705DB"/>
    <w:rsid w:val="00B7075D"/>
    <w:rsid w:val="00B70B2A"/>
    <w:rsid w:val="00B70C1A"/>
    <w:rsid w:val="00B717C6"/>
    <w:rsid w:val="00B71FD1"/>
    <w:rsid w:val="00B72504"/>
    <w:rsid w:val="00B72855"/>
    <w:rsid w:val="00B72870"/>
    <w:rsid w:val="00B73359"/>
    <w:rsid w:val="00B73AC8"/>
    <w:rsid w:val="00B740D4"/>
    <w:rsid w:val="00B74380"/>
    <w:rsid w:val="00B74A4D"/>
    <w:rsid w:val="00B75164"/>
    <w:rsid w:val="00B751DF"/>
    <w:rsid w:val="00B762A1"/>
    <w:rsid w:val="00B762AF"/>
    <w:rsid w:val="00B765F1"/>
    <w:rsid w:val="00B7660A"/>
    <w:rsid w:val="00B7689D"/>
    <w:rsid w:val="00B76C4D"/>
    <w:rsid w:val="00B77349"/>
    <w:rsid w:val="00B77AE9"/>
    <w:rsid w:val="00B77D82"/>
    <w:rsid w:val="00B803E7"/>
    <w:rsid w:val="00B80674"/>
    <w:rsid w:val="00B81468"/>
    <w:rsid w:val="00B8146A"/>
    <w:rsid w:val="00B8149F"/>
    <w:rsid w:val="00B8162E"/>
    <w:rsid w:val="00B81C1D"/>
    <w:rsid w:val="00B8228E"/>
    <w:rsid w:val="00B824B2"/>
    <w:rsid w:val="00B82BA9"/>
    <w:rsid w:val="00B83076"/>
    <w:rsid w:val="00B830CF"/>
    <w:rsid w:val="00B838FE"/>
    <w:rsid w:val="00B83A78"/>
    <w:rsid w:val="00B83BA0"/>
    <w:rsid w:val="00B83C63"/>
    <w:rsid w:val="00B8424B"/>
    <w:rsid w:val="00B84A42"/>
    <w:rsid w:val="00B853DF"/>
    <w:rsid w:val="00B85559"/>
    <w:rsid w:val="00B85887"/>
    <w:rsid w:val="00B8591C"/>
    <w:rsid w:val="00B85B63"/>
    <w:rsid w:val="00B85C23"/>
    <w:rsid w:val="00B85C44"/>
    <w:rsid w:val="00B85E2A"/>
    <w:rsid w:val="00B86502"/>
    <w:rsid w:val="00B86CF0"/>
    <w:rsid w:val="00B86DDB"/>
    <w:rsid w:val="00B87873"/>
    <w:rsid w:val="00B87B53"/>
    <w:rsid w:val="00B87E26"/>
    <w:rsid w:val="00B90768"/>
    <w:rsid w:val="00B90C52"/>
    <w:rsid w:val="00B90EA5"/>
    <w:rsid w:val="00B912D0"/>
    <w:rsid w:val="00B91664"/>
    <w:rsid w:val="00B92290"/>
    <w:rsid w:val="00B92B41"/>
    <w:rsid w:val="00B930B2"/>
    <w:rsid w:val="00B937AE"/>
    <w:rsid w:val="00B939CB"/>
    <w:rsid w:val="00B9401C"/>
    <w:rsid w:val="00B946B5"/>
    <w:rsid w:val="00B951A0"/>
    <w:rsid w:val="00B959B2"/>
    <w:rsid w:val="00B95D97"/>
    <w:rsid w:val="00B95EA5"/>
    <w:rsid w:val="00B96607"/>
    <w:rsid w:val="00B96B50"/>
    <w:rsid w:val="00B97109"/>
    <w:rsid w:val="00B974CD"/>
    <w:rsid w:val="00B9761A"/>
    <w:rsid w:val="00B97E58"/>
    <w:rsid w:val="00B97EAB"/>
    <w:rsid w:val="00BA01EB"/>
    <w:rsid w:val="00BA0291"/>
    <w:rsid w:val="00BA0CA6"/>
    <w:rsid w:val="00BA107F"/>
    <w:rsid w:val="00BA1AB3"/>
    <w:rsid w:val="00BA1ED5"/>
    <w:rsid w:val="00BA1F23"/>
    <w:rsid w:val="00BA2110"/>
    <w:rsid w:val="00BA2180"/>
    <w:rsid w:val="00BA2F5B"/>
    <w:rsid w:val="00BA3DF2"/>
    <w:rsid w:val="00BA3FE0"/>
    <w:rsid w:val="00BA47A2"/>
    <w:rsid w:val="00BA4D74"/>
    <w:rsid w:val="00BA5191"/>
    <w:rsid w:val="00BA53A6"/>
    <w:rsid w:val="00BA5664"/>
    <w:rsid w:val="00BA58F5"/>
    <w:rsid w:val="00BA6097"/>
    <w:rsid w:val="00BA6650"/>
    <w:rsid w:val="00BA6C99"/>
    <w:rsid w:val="00BA6FE6"/>
    <w:rsid w:val="00BA79F4"/>
    <w:rsid w:val="00BA7E27"/>
    <w:rsid w:val="00BB014E"/>
    <w:rsid w:val="00BB038B"/>
    <w:rsid w:val="00BB0538"/>
    <w:rsid w:val="00BB0A04"/>
    <w:rsid w:val="00BB144E"/>
    <w:rsid w:val="00BB15C4"/>
    <w:rsid w:val="00BB1861"/>
    <w:rsid w:val="00BB23F7"/>
    <w:rsid w:val="00BB243E"/>
    <w:rsid w:val="00BB28C8"/>
    <w:rsid w:val="00BB28EF"/>
    <w:rsid w:val="00BB318A"/>
    <w:rsid w:val="00BB3666"/>
    <w:rsid w:val="00BB3AA0"/>
    <w:rsid w:val="00BB3C22"/>
    <w:rsid w:val="00BB48E1"/>
    <w:rsid w:val="00BB4AAC"/>
    <w:rsid w:val="00BB4E9D"/>
    <w:rsid w:val="00BB4FA2"/>
    <w:rsid w:val="00BB52EA"/>
    <w:rsid w:val="00BB650A"/>
    <w:rsid w:val="00BB6B66"/>
    <w:rsid w:val="00BB71F4"/>
    <w:rsid w:val="00BB7943"/>
    <w:rsid w:val="00BB7D91"/>
    <w:rsid w:val="00BC046F"/>
    <w:rsid w:val="00BC06B7"/>
    <w:rsid w:val="00BC0708"/>
    <w:rsid w:val="00BC165F"/>
    <w:rsid w:val="00BC1E10"/>
    <w:rsid w:val="00BC1F23"/>
    <w:rsid w:val="00BC21BD"/>
    <w:rsid w:val="00BC250E"/>
    <w:rsid w:val="00BC25A5"/>
    <w:rsid w:val="00BC2EAF"/>
    <w:rsid w:val="00BC2F54"/>
    <w:rsid w:val="00BC3F94"/>
    <w:rsid w:val="00BC41E9"/>
    <w:rsid w:val="00BC42DF"/>
    <w:rsid w:val="00BC5B20"/>
    <w:rsid w:val="00BC6122"/>
    <w:rsid w:val="00BC68F0"/>
    <w:rsid w:val="00BC6976"/>
    <w:rsid w:val="00BC6996"/>
    <w:rsid w:val="00BC6B23"/>
    <w:rsid w:val="00BC6B2C"/>
    <w:rsid w:val="00BC6E2B"/>
    <w:rsid w:val="00BC6E47"/>
    <w:rsid w:val="00BC7B78"/>
    <w:rsid w:val="00BD0464"/>
    <w:rsid w:val="00BD0482"/>
    <w:rsid w:val="00BD1460"/>
    <w:rsid w:val="00BD1506"/>
    <w:rsid w:val="00BD186B"/>
    <w:rsid w:val="00BD1B7C"/>
    <w:rsid w:val="00BD2821"/>
    <w:rsid w:val="00BD2E62"/>
    <w:rsid w:val="00BD3CED"/>
    <w:rsid w:val="00BD3FA5"/>
    <w:rsid w:val="00BD42B4"/>
    <w:rsid w:val="00BD5324"/>
    <w:rsid w:val="00BD55D0"/>
    <w:rsid w:val="00BD6497"/>
    <w:rsid w:val="00BD671A"/>
    <w:rsid w:val="00BD68B1"/>
    <w:rsid w:val="00BD7255"/>
    <w:rsid w:val="00BD742A"/>
    <w:rsid w:val="00BD74AA"/>
    <w:rsid w:val="00BD7E3F"/>
    <w:rsid w:val="00BE0023"/>
    <w:rsid w:val="00BE0456"/>
    <w:rsid w:val="00BE0964"/>
    <w:rsid w:val="00BE0CEE"/>
    <w:rsid w:val="00BE107C"/>
    <w:rsid w:val="00BE186F"/>
    <w:rsid w:val="00BE18AE"/>
    <w:rsid w:val="00BE198B"/>
    <w:rsid w:val="00BE1A67"/>
    <w:rsid w:val="00BE1CD0"/>
    <w:rsid w:val="00BE203C"/>
    <w:rsid w:val="00BE2CAC"/>
    <w:rsid w:val="00BE35AF"/>
    <w:rsid w:val="00BE3ABA"/>
    <w:rsid w:val="00BE3C69"/>
    <w:rsid w:val="00BE5437"/>
    <w:rsid w:val="00BE5501"/>
    <w:rsid w:val="00BE586A"/>
    <w:rsid w:val="00BE6F75"/>
    <w:rsid w:val="00BE70B9"/>
    <w:rsid w:val="00BE7247"/>
    <w:rsid w:val="00BF0110"/>
    <w:rsid w:val="00BF02F0"/>
    <w:rsid w:val="00BF0A88"/>
    <w:rsid w:val="00BF0B5E"/>
    <w:rsid w:val="00BF0ECE"/>
    <w:rsid w:val="00BF0F07"/>
    <w:rsid w:val="00BF11FB"/>
    <w:rsid w:val="00BF13BC"/>
    <w:rsid w:val="00BF13F8"/>
    <w:rsid w:val="00BF1A2F"/>
    <w:rsid w:val="00BF2010"/>
    <w:rsid w:val="00BF251C"/>
    <w:rsid w:val="00BF2953"/>
    <w:rsid w:val="00BF3387"/>
    <w:rsid w:val="00BF3637"/>
    <w:rsid w:val="00BF3687"/>
    <w:rsid w:val="00BF369A"/>
    <w:rsid w:val="00BF386B"/>
    <w:rsid w:val="00BF3AB1"/>
    <w:rsid w:val="00BF4881"/>
    <w:rsid w:val="00BF554D"/>
    <w:rsid w:val="00BF5589"/>
    <w:rsid w:val="00BF55B5"/>
    <w:rsid w:val="00BF56AF"/>
    <w:rsid w:val="00BF56FC"/>
    <w:rsid w:val="00BF5823"/>
    <w:rsid w:val="00BF5B3C"/>
    <w:rsid w:val="00BF5DD0"/>
    <w:rsid w:val="00BF6187"/>
    <w:rsid w:val="00BF65A3"/>
    <w:rsid w:val="00BF690A"/>
    <w:rsid w:val="00BF6B15"/>
    <w:rsid w:val="00BF6B8B"/>
    <w:rsid w:val="00BF6F15"/>
    <w:rsid w:val="00BF7749"/>
    <w:rsid w:val="00C000B9"/>
    <w:rsid w:val="00C0034C"/>
    <w:rsid w:val="00C00AC2"/>
    <w:rsid w:val="00C0109A"/>
    <w:rsid w:val="00C013B2"/>
    <w:rsid w:val="00C01456"/>
    <w:rsid w:val="00C019A7"/>
    <w:rsid w:val="00C0216E"/>
    <w:rsid w:val="00C02AEF"/>
    <w:rsid w:val="00C02D8C"/>
    <w:rsid w:val="00C02DDE"/>
    <w:rsid w:val="00C02ED4"/>
    <w:rsid w:val="00C0385B"/>
    <w:rsid w:val="00C03981"/>
    <w:rsid w:val="00C03F11"/>
    <w:rsid w:val="00C04081"/>
    <w:rsid w:val="00C0456C"/>
    <w:rsid w:val="00C0470F"/>
    <w:rsid w:val="00C0495F"/>
    <w:rsid w:val="00C0505F"/>
    <w:rsid w:val="00C052AC"/>
    <w:rsid w:val="00C058AA"/>
    <w:rsid w:val="00C05AE9"/>
    <w:rsid w:val="00C05C36"/>
    <w:rsid w:val="00C063F2"/>
    <w:rsid w:val="00C06EF2"/>
    <w:rsid w:val="00C07E2C"/>
    <w:rsid w:val="00C108F3"/>
    <w:rsid w:val="00C109DE"/>
    <w:rsid w:val="00C11225"/>
    <w:rsid w:val="00C119CD"/>
    <w:rsid w:val="00C11B17"/>
    <w:rsid w:val="00C1214D"/>
    <w:rsid w:val="00C12948"/>
    <w:rsid w:val="00C1310F"/>
    <w:rsid w:val="00C131EF"/>
    <w:rsid w:val="00C13322"/>
    <w:rsid w:val="00C13622"/>
    <w:rsid w:val="00C136BD"/>
    <w:rsid w:val="00C14CA4"/>
    <w:rsid w:val="00C15B24"/>
    <w:rsid w:val="00C161A0"/>
    <w:rsid w:val="00C168E9"/>
    <w:rsid w:val="00C16BB7"/>
    <w:rsid w:val="00C16EF7"/>
    <w:rsid w:val="00C1779A"/>
    <w:rsid w:val="00C17AA5"/>
    <w:rsid w:val="00C20202"/>
    <w:rsid w:val="00C20A39"/>
    <w:rsid w:val="00C212B5"/>
    <w:rsid w:val="00C214EE"/>
    <w:rsid w:val="00C21506"/>
    <w:rsid w:val="00C216DC"/>
    <w:rsid w:val="00C2199C"/>
    <w:rsid w:val="00C21C84"/>
    <w:rsid w:val="00C21F86"/>
    <w:rsid w:val="00C22D52"/>
    <w:rsid w:val="00C231DF"/>
    <w:rsid w:val="00C233AD"/>
    <w:rsid w:val="00C233C1"/>
    <w:rsid w:val="00C23671"/>
    <w:rsid w:val="00C23677"/>
    <w:rsid w:val="00C23859"/>
    <w:rsid w:val="00C2396A"/>
    <w:rsid w:val="00C239C6"/>
    <w:rsid w:val="00C23E9D"/>
    <w:rsid w:val="00C246D1"/>
    <w:rsid w:val="00C24C8E"/>
    <w:rsid w:val="00C25019"/>
    <w:rsid w:val="00C250B8"/>
    <w:rsid w:val="00C25176"/>
    <w:rsid w:val="00C25264"/>
    <w:rsid w:val="00C25941"/>
    <w:rsid w:val="00C25A97"/>
    <w:rsid w:val="00C25B01"/>
    <w:rsid w:val="00C263B6"/>
    <w:rsid w:val="00C265DE"/>
    <w:rsid w:val="00C26766"/>
    <w:rsid w:val="00C268C8"/>
    <w:rsid w:val="00C2696D"/>
    <w:rsid w:val="00C26BA0"/>
    <w:rsid w:val="00C26BD1"/>
    <w:rsid w:val="00C27148"/>
    <w:rsid w:val="00C272ED"/>
    <w:rsid w:val="00C2783F"/>
    <w:rsid w:val="00C27AF1"/>
    <w:rsid w:val="00C27B00"/>
    <w:rsid w:val="00C30208"/>
    <w:rsid w:val="00C30362"/>
    <w:rsid w:val="00C30E7A"/>
    <w:rsid w:val="00C31A0D"/>
    <w:rsid w:val="00C31B28"/>
    <w:rsid w:val="00C32F1D"/>
    <w:rsid w:val="00C3337C"/>
    <w:rsid w:val="00C339F7"/>
    <w:rsid w:val="00C33F29"/>
    <w:rsid w:val="00C34071"/>
    <w:rsid w:val="00C34345"/>
    <w:rsid w:val="00C34843"/>
    <w:rsid w:val="00C349A2"/>
    <w:rsid w:val="00C34ACA"/>
    <w:rsid w:val="00C34BE1"/>
    <w:rsid w:val="00C35029"/>
    <w:rsid w:val="00C35A9C"/>
    <w:rsid w:val="00C35C3E"/>
    <w:rsid w:val="00C35C68"/>
    <w:rsid w:val="00C3618C"/>
    <w:rsid w:val="00C367CD"/>
    <w:rsid w:val="00C36D00"/>
    <w:rsid w:val="00C370CD"/>
    <w:rsid w:val="00C3790E"/>
    <w:rsid w:val="00C37B88"/>
    <w:rsid w:val="00C37C3A"/>
    <w:rsid w:val="00C401F7"/>
    <w:rsid w:val="00C40679"/>
    <w:rsid w:val="00C40790"/>
    <w:rsid w:val="00C40A22"/>
    <w:rsid w:val="00C40F99"/>
    <w:rsid w:val="00C418AB"/>
    <w:rsid w:val="00C42165"/>
    <w:rsid w:val="00C421CC"/>
    <w:rsid w:val="00C4408C"/>
    <w:rsid w:val="00C443CA"/>
    <w:rsid w:val="00C44690"/>
    <w:rsid w:val="00C449F2"/>
    <w:rsid w:val="00C45908"/>
    <w:rsid w:val="00C45A3E"/>
    <w:rsid w:val="00C45C23"/>
    <w:rsid w:val="00C46042"/>
    <w:rsid w:val="00C46E7C"/>
    <w:rsid w:val="00C476B5"/>
    <w:rsid w:val="00C47DE2"/>
    <w:rsid w:val="00C5013E"/>
    <w:rsid w:val="00C50313"/>
    <w:rsid w:val="00C5086F"/>
    <w:rsid w:val="00C51772"/>
    <w:rsid w:val="00C5281B"/>
    <w:rsid w:val="00C52892"/>
    <w:rsid w:val="00C52ED3"/>
    <w:rsid w:val="00C5369F"/>
    <w:rsid w:val="00C53769"/>
    <w:rsid w:val="00C53892"/>
    <w:rsid w:val="00C5390F"/>
    <w:rsid w:val="00C53A9C"/>
    <w:rsid w:val="00C53DD2"/>
    <w:rsid w:val="00C53F31"/>
    <w:rsid w:val="00C5406B"/>
    <w:rsid w:val="00C5443D"/>
    <w:rsid w:val="00C545BC"/>
    <w:rsid w:val="00C54756"/>
    <w:rsid w:val="00C54F70"/>
    <w:rsid w:val="00C55517"/>
    <w:rsid w:val="00C55EA6"/>
    <w:rsid w:val="00C565CE"/>
    <w:rsid w:val="00C567A6"/>
    <w:rsid w:val="00C56B41"/>
    <w:rsid w:val="00C57524"/>
    <w:rsid w:val="00C57807"/>
    <w:rsid w:val="00C57BEE"/>
    <w:rsid w:val="00C57F93"/>
    <w:rsid w:val="00C6050A"/>
    <w:rsid w:val="00C61240"/>
    <w:rsid w:val="00C61E89"/>
    <w:rsid w:val="00C61EB9"/>
    <w:rsid w:val="00C6284C"/>
    <w:rsid w:val="00C629F7"/>
    <w:rsid w:val="00C62A90"/>
    <w:rsid w:val="00C62EED"/>
    <w:rsid w:val="00C63461"/>
    <w:rsid w:val="00C63470"/>
    <w:rsid w:val="00C63945"/>
    <w:rsid w:val="00C6431F"/>
    <w:rsid w:val="00C646EE"/>
    <w:rsid w:val="00C64B1E"/>
    <w:rsid w:val="00C64D90"/>
    <w:rsid w:val="00C64FD3"/>
    <w:rsid w:val="00C650D7"/>
    <w:rsid w:val="00C65655"/>
    <w:rsid w:val="00C65954"/>
    <w:rsid w:val="00C65CBF"/>
    <w:rsid w:val="00C65E39"/>
    <w:rsid w:val="00C6618F"/>
    <w:rsid w:val="00C67158"/>
    <w:rsid w:val="00C67702"/>
    <w:rsid w:val="00C6780B"/>
    <w:rsid w:val="00C67867"/>
    <w:rsid w:val="00C67962"/>
    <w:rsid w:val="00C67E94"/>
    <w:rsid w:val="00C702DE"/>
    <w:rsid w:val="00C706E9"/>
    <w:rsid w:val="00C70D3C"/>
    <w:rsid w:val="00C70F4A"/>
    <w:rsid w:val="00C71255"/>
    <w:rsid w:val="00C712CF"/>
    <w:rsid w:val="00C71382"/>
    <w:rsid w:val="00C7178A"/>
    <w:rsid w:val="00C71BC6"/>
    <w:rsid w:val="00C71CE0"/>
    <w:rsid w:val="00C71D4A"/>
    <w:rsid w:val="00C727C8"/>
    <w:rsid w:val="00C72E26"/>
    <w:rsid w:val="00C73753"/>
    <w:rsid w:val="00C73C92"/>
    <w:rsid w:val="00C73CA5"/>
    <w:rsid w:val="00C73CCA"/>
    <w:rsid w:val="00C74312"/>
    <w:rsid w:val="00C74BFA"/>
    <w:rsid w:val="00C74F27"/>
    <w:rsid w:val="00C75422"/>
    <w:rsid w:val="00C755BA"/>
    <w:rsid w:val="00C75FB6"/>
    <w:rsid w:val="00C766E5"/>
    <w:rsid w:val="00C77228"/>
    <w:rsid w:val="00C80088"/>
    <w:rsid w:val="00C8040D"/>
    <w:rsid w:val="00C80421"/>
    <w:rsid w:val="00C8043F"/>
    <w:rsid w:val="00C80608"/>
    <w:rsid w:val="00C808F0"/>
    <w:rsid w:val="00C809A9"/>
    <w:rsid w:val="00C80AD8"/>
    <w:rsid w:val="00C826DA"/>
    <w:rsid w:val="00C82A37"/>
    <w:rsid w:val="00C82EA7"/>
    <w:rsid w:val="00C8305C"/>
    <w:rsid w:val="00C830E0"/>
    <w:rsid w:val="00C835B7"/>
    <w:rsid w:val="00C83746"/>
    <w:rsid w:val="00C83DD2"/>
    <w:rsid w:val="00C83DFF"/>
    <w:rsid w:val="00C8437A"/>
    <w:rsid w:val="00C848F2"/>
    <w:rsid w:val="00C85932"/>
    <w:rsid w:val="00C85E87"/>
    <w:rsid w:val="00C86601"/>
    <w:rsid w:val="00C8711F"/>
    <w:rsid w:val="00C87263"/>
    <w:rsid w:val="00C8748A"/>
    <w:rsid w:val="00C87865"/>
    <w:rsid w:val="00C87D42"/>
    <w:rsid w:val="00C90D44"/>
    <w:rsid w:val="00C91333"/>
    <w:rsid w:val="00C914B6"/>
    <w:rsid w:val="00C92022"/>
    <w:rsid w:val="00C920A7"/>
    <w:rsid w:val="00C9294D"/>
    <w:rsid w:val="00C92E6B"/>
    <w:rsid w:val="00C9413A"/>
    <w:rsid w:val="00C94C94"/>
    <w:rsid w:val="00C95671"/>
    <w:rsid w:val="00C95803"/>
    <w:rsid w:val="00C95F85"/>
    <w:rsid w:val="00C9605E"/>
    <w:rsid w:val="00C96113"/>
    <w:rsid w:val="00C96418"/>
    <w:rsid w:val="00C96463"/>
    <w:rsid w:val="00C964B4"/>
    <w:rsid w:val="00C96DFA"/>
    <w:rsid w:val="00C96EA4"/>
    <w:rsid w:val="00C972A9"/>
    <w:rsid w:val="00C9750B"/>
    <w:rsid w:val="00C97C4E"/>
    <w:rsid w:val="00CA017D"/>
    <w:rsid w:val="00CA0531"/>
    <w:rsid w:val="00CA09EF"/>
    <w:rsid w:val="00CA0A62"/>
    <w:rsid w:val="00CA1835"/>
    <w:rsid w:val="00CA1A09"/>
    <w:rsid w:val="00CA1BC0"/>
    <w:rsid w:val="00CA1F47"/>
    <w:rsid w:val="00CA24FD"/>
    <w:rsid w:val="00CA2506"/>
    <w:rsid w:val="00CA2917"/>
    <w:rsid w:val="00CA3B52"/>
    <w:rsid w:val="00CA3C10"/>
    <w:rsid w:val="00CA47D5"/>
    <w:rsid w:val="00CA4D09"/>
    <w:rsid w:val="00CA4D75"/>
    <w:rsid w:val="00CA51F6"/>
    <w:rsid w:val="00CA542E"/>
    <w:rsid w:val="00CA5859"/>
    <w:rsid w:val="00CA5A15"/>
    <w:rsid w:val="00CA5A36"/>
    <w:rsid w:val="00CA5CC4"/>
    <w:rsid w:val="00CA5CEF"/>
    <w:rsid w:val="00CA5F7E"/>
    <w:rsid w:val="00CA6A71"/>
    <w:rsid w:val="00CA6EDF"/>
    <w:rsid w:val="00CA7D8A"/>
    <w:rsid w:val="00CB07E3"/>
    <w:rsid w:val="00CB088F"/>
    <w:rsid w:val="00CB08D5"/>
    <w:rsid w:val="00CB08EE"/>
    <w:rsid w:val="00CB0F01"/>
    <w:rsid w:val="00CB164B"/>
    <w:rsid w:val="00CB17E1"/>
    <w:rsid w:val="00CB1967"/>
    <w:rsid w:val="00CB1BFB"/>
    <w:rsid w:val="00CB1D6A"/>
    <w:rsid w:val="00CB1E18"/>
    <w:rsid w:val="00CB1FD5"/>
    <w:rsid w:val="00CB25CE"/>
    <w:rsid w:val="00CB2AD3"/>
    <w:rsid w:val="00CB2BF3"/>
    <w:rsid w:val="00CB3010"/>
    <w:rsid w:val="00CB34D7"/>
    <w:rsid w:val="00CB406C"/>
    <w:rsid w:val="00CB45BF"/>
    <w:rsid w:val="00CB5764"/>
    <w:rsid w:val="00CB60FC"/>
    <w:rsid w:val="00CB6727"/>
    <w:rsid w:val="00CB691D"/>
    <w:rsid w:val="00CB6C1D"/>
    <w:rsid w:val="00CB700B"/>
    <w:rsid w:val="00CB7162"/>
    <w:rsid w:val="00CB78A5"/>
    <w:rsid w:val="00CC0191"/>
    <w:rsid w:val="00CC03F9"/>
    <w:rsid w:val="00CC07BC"/>
    <w:rsid w:val="00CC1112"/>
    <w:rsid w:val="00CC162F"/>
    <w:rsid w:val="00CC1CD4"/>
    <w:rsid w:val="00CC2FC9"/>
    <w:rsid w:val="00CC3149"/>
    <w:rsid w:val="00CC3349"/>
    <w:rsid w:val="00CC3A47"/>
    <w:rsid w:val="00CC3DE8"/>
    <w:rsid w:val="00CC461A"/>
    <w:rsid w:val="00CC4845"/>
    <w:rsid w:val="00CC4CF5"/>
    <w:rsid w:val="00CC4F59"/>
    <w:rsid w:val="00CC5BED"/>
    <w:rsid w:val="00CC63FD"/>
    <w:rsid w:val="00CC6CC5"/>
    <w:rsid w:val="00CC7134"/>
    <w:rsid w:val="00CC71C9"/>
    <w:rsid w:val="00CC7336"/>
    <w:rsid w:val="00CC7382"/>
    <w:rsid w:val="00CD020F"/>
    <w:rsid w:val="00CD039C"/>
    <w:rsid w:val="00CD03E1"/>
    <w:rsid w:val="00CD075E"/>
    <w:rsid w:val="00CD0C60"/>
    <w:rsid w:val="00CD2827"/>
    <w:rsid w:val="00CD2A76"/>
    <w:rsid w:val="00CD32F3"/>
    <w:rsid w:val="00CD3C9F"/>
    <w:rsid w:val="00CD4461"/>
    <w:rsid w:val="00CD4746"/>
    <w:rsid w:val="00CD5199"/>
    <w:rsid w:val="00CD67A7"/>
    <w:rsid w:val="00CD698E"/>
    <w:rsid w:val="00CD69ED"/>
    <w:rsid w:val="00CD6FC6"/>
    <w:rsid w:val="00CD782D"/>
    <w:rsid w:val="00CD7DA1"/>
    <w:rsid w:val="00CE09D7"/>
    <w:rsid w:val="00CE0AA9"/>
    <w:rsid w:val="00CE0D18"/>
    <w:rsid w:val="00CE0F52"/>
    <w:rsid w:val="00CE147F"/>
    <w:rsid w:val="00CE15B8"/>
    <w:rsid w:val="00CE1BDE"/>
    <w:rsid w:val="00CE1E5B"/>
    <w:rsid w:val="00CE2025"/>
    <w:rsid w:val="00CE21E4"/>
    <w:rsid w:val="00CE236D"/>
    <w:rsid w:val="00CE34C5"/>
    <w:rsid w:val="00CE39E7"/>
    <w:rsid w:val="00CE3A05"/>
    <w:rsid w:val="00CE4038"/>
    <w:rsid w:val="00CE42B9"/>
    <w:rsid w:val="00CE4CD0"/>
    <w:rsid w:val="00CE4D82"/>
    <w:rsid w:val="00CE4E31"/>
    <w:rsid w:val="00CE4E61"/>
    <w:rsid w:val="00CE514C"/>
    <w:rsid w:val="00CE57B2"/>
    <w:rsid w:val="00CE6578"/>
    <w:rsid w:val="00CE6893"/>
    <w:rsid w:val="00CE691C"/>
    <w:rsid w:val="00CE7176"/>
    <w:rsid w:val="00CE71C8"/>
    <w:rsid w:val="00CE75EF"/>
    <w:rsid w:val="00CF08AE"/>
    <w:rsid w:val="00CF0BE4"/>
    <w:rsid w:val="00CF0DEC"/>
    <w:rsid w:val="00CF1216"/>
    <w:rsid w:val="00CF1225"/>
    <w:rsid w:val="00CF126F"/>
    <w:rsid w:val="00CF18FC"/>
    <w:rsid w:val="00CF2178"/>
    <w:rsid w:val="00CF24E5"/>
    <w:rsid w:val="00CF2A04"/>
    <w:rsid w:val="00CF2CB3"/>
    <w:rsid w:val="00CF2E72"/>
    <w:rsid w:val="00CF30FC"/>
    <w:rsid w:val="00CF31EF"/>
    <w:rsid w:val="00CF3735"/>
    <w:rsid w:val="00CF37EB"/>
    <w:rsid w:val="00CF3973"/>
    <w:rsid w:val="00CF3B1E"/>
    <w:rsid w:val="00CF4385"/>
    <w:rsid w:val="00CF4577"/>
    <w:rsid w:val="00CF4627"/>
    <w:rsid w:val="00CF4B59"/>
    <w:rsid w:val="00CF4C0A"/>
    <w:rsid w:val="00CF5088"/>
    <w:rsid w:val="00CF5975"/>
    <w:rsid w:val="00CF60AD"/>
    <w:rsid w:val="00CF6184"/>
    <w:rsid w:val="00CF61B8"/>
    <w:rsid w:val="00CF6401"/>
    <w:rsid w:val="00CF688F"/>
    <w:rsid w:val="00CF69DC"/>
    <w:rsid w:val="00CF6BB8"/>
    <w:rsid w:val="00CF78D1"/>
    <w:rsid w:val="00CF7C22"/>
    <w:rsid w:val="00D010BF"/>
    <w:rsid w:val="00D0111C"/>
    <w:rsid w:val="00D01173"/>
    <w:rsid w:val="00D013E1"/>
    <w:rsid w:val="00D014D0"/>
    <w:rsid w:val="00D01B87"/>
    <w:rsid w:val="00D0265F"/>
    <w:rsid w:val="00D02774"/>
    <w:rsid w:val="00D02915"/>
    <w:rsid w:val="00D02B1A"/>
    <w:rsid w:val="00D03011"/>
    <w:rsid w:val="00D0349D"/>
    <w:rsid w:val="00D0352A"/>
    <w:rsid w:val="00D03B04"/>
    <w:rsid w:val="00D03DF4"/>
    <w:rsid w:val="00D04074"/>
    <w:rsid w:val="00D04659"/>
    <w:rsid w:val="00D04BF4"/>
    <w:rsid w:val="00D06053"/>
    <w:rsid w:val="00D063C9"/>
    <w:rsid w:val="00D06A68"/>
    <w:rsid w:val="00D06A95"/>
    <w:rsid w:val="00D07B24"/>
    <w:rsid w:val="00D07EBC"/>
    <w:rsid w:val="00D104B3"/>
    <w:rsid w:val="00D1074E"/>
    <w:rsid w:val="00D108B1"/>
    <w:rsid w:val="00D10B10"/>
    <w:rsid w:val="00D1139C"/>
    <w:rsid w:val="00D11A0A"/>
    <w:rsid w:val="00D11C0E"/>
    <w:rsid w:val="00D12384"/>
    <w:rsid w:val="00D12E16"/>
    <w:rsid w:val="00D134A9"/>
    <w:rsid w:val="00D13961"/>
    <w:rsid w:val="00D13A9C"/>
    <w:rsid w:val="00D13C3B"/>
    <w:rsid w:val="00D1410D"/>
    <w:rsid w:val="00D144B2"/>
    <w:rsid w:val="00D14971"/>
    <w:rsid w:val="00D14D62"/>
    <w:rsid w:val="00D15A61"/>
    <w:rsid w:val="00D15FF0"/>
    <w:rsid w:val="00D161D7"/>
    <w:rsid w:val="00D162AA"/>
    <w:rsid w:val="00D163BA"/>
    <w:rsid w:val="00D1652D"/>
    <w:rsid w:val="00D166DB"/>
    <w:rsid w:val="00D16DA5"/>
    <w:rsid w:val="00D16F51"/>
    <w:rsid w:val="00D17393"/>
    <w:rsid w:val="00D177D7"/>
    <w:rsid w:val="00D17D4A"/>
    <w:rsid w:val="00D20B1D"/>
    <w:rsid w:val="00D20E4A"/>
    <w:rsid w:val="00D20E9F"/>
    <w:rsid w:val="00D21355"/>
    <w:rsid w:val="00D21568"/>
    <w:rsid w:val="00D21DF2"/>
    <w:rsid w:val="00D21EF3"/>
    <w:rsid w:val="00D22463"/>
    <w:rsid w:val="00D22F31"/>
    <w:rsid w:val="00D22FC4"/>
    <w:rsid w:val="00D23317"/>
    <w:rsid w:val="00D2341F"/>
    <w:rsid w:val="00D2348B"/>
    <w:rsid w:val="00D2348D"/>
    <w:rsid w:val="00D24756"/>
    <w:rsid w:val="00D24C34"/>
    <w:rsid w:val="00D24CF0"/>
    <w:rsid w:val="00D25B8D"/>
    <w:rsid w:val="00D25C7B"/>
    <w:rsid w:val="00D25D2F"/>
    <w:rsid w:val="00D2611F"/>
    <w:rsid w:val="00D2653B"/>
    <w:rsid w:val="00D266A1"/>
    <w:rsid w:val="00D26812"/>
    <w:rsid w:val="00D2728A"/>
    <w:rsid w:val="00D276F2"/>
    <w:rsid w:val="00D27897"/>
    <w:rsid w:val="00D27BA4"/>
    <w:rsid w:val="00D27BD8"/>
    <w:rsid w:val="00D27EE5"/>
    <w:rsid w:val="00D309BF"/>
    <w:rsid w:val="00D30C1C"/>
    <w:rsid w:val="00D30DF0"/>
    <w:rsid w:val="00D30FC9"/>
    <w:rsid w:val="00D313E4"/>
    <w:rsid w:val="00D31A98"/>
    <w:rsid w:val="00D31A9E"/>
    <w:rsid w:val="00D3223B"/>
    <w:rsid w:val="00D32348"/>
    <w:rsid w:val="00D3282E"/>
    <w:rsid w:val="00D32A20"/>
    <w:rsid w:val="00D33006"/>
    <w:rsid w:val="00D33241"/>
    <w:rsid w:val="00D333ED"/>
    <w:rsid w:val="00D33F3D"/>
    <w:rsid w:val="00D34047"/>
    <w:rsid w:val="00D341AF"/>
    <w:rsid w:val="00D341ED"/>
    <w:rsid w:val="00D345C4"/>
    <w:rsid w:val="00D34708"/>
    <w:rsid w:val="00D348B2"/>
    <w:rsid w:val="00D348D6"/>
    <w:rsid w:val="00D34A08"/>
    <w:rsid w:val="00D34C4F"/>
    <w:rsid w:val="00D352E1"/>
    <w:rsid w:val="00D354B8"/>
    <w:rsid w:val="00D354C0"/>
    <w:rsid w:val="00D35877"/>
    <w:rsid w:val="00D3646E"/>
    <w:rsid w:val="00D3701E"/>
    <w:rsid w:val="00D371F6"/>
    <w:rsid w:val="00D376DB"/>
    <w:rsid w:val="00D37B31"/>
    <w:rsid w:val="00D37B9A"/>
    <w:rsid w:val="00D37E68"/>
    <w:rsid w:val="00D406E8"/>
    <w:rsid w:val="00D410B4"/>
    <w:rsid w:val="00D411CB"/>
    <w:rsid w:val="00D414B8"/>
    <w:rsid w:val="00D419A3"/>
    <w:rsid w:val="00D41D1F"/>
    <w:rsid w:val="00D41EFF"/>
    <w:rsid w:val="00D420FE"/>
    <w:rsid w:val="00D42AAE"/>
    <w:rsid w:val="00D438B6"/>
    <w:rsid w:val="00D43E34"/>
    <w:rsid w:val="00D43F4B"/>
    <w:rsid w:val="00D442F2"/>
    <w:rsid w:val="00D44E1D"/>
    <w:rsid w:val="00D44F81"/>
    <w:rsid w:val="00D454A2"/>
    <w:rsid w:val="00D459DB"/>
    <w:rsid w:val="00D459FC"/>
    <w:rsid w:val="00D45D00"/>
    <w:rsid w:val="00D45F24"/>
    <w:rsid w:val="00D46A0B"/>
    <w:rsid w:val="00D47169"/>
    <w:rsid w:val="00D4720A"/>
    <w:rsid w:val="00D47274"/>
    <w:rsid w:val="00D4733F"/>
    <w:rsid w:val="00D4781C"/>
    <w:rsid w:val="00D47BE1"/>
    <w:rsid w:val="00D50271"/>
    <w:rsid w:val="00D5052E"/>
    <w:rsid w:val="00D506A0"/>
    <w:rsid w:val="00D50B96"/>
    <w:rsid w:val="00D50FE1"/>
    <w:rsid w:val="00D51282"/>
    <w:rsid w:val="00D512E5"/>
    <w:rsid w:val="00D51397"/>
    <w:rsid w:val="00D5149B"/>
    <w:rsid w:val="00D51575"/>
    <w:rsid w:val="00D51B34"/>
    <w:rsid w:val="00D51C61"/>
    <w:rsid w:val="00D526FD"/>
    <w:rsid w:val="00D5277B"/>
    <w:rsid w:val="00D52A81"/>
    <w:rsid w:val="00D52AF6"/>
    <w:rsid w:val="00D52CA5"/>
    <w:rsid w:val="00D5347B"/>
    <w:rsid w:val="00D539C3"/>
    <w:rsid w:val="00D53C98"/>
    <w:rsid w:val="00D53EF1"/>
    <w:rsid w:val="00D54824"/>
    <w:rsid w:val="00D548EC"/>
    <w:rsid w:val="00D54C1A"/>
    <w:rsid w:val="00D54E47"/>
    <w:rsid w:val="00D55652"/>
    <w:rsid w:val="00D556DF"/>
    <w:rsid w:val="00D5589B"/>
    <w:rsid w:val="00D55B86"/>
    <w:rsid w:val="00D55EDB"/>
    <w:rsid w:val="00D55FE6"/>
    <w:rsid w:val="00D56192"/>
    <w:rsid w:val="00D56736"/>
    <w:rsid w:val="00D57283"/>
    <w:rsid w:val="00D57780"/>
    <w:rsid w:val="00D602E0"/>
    <w:rsid w:val="00D604D6"/>
    <w:rsid w:val="00D60FD7"/>
    <w:rsid w:val="00D61AB3"/>
    <w:rsid w:val="00D61EDD"/>
    <w:rsid w:val="00D62349"/>
    <w:rsid w:val="00D62863"/>
    <w:rsid w:val="00D62F66"/>
    <w:rsid w:val="00D63011"/>
    <w:rsid w:val="00D63027"/>
    <w:rsid w:val="00D637D7"/>
    <w:rsid w:val="00D63B04"/>
    <w:rsid w:val="00D63D16"/>
    <w:rsid w:val="00D64122"/>
    <w:rsid w:val="00D642E1"/>
    <w:rsid w:val="00D6433A"/>
    <w:rsid w:val="00D6526D"/>
    <w:rsid w:val="00D65396"/>
    <w:rsid w:val="00D6568C"/>
    <w:rsid w:val="00D65701"/>
    <w:rsid w:val="00D657B5"/>
    <w:rsid w:val="00D65C40"/>
    <w:rsid w:val="00D65C45"/>
    <w:rsid w:val="00D65D05"/>
    <w:rsid w:val="00D65E2F"/>
    <w:rsid w:val="00D660BA"/>
    <w:rsid w:val="00D662B9"/>
    <w:rsid w:val="00D66649"/>
    <w:rsid w:val="00D668B8"/>
    <w:rsid w:val="00D675B5"/>
    <w:rsid w:val="00D679A2"/>
    <w:rsid w:val="00D67CE9"/>
    <w:rsid w:val="00D67D5E"/>
    <w:rsid w:val="00D7085F"/>
    <w:rsid w:val="00D70986"/>
    <w:rsid w:val="00D70EAD"/>
    <w:rsid w:val="00D70FC8"/>
    <w:rsid w:val="00D71200"/>
    <w:rsid w:val="00D712E5"/>
    <w:rsid w:val="00D71511"/>
    <w:rsid w:val="00D71CAD"/>
    <w:rsid w:val="00D71D22"/>
    <w:rsid w:val="00D72557"/>
    <w:rsid w:val="00D72578"/>
    <w:rsid w:val="00D72797"/>
    <w:rsid w:val="00D72BFB"/>
    <w:rsid w:val="00D72F38"/>
    <w:rsid w:val="00D733AF"/>
    <w:rsid w:val="00D737BD"/>
    <w:rsid w:val="00D738AE"/>
    <w:rsid w:val="00D74A50"/>
    <w:rsid w:val="00D74C15"/>
    <w:rsid w:val="00D74E6A"/>
    <w:rsid w:val="00D7614D"/>
    <w:rsid w:val="00D76442"/>
    <w:rsid w:val="00D77047"/>
    <w:rsid w:val="00D802C3"/>
    <w:rsid w:val="00D8047C"/>
    <w:rsid w:val="00D80746"/>
    <w:rsid w:val="00D810C1"/>
    <w:rsid w:val="00D81D69"/>
    <w:rsid w:val="00D829DC"/>
    <w:rsid w:val="00D82D51"/>
    <w:rsid w:val="00D838AD"/>
    <w:rsid w:val="00D83CE5"/>
    <w:rsid w:val="00D84015"/>
    <w:rsid w:val="00D84148"/>
    <w:rsid w:val="00D842E6"/>
    <w:rsid w:val="00D848D3"/>
    <w:rsid w:val="00D84E47"/>
    <w:rsid w:val="00D859FE"/>
    <w:rsid w:val="00D85A5E"/>
    <w:rsid w:val="00D85ADC"/>
    <w:rsid w:val="00D85AF9"/>
    <w:rsid w:val="00D85B47"/>
    <w:rsid w:val="00D85C1A"/>
    <w:rsid w:val="00D85FE8"/>
    <w:rsid w:val="00D86050"/>
    <w:rsid w:val="00D862FB"/>
    <w:rsid w:val="00D866C7"/>
    <w:rsid w:val="00D8673B"/>
    <w:rsid w:val="00D86902"/>
    <w:rsid w:val="00D86C5A"/>
    <w:rsid w:val="00D86FEE"/>
    <w:rsid w:val="00D871C5"/>
    <w:rsid w:val="00D8776B"/>
    <w:rsid w:val="00D87DC4"/>
    <w:rsid w:val="00D9000F"/>
    <w:rsid w:val="00D90853"/>
    <w:rsid w:val="00D90B74"/>
    <w:rsid w:val="00D90E32"/>
    <w:rsid w:val="00D91290"/>
    <w:rsid w:val="00D913D8"/>
    <w:rsid w:val="00D916AE"/>
    <w:rsid w:val="00D91CD9"/>
    <w:rsid w:val="00D91D7B"/>
    <w:rsid w:val="00D91F8C"/>
    <w:rsid w:val="00D924A1"/>
    <w:rsid w:val="00D9296F"/>
    <w:rsid w:val="00D93345"/>
    <w:rsid w:val="00D93638"/>
    <w:rsid w:val="00D93BED"/>
    <w:rsid w:val="00D93C86"/>
    <w:rsid w:val="00D94098"/>
    <w:rsid w:val="00D94F56"/>
    <w:rsid w:val="00D9508B"/>
    <w:rsid w:val="00D9555E"/>
    <w:rsid w:val="00D95CAD"/>
    <w:rsid w:val="00D9631F"/>
    <w:rsid w:val="00D9705B"/>
    <w:rsid w:val="00D972A7"/>
    <w:rsid w:val="00D97348"/>
    <w:rsid w:val="00D97D45"/>
    <w:rsid w:val="00DA0577"/>
    <w:rsid w:val="00DA0657"/>
    <w:rsid w:val="00DA0A26"/>
    <w:rsid w:val="00DA0D46"/>
    <w:rsid w:val="00DA13DB"/>
    <w:rsid w:val="00DA15A5"/>
    <w:rsid w:val="00DA18D6"/>
    <w:rsid w:val="00DA1962"/>
    <w:rsid w:val="00DA1F4C"/>
    <w:rsid w:val="00DA2A93"/>
    <w:rsid w:val="00DA2D8C"/>
    <w:rsid w:val="00DA2EF9"/>
    <w:rsid w:val="00DA2F7D"/>
    <w:rsid w:val="00DA3138"/>
    <w:rsid w:val="00DA3564"/>
    <w:rsid w:val="00DA3C19"/>
    <w:rsid w:val="00DA48C8"/>
    <w:rsid w:val="00DA57CD"/>
    <w:rsid w:val="00DA5A4B"/>
    <w:rsid w:val="00DA6028"/>
    <w:rsid w:val="00DA648C"/>
    <w:rsid w:val="00DA653E"/>
    <w:rsid w:val="00DA65FB"/>
    <w:rsid w:val="00DA676E"/>
    <w:rsid w:val="00DA6C70"/>
    <w:rsid w:val="00DA7002"/>
    <w:rsid w:val="00DB061D"/>
    <w:rsid w:val="00DB0A6C"/>
    <w:rsid w:val="00DB0DD7"/>
    <w:rsid w:val="00DB19AA"/>
    <w:rsid w:val="00DB1ADD"/>
    <w:rsid w:val="00DB1B27"/>
    <w:rsid w:val="00DB1B76"/>
    <w:rsid w:val="00DB1DB8"/>
    <w:rsid w:val="00DB2237"/>
    <w:rsid w:val="00DB2324"/>
    <w:rsid w:val="00DB26BC"/>
    <w:rsid w:val="00DB2CDA"/>
    <w:rsid w:val="00DB32D1"/>
    <w:rsid w:val="00DB3C84"/>
    <w:rsid w:val="00DB4094"/>
    <w:rsid w:val="00DB42C6"/>
    <w:rsid w:val="00DB4441"/>
    <w:rsid w:val="00DB46A6"/>
    <w:rsid w:val="00DB4ABF"/>
    <w:rsid w:val="00DB542E"/>
    <w:rsid w:val="00DB55D2"/>
    <w:rsid w:val="00DB566F"/>
    <w:rsid w:val="00DB58BF"/>
    <w:rsid w:val="00DB5A87"/>
    <w:rsid w:val="00DB5C9E"/>
    <w:rsid w:val="00DB6042"/>
    <w:rsid w:val="00DB6727"/>
    <w:rsid w:val="00DB6FBC"/>
    <w:rsid w:val="00DB743E"/>
    <w:rsid w:val="00DB7C83"/>
    <w:rsid w:val="00DB7E93"/>
    <w:rsid w:val="00DC00CE"/>
    <w:rsid w:val="00DC05A1"/>
    <w:rsid w:val="00DC0727"/>
    <w:rsid w:val="00DC0EC7"/>
    <w:rsid w:val="00DC1B97"/>
    <w:rsid w:val="00DC1CD0"/>
    <w:rsid w:val="00DC1FA7"/>
    <w:rsid w:val="00DC333B"/>
    <w:rsid w:val="00DC3702"/>
    <w:rsid w:val="00DC371D"/>
    <w:rsid w:val="00DC3FCF"/>
    <w:rsid w:val="00DC431D"/>
    <w:rsid w:val="00DC4AB2"/>
    <w:rsid w:val="00DC5557"/>
    <w:rsid w:val="00DC5964"/>
    <w:rsid w:val="00DC63D1"/>
    <w:rsid w:val="00DC64B1"/>
    <w:rsid w:val="00DC64D6"/>
    <w:rsid w:val="00DC7280"/>
    <w:rsid w:val="00DD007B"/>
    <w:rsid w:val="00DD01EC"/>
    <w:rsid w:val="00DD0836"/>
    <w:rsid w:val="00DD11C6"/>
    <w:rsid w:val="00DD12CE"/>
    <w:rsid w:val="00DD18EE"/>
    <w:rsid w:val="00DD1E59"/>
    <w:rsid w:val="00DD24C7"/>
    <w:rsid w:val="00DD25DB"/>
    <w:rsid w:val="00DD2F0B"/>
    <w:rsid w:val="00DD42C0"/>
    <w:rsid w:val="00DD4568"/>
    <w:rsid w:val="00DD4613"/>
    <w:rsid w:val="00DD4A5A"/>
    <w:rsid w:val="00DD4AD7"/>
    <w:rsid w:val="00DD5040"/>
    <w:rsid w:val="00DD53AA"/>
    <w:rsid w:val="00DD5670"/>
    <w:rsid w:val="00DD57D4"/>
    <w:rsid w:val="00DD6312"/>
    <w:rsid w:val="00DD6C44"/>
    <w:rsid w:val="00DD6D5A"/>
    <w:rsid w:val="00DD6D9F"/>
    <w:rsid w:val="00DD6E24"/>
    <w:rsid w:val="00DD756D"/>
    <w:rsid w:val="00DD7BA8"/>
    <w:rsid w:val="00DE0505"/>
    <w:rsid w:val="00DE0E09"/>
    <w:rsid w:val="00DE0E8B"/>
    <w:rsid w:val="00DE12F2"/>
    <w:rsid w:val="00DE174A"/>
    <w:rsid w:val="00DE1BFE"/>
    <w:rsid w:val="00DE1CE2"/>
    <w:rsid w:val="00DE1DDE"/>
    <w:rsid w:val="00DE2047"/>
    <w:rsid w:val="00DE20F3"/>
    <w:rsid w:val="00DE22C8"/>
    <w:rsid w:val="00DE26A0"/>
    <w:rsid w:val="00DE2779"/>
    <w:rsid w:val="00DE27B3"/>
    <w:rsid w:val="00DE2CA4"/>
    <w:rsid w:val="00DE2FE1"/>
    <w:rsid w:val="00DE30F8"/>
    <w:rsid w:val="00DE3374"/>
    <w:rsid w:val="00DE3670"/>
    <w:rsid w:val="00DE36CE"/>
    <w:rsid w:val="00DE3C19"/>
    <w:rsid w:val="00DE3D7D"/>
    <w:rsid w:val="00DE4392"/>
    <w:rsid w:val="00DE4598"/>
    <w:rsid w:val="00DE53ED"/>
    <w:rsid w:val="00DE5683"/>
    <w:rsid w:val="00DE5891"/>
    <w:rsid w:val="00DE5BBD"/>
    <w:rsid w:val="00DE5C8A"/>
    <w:rsid w:val="00DE5D79"/>
    <w:rsid w:val="00DE6037"/>
    <w:rsid w:val="00DE62D1"/>
    <w:rsid w:val="00DE6517"/>
    <w:rsid w:val="00DE7358"/>
    <w:rsid w:val="00DE7441"/>
    <w:rsid w:val="00DE7F55"/>
    <w:rsid w:val="00DF0FC0"/>
    <w:rsid w:val="00DF19EE"/>
    <w:rsid w:val="00DF1AA9"/>
    <w:rsid w:val="00DF1E1F"/>
    <w:rsid w:val="00DF1F95"/>
    <w:rsid w:val="00DF2286"/>
    <w:rsid w:val="00DF22A5"/>
    <w:rsid w:val="00DF2C10"/>
    <w:rsid w:val="00DF2ED5"/>
    <w:rsid w:val="00DF30A4"/>
    <w:rsid w:val="00DF346E"/>
    <w:rsid w:val="00DF3B21"/>
    <w:rsid w:val="00DF3BF6"/>
    <w:rsid w:val="00DF46D5"/>
    <w:rsid w:val="00DF4756"/>
    <w:rsid w:val="00DF4C78"/>
    <w:rsid w:val="00DF4DC1"/>
    <w:rsid w:val="00DF51F5"/>
    <w:rsid w:val="00DF526B"/>
    <w:rsid w:val="00DF5D67"/>
    <w:rsid w:val="00DF65CD"/>
    <w:rsid w:val="00DF6876"/>
    <w:rsid w:val="00DF6E61"/>
    <w:rsid w:val="00DF6FC4"/>
    <w:rsid w:val="00DF76AC"/>
    <w:rsid w:val="00DF7BE7"/>
    <w:rsid w:val="00DF7CB4"/>
    <w:rsid w:val="00E000F4"/>
    <w:rsid w:val="00E005FC"/>
    <w:rsid w:val="00E00B6B"/>
    <w:rsid w:val="00E00D6C"/>
    <w:rsid w:val="00E00FF7"/>
    <w:rsid w:val="00E01872"/>
    <w:rsid w:val="00E01A36"/>
    <w:rsid w:val="00E01BBB"/>
    <w:rsid w:val="00E0221B"/>
    <w:rsid w:val="00E02529"/>
    <w:rsid w:val="00E0268E"/>
    <w:rsid w:val="00E02871"/>
    <w:rsid w:val="00E02B9B"/>
    <w:rsid w:val="00E02F61"/>
    <w:rsid w:val="00E0336C"/>
    <w:rsid w:val="00E0380C"/>
    <w:rsid w:val="00E03D83"/>
    <w:rsid w:val="00E04285"/>
    <w:rsid w:val="00E0438C"/>
    <w:rsid w:val="00E0463B"/>
    <w:rsid w:val="00E04E69"/>
    <w:rsid w:val="00E0502C"/>
    <w:rsid w:val="00E05C53"/>
    <w:rsid w:val="00E06215"/>
    <w:rsid w:val="00E065F5"/>
    <w:rsid w:val="00E0743C"/>
    <w:rsid w:val="00E07728"/>
    <w:rsid w:val="00E07AD5"/>
    <w:rsid w:val="00E111E4"/>
    <w:rsid w:val="00E11344"/>
    <w:rsid w:val="00E11652"/>
    <w:rsid w:val="00E11AC2"/>
    <w:rsid w:val="00E11AE2"/>
    <w:rsid w:val="00E11CFE"/>
    <w:rsid w:val="00E122F5"/>
    <w:rsid w:val="00E1240D"/>
    <w:rsid w:val="00E12496"/>
    <w:rsid w:val="00E1252B"/>
    <w:rsid w:val="00E12671"/>
    <w:rsid w:val="00E127D3"/>
    <w:rsid w:val="00E12C8F"/>
    <w:rsid w:val="00E1300B"/>
    <w:rsid w:val="00E13D8D"/>
    <w:rsid w:val="00E13F49"/>
    <w:rsid w:val="00E14EEC"/>
    <w:rsid w:val="00E14F6B"/>
    <w:rsid w:val="00E151FA"/>
    <w:rsid w:val="00E159DD"/>
    <w:rsid w:val="00E1606F"/>
    <w:rsid w:val="00E160EF"/>
    <w:rsid w:val="00E1691D"/>
    <w:rsid w:val="00E203C0"/>
    <w:rsid w:val="00E20680"/>
    <w:rsid w:val="00E20B17"/>
    <w:rsid w:val="00E2106F"/>
    <w:rsid w:val="00E21C50"/>
    <w:rsid w:val="00E21EB0"/>
    <w:rsid w:val="00E2241E"/>
    <w:rsid w:val="00E22DCA"/>
    <w:rsid w:val="00E22E32"/>
    <w:rsid w:val="00E22E61"/>
    <w:rsid w:val="00E232D0"/>
    <w:rsid w:val="00E233D0"/>
    <w:rsid w:val="00E23F08"/>
    <w:rsid w:val="00E23F1C"/>
    <w:rsid w:val="00E24661"/>
    <w:rsid w:val="00E246F8"/>
    <w:rsid w:val="00E250C0"/>
    <w:rsid w:val="00E2572E"/>
    <w:rsid w:val="00E26084"/>
    <w:rsid w:val="00E26611"/>
    <w:rsid w:val="00E266C5"/>
    <w:rsid w:val="00E26B82"/>
    <w:rsid w:val="00E26C6C"/>
    <w:rsid w:val="00E273F2"/>
    <w:rsid w:val="00E2752E"/>
    <w:rsid w:val="00E27741"/>
    <w:rsid w:val="00E2788C"/>
    <w:rsid w:val="00E27C6A"/>
    <w:rsid w:val="00E30509"/>
    <w:rsid w:val="00E3051E"/>
    <w:rsid w:val="00E306FC"/>
    <w:rsid w:val="00E3084B"/>
    <w:rsid w:val="00E30943"/>
    <w:rsid w:val="00E3112A"/>
    <w:rsid w:val="00E31294"/>
    <w:rsid w:val="00E313E1"/>
    <w:rsid w:val="00E31557"/>
    <w:rsid w:val="00E31A8B"/>
    <w:rsid w:val="00E31AA3"/>
    <w:rsid w:val="00E32544"/>
    <w:rsid w:val="00E3265F"/>
    <w:rsid w:val="00E32750"/>
    <w:rsid w:val="00E33097"/>
    <w:rsid w:val="00E33B37"/>
    <w:rsid w:val="00E34129"/>
    <w:rsid w:val="00E341B4"/>
    <w:rsid w:val="00E3492E"/>
    <w:rsid w:val="00E34997"/>
    <w:rsid w:val="00E3515A"/>
    <w:rsid w:val="00E357A1"/>
    <w:rsid w:val="00E3597E"/>
    <w:rsid w:val="00E35A04"/>
    <w:rsid w:val="00E35CF0"/>
    <w:rsid w:val="00E35D43"/>
    <w:rsid w:val="00E35D4B"/>
    <w:rsid w:val="00E36783"/>
    <w:rsid w:val="00E36887"/>
    <w:rsid w:val="00E376DD"/>
    <w:rsid w:val="00E37936"/>
    <w:rsid w:val="00E37976"/>
    <w:rsid w:val="00E37B43"/>
    <w:rsid w:val="00E37CE4"/>
    <w:rsid w:val="00E4018C"/>
    <w:rsid w:val="00E40288"/>
    <w:rsid w:val="00E407C0"/>
    <w:rsid w:val="00E40942"/>
    <w:rsid w:val="00E40AE4"/>
    <w:rsid w:val="00E41BEE"/>
    <w:rsid w:val="00E421E3"/>
    <w:rsid w:val="00E4238B"/>
    <w:rsid w:val="00E423C2"/>
    <w:rsid w:val="00E4275D"/>
    <w:rsid w:val="00E42874"/>
    <w:rsid w:val="00E42A83"/>
    <w:rsid w:val="00E42CC6"/>
    <w:rsid w:val="00E43AC5"/>
    <w:rsid w:val="00E43D18"/>
    <w:rsid w:val="00E43E1F"/>
    <w:rsid w:val="00E43E77"/>
    <w:rsid w:val="00E43F33"/>
    <w:rsid w:val="00E44203"/>
    <w:rsid w:val="00E449CB"/>
    <w:rsid w:val="00E45183"/>
    <w:rsid w:val="00E46152"/>
    <w:rsid w:val="00E4628F"/>
    <w:rsid w:val="00E46664"/>
    <w:rsid w:val="00E46A7F"/>
    <w:rsid w:val="00E46E92"/>
    <w:rsid w:val="00E46FF4"/>
    <w:rsid w:val="00E4703B"/>
    <w:rsid w:val="00E47382"/>
    <w:rsid w:val="00E4772A"/>
    <w:rsid w:val="00E479F3"/>
    <w:rsid w:val="00E47CBF"/>
    <w:rsid w:val="00E50603"/>
    <w:rsid w:val="00E506D8"/>
    <w:rsid w:val="00E51278"/>
    <w:rsid w:val="00E512FC"/>
    <w:rsid w:val="00E5157D"/>
    <w:rsid w:val="00E51D4F"/>
    <w:rsid w:val="00E51DEB"/>
    <w:rsid w:val="00E51E4E"/>
    <w:rsid w:val="00E51F19"/>
    <w:rsid w:val="00E520CC"/>
    <w:rsid w:val="00E524E3"/>
    <w:rsid w:val="00E52736"/>
    <w:rsid w:val="00E52B79"/>
    <w:rsid w:val="00E52E7A"/>
    <w:rsid w:val="00E53324"/>
    <w:rsid w:val="00E535DA"/>
    <w:rsid w:val="00E539C6"/>
    <w:rsid w:val="00E53C1B"/>
    <w:rsid w:val="00E53E6E"/>
    <w:rsid w:val="00E540C5"/>
    <w:rsid w:val="00E5429A"/>
    <w:rsid w:val="00E54932"/>
    <w:rsid w:val="00E54E6C"/>
    <w:rsid w:val="00E5525F"/>
    <w:rsid w:val="00E55274"/>
    <w:rsid w:val="00E55CFD"/>
    <w:rsid w:val="00E56178"/>
    <w:rsid w:val="00E566B8"/>
    <w:rsid w:val="00E56A28"/>
    <w:rsid w:val="00E5793E"/>
    <w:rsid w:val="00E60E83"/>
    <w:rsid w:val="00E61274"/>
    <w:rsid w:val="00E61781"/>
    <w:rsid w:val="00E61CEE"/>
    <w:rsid w:val="00E6281A"/>
    <w:rsid w:val="00E62B35"/>
    <w:rsid w:val="00E62BD8"/>
    <w:rsid w:val="00E63064"/>
    <w:rsid w:val="00E6318B"/>
    <w:rsid w:val="00E6379D"/>
    <w:rsid w:val="00E646A5"/>
    <w:rsid w:val="00E6483B"/>
    <w:rsid w:val="00E6495F"/>
    <w:rsid w:val="00E64A49"/>
    <w:rsid w:val="00E64E03"/>
    <w:rsid w:val="00E652B0"/>
    <w:rsid w:val="00E65411"/>
    <w:rsid w:val="00E65FA4"/>
    <w:rsid w:val="00E661D3"/>
    <w:rsid w:val="00E664CF"/>
    <w:rsid w:val="00E66A2E"/>
    <w:rsid w:val="00E66A95"/>
    <w:rsid w:val="00E674D6"/>
    <w:rsid w:val="00E7019B"/>
    <w:rsid w:val="00E703E0"/>
    <w:rsid w:val="00E71840"/>
    <w:rsid w:val="00E7187C"/>
    <w:rsid w:val="00E71C72"/>
    <w:rsid w:val="00E71DD6"/>
    <w:rsid w:val="00E73107"/>
    <w:rsid w:val="00E733B8"/>
    <w:rsid w:val="00E73B5C"/>
    <w:rsid w:val="00E73DF5"/>
    <w:rsid w:val="00E7415A"/>
    <w:rsid w:val="00E7440B"/>
    <w:rsid w:val="00E74605"/>
    <w:rsid w:val="00E7492F"/>
    <w:rsid w:val="00E74BCE"/>
    <w:rsid w:val="00E753DB"/>
    <w:rsid w:val="00E7543D"/>
    <w:rsid w:val="00E75591"/>
    <w:rsid w:val="00E762DF"/>
    <w:rsid w:val="00E768EC"/>
    <w:rsid w:val="00E77024"/>
    <w:rsid w:val="00E77115"/>
    <w:rsid w:val="00E779F7"/>
    <w:rsid w:val="00E805CF"/>
    <w:rsid w:val="00E805DF"/>
    <w:rsid w:val="00E80A14"/>
    <w:rsid w:val="00E80C72"/>
    <w:rsid w:val="00E8129B"/>
    <w:rsid w:val="00E81722"/>
    <w:rsid w:val="00E81AF0"/>
    <w:rsid w:val="00E821B9"/>
    <w:rsid w:val="00E82627"/>
    <w:rsid w:val="00E82E65"/>
    <w:rsid w:val="00E8325F"/>
    <w:rsid w:val="00E83677"/>
    <w:rsid w:val="00E8370C"/>
    <w:rsid w:val="00E83B59"/>
    <w:rsid w:val="00E83C5F"/>
    <w:rsid w:val="00E83F48"/>
    <w:rsid w:val="00E840FC"/>
    <w:rsid w:val="00E84623"/>
    <w:rsid w:val="00E84B90"/>
    <w:rsid w:val="00E851D6"/>
    <w:rsid w:val="00E855F8"/>
    <w:rsid w:val="00E862FE"/>
    <w:rsid w:val="00E86A0B"/>
    <w:rsid w:val="00E871D2"/>
    <w:rsid w:val="00E8773B"/>
    <w:rsid w:val="00E87A6F"/>
    <w:rsid w:val="00E87B80"/>
    <w:rsid w:val="00E87B8D"/>
    <w:rsid w:val="00E87FD4"/>
    <w:rsid w:val="00E90B17"/>
    <w:rsid w:val="00E90D20"/>
    <w:rsid w:val="00E91A39"/>
    <w:rsid w:val="00E91D00"/>
    <w:rsid w:val="00E9236C"/>
    <w:rsid w:val="00E92ACB"/>
    <w:rsid w:val="00E92B08"/>
    <w:rsid w:val="00E92B56"/>
    <w:rsid w:val="00E9304A"/>
    <w:rsid w:val="00E930CA"/>
    <w:rsid w:val="00E939AF"/>
    <w:rsid w:val="00E94178"/>
    <w:rsid w:val="00E95C3C"/>
    <w:rsid w:val="00E97242"/>
    <w:rsid w:val="00E972B7"/>
    <w:rsid w:val="00E97CC9"/>
    <w:rsid w:val="00E97FF7"/>
    <w:rsid w:val="00EA008D"/>
    <w:rsid w:val="00EA020D"/>
    <w:rsid w:val="00EA05D3"/>
    <w:rsid w:val="00EA065E"/>
    <w:rsid w:val="00EA28A5"/>
    <w:rsid w:val="00EA2F31"/>
    <w:rsid w:val="00EA3447"/>
    <w:rsid w:val="00EA3AD3"/>
    <w:rsid w:val="00EA4428"/>
    <w:rsid w:val="00EA447D"/>
    <w:rsid w:val="00EA5757"/>
    <w:rsid w:val="00EA65FA"/>
    <w:rsid w:val="00EA6A1A"/>
    <w:rsid w:val="00EA6D6B"/>
    <w:rsid w:val="00EA722C"/>
    <w:rsid w:val="00EA72B8"/>
    <w:rsid w:val="00EA7B1A"/>
    <w:rsid w:val="00EA7D35"/>
    <w:rsid w:val="00EA7F85"/>
    <w:rsid w:val="00EB0148"/>
    <w:rsid w:val="00EB0456"/>
    <w:rsid w:val="00EB0695"/>
    <w:rsid w:val="00EB0B71"/>
    <w:rsid w:val="00EB1047"/>
    <w:rsid w:val="00EB11AB"/>
    <w:rsid w:val="00EB198C"/>
    <w:rsid w:val="00EB1DDC"/>
    <w:rsid w:val="00EB2087"/>
    <w:rsid w:val="00EB2750"/>
    <w:rsid w:val="00EB27E8"/>
    <w:rsid w:val="00EB37F4"/>
    <w:rsid w:val="00EB5012"/>
    <w:rsid w:val="00EB50C0"/>
    <w:rsid w:val="00EB551B"/>
    <w:rsid w:val="00EB591B"/>
    <w:rsid w:val="00EB60EB"/>
    <w:rsid w:val="00EB622E"/>
    <w:rsid w:val="00EB6308"/>
    <w:rsid w:val="00EB63C5"/>
    <w:rsid w:val="00EB6FF4"/>
    <w:rsid w:val="00EB70D2"/>
    <w:rsid w:val="00EB71C0"/>
    <w:rsid w:val="00EB726E"/>
    <w:rsid w:val="00EC030B"/>
    <w:rsid w:val="00EC0DDA"/>
    <w:rsid w:val="00EC17F6"/>
    <w:rsid w:val="00EC231D"/>
    <w:rsid w:val="00EC25EB"/>
    <w:rsid w:val="00EC32AF"/>
    <w:rsid w:val="00EC3676"/>
    <w:rsid w:val="00EC53F8"/>
    <w:rsid w:val="00EC5FC3"/>
    <w:rsid w:val="00EC6145"/>
    <w:rsid w:val="00EC62DE"/>
    <w:rsid w:val="00EC6652"/>
    <w:rsid w:val="00EC6999"/>
    <w:rsid w:val="00EC6D93"/>
    <w:rsid w:val="00EC74A9"/>
    <w:rsid w:val="00EC785B"/>
    <w:rsid w:val="00EC798C"/>
    <w:rsid w:val="00EC7B58"/>
    <w:rsid w:val="00EC7F88"/>
    <w:rsid w:val="00ED00D2"/>
    <w:rsid w:val="00ED0F01"/>
    <w:rsid w:val="00ED1142"/>
    <w:rsid w:val="00ED1516"/>
    <w:rsid w:val="00ED1D7C"/>
    <w:rsid w:val="00ED1F66"/>
    <w:rsid w:val="00ED2681"/>
    <w:rsid w:val="00ED29DB"/>
    <w:rsid w:val="00ED2B6A"/>
    <w:rsid w:val="00ED321B"/>
    <w:rsid w:val="00ED3A8E"/>
    <w:rsid w:val="00ED4212"/>
    <w:rsid w:val="00ED4634"/>
    <w:rsid w:val="00ED4932"/>
    <w:rsid w:val="00ED4BBA"/>
    <w:rsid w:val="00ED50F3"/>
    <w:rsid w:val="00ED5863"/>
    <w:rsid w:val="00ED58C9"/>
    <w:rsid w:val="00ED5DB7"/>
    <w:rsid w:val="00ED6029"/>
    <w:rsid w:val="00ED611C"/>
    <w:rsid w:val="00ED63CE"/>
    <w:rsid w:val="00ED6A4F"/>
    <w:rsid w:val="00ED6D20"/>
    <w:rsid w:val="00ED6F0A"/>
    <w:rsid w:val="00ED70DD"/>
    <w:rsid w:val="00ED723F"/>
    <w:rsid w:val="00ED75D8"/>
    <w:rsid w:val="00ED7F5F"/>
    <w:rsid w:val="00EE0065"/>
    <w:rsid w:val="00EE0579"/>
    <w:rsid w:val="00EE09E4"/>
    <w:rsid w:val="00EE0F6B"/>
    <w:rsid w:val="00EE10F5"/>
    <w:rsid w:val="00EE11AD"/>
    <w:rsid w:val="00EE137E"/>
    <w:rsid w:val="00EE1534"/>
    <w:rsid w:val="00EE17AB"/>
    <w:rsid w:val="00EE184D"/>
    <w:rsid w:val="00EE2414"/>
    <w:rsid w:val="00EE243F"/>
    <w:rsid w:val="00EE24A7"/>
    <w:rsid w:val="00EE29A1"/>
    <w:rsid w:val="00EE2ECC"/>
    <w:rsid w:val="00EE2F00"/>
    <w:rsid w:val="00EE35B7"/>
    <w:rsid w:val="00EE378F"/>
    <w:rsid w:val="00EE3BFA"/>
    <w:rsid w:val="00EE3E36"/>
    <w:rsid w:val="00EE4168"/>
    <w:rsid w:val="00EE420F"/>
    <w:rsid w:val="00EE48AB"/>
    <w:rsid w:val="00EE4B53"/>
    <w:rsid w:val="00EE532F"/>
    <w:rsid w:val="00EE5C63"/>
    <w:rsid w:val="00EE5DAC"/>
    <w:rsid w:val="00EE6026"/>
    <w:rsid w:val="00EE6556"/>
    <w:rsid w:val="00EE6A12"/>
    <w:rsid w:val="00EE6A64"/>
    <w:rsid w:val="00EE7246"/>
    <w:rsid w:val="00EE73FB"/>
    <w:rsid w:val="00EE74C4"/>
    <w:rsid w:val="00EE7F5C"/>
    <w:rsid w:val="00EF013C"/>
    <w:rsid w:val="00EF0D07"/>
    <w:rsid w:val="00EF0D1A"/>
    <w:rsid w:val="00EF12F7"/>
    <w:rsid w:val="00EF1486"/>
    <w:rsid w:val="00EF1B99"/>
    <w:rsid w:val="00EF1CBD"/>
    <w:rsid w:val="00EF1E6C"/>
    <w:rsid w:val="00EF22ED"/>
    <w:rsid w:val="00EF24AF"/>
    <w:rsid w:val="00EF2738"/>
    <w:rsid w:val="00EF2CFD"/>
    <w:rsid w:val="00EF2E31"/>
    <w:rsid w:val="00EF402A"/>
    <w:rsid w:val="00EF4ADB"/>
    <w:rsid w:val="00EF565B"/>
    <w:rsid w:val="00EF5DBF"/>
    <w:rsid w:val="00EF61F6"/>
    <w:rsid w:val="00EF684A"/>
    <w:rsid w:val="00EF717F"/>
    <w:rsid w:val="00EF7281"/>
    <w:rsid w:val="00F00103"/>
    <w:rsid w:val="00F004E8"/>
    <w:rsid w:val="00F005D8"/>
    <w:rsid w:val="00F00993"/>
    <w:rsid w:val="00F00AAC"/>
    <w:rsid w:val="00F01957"/>
    <w:rsid w:val="00F01E30"/>
    <w:rsid w:val="00F021A9"/>
    <w:rsid w:val="00F0293D"/>
    <w:rsid w:val="00F02F52"/>
    <w:rsid w:val="00F034EF"/>
    <w:rsid w:val="00F035BD"/>
    <w:rsid w:val="00F03A51"/>
    <w:rsid w:val="00F03BAE"/>
    <w:rsid w:val="00F03CA0"/>
    <w:rsid w:val="00F03EE5"/>
    <w:rsid w:val="00F03F1A"/>
    <w:rsid w:val="00F0437D"/>
    <w:rsid w:val="00F05944"/>
    <w:rsid w:val="00F059B7"/>
    <w:rsid w:val="00F0712E"/>
    <w:rsid w:val="00F07243"/>
    <w:rsid w:val="00F072E0"/>
    <w:rsid w:val="00F101AF"/>
    <w:rsid w:val="00F1030D"/>
    <w:rsid w:val="00F1058B"/>
    <w:rsid w:val="00F10B91"/>
    <w:rsid w:val="00F10BC2"/>
    <w:rsid w:val="00F10BC8"/>
    <w:rsid w:val="00F10EBD"/>
    <w:rsid w:val="00F10FED"/>
    <w:rsid w:val="00F11218"/>
    <w:rsid w:val="00F11499"/>
    <w:rsid w:val="00F1169C"/>
    <w:rsid w:val="00F11C76"/>
    <w:rsid w:val="00F1230B"/>
    <w:rsid w:val="00F12429"/>
    <w:rsid w:val="00F127DE"/>
    <w:rsid w:val="00F12A15"/>
    <w:rsid w:val="00F13750"/>
    <w:rsid w:val="00F13D18"/>
    <w:rsid w:val="00F14674"/>
    <w:rsid w:val="00F14BF4"/>
    <w:rsid w:val="00F14C82"/>
    <w:rsid w:val="00F14DE5"/>
    <w:rsid w:val="00F15230"/>
    <w:rsid w:val="00F15447"/>
    <w:rsid w:val="00F154DB"/>
    <w:rsid w:val="00F15542"/>
    <w:rsid w:val="00F157DC"/>
    <w:rsid w:val="00F15CD1"/>
    <w:rsid w:val="00F15E86"/>
    <w:rsid w:val="00F161FA"/>
    <w:rsid w:val="00F16404"/>
    <w:rsid w:val="00F1657E"/>
    <w:rsid w:val="00F16683"/>
    <w:rsid w:val="00F16C7C"/>
    <w:rsid w:val="00F16D40"/>
    <w:rsid w:val="00F16F59"/>
    <w:rsid w:val="00F176C6"/>
    <w:rsid w:val="00F17C2D"/>
    <w:rsid w:val="00F17CD6"/>
    <w:rsid w:val="00F17CFF"/>
    <w:rsid w:val="00F17FBA"/>
    <w:rsid w:val="00F205D3"/>
    <w:rsid w:val="00F2085B"/>
    <w:rsid w:val="00F211AD"/>
    <w:rsid w:val="00F2212E"/>
    <w:rsid w:val="00F22FC5"/>
    <w:rsid w:val="00F231CB"/>
    <w:rsid w:val="00F2346D"/>
    <w:rsid w:val="00F23505"/>
    <w:rsid w:val="00F23767"/>
    <w:rsid w:val="00F237CD"/>
    <w:rsid w:val="00F23A98"/>
    <w:rsid w:val="00F2424A"/>
    <w:rsid w:val="00F243BF"/>
    <w:rsid w:val="00F247CD"/>
    <w:rsid w:val="00F24C81"/>
    <w:rsid w:val="00F251AC"/>
    <w:rsid w:val="00F254EC"/>
    <w:rsid w:val="00F25DC0"/>
    <w:rsid w:val="00F2678B"/>
    <w:rsid w:val="00F26964"/>
    <w:rsid w:val="00F27A03"/>
    <w:rsid w:val="00F27D21"/>
    <w:rsid w:val="00F308C3"/>
    <w:rsid w:val="00F30F8A"/>
    <w:rsid w:val="00F31653"/>
    <w:rsid w:val="00F31926"/>
    <w:rsid w:val="00F31B1F"/>
    <w:rsid w:val="00F31D5A"/>
    <w:rsid w:val="00F32B38"/>
    <w:rsid w:val="00F339EC"/>
    <w:rsid w:val="00F33A5D"/>
    <w:rsid w:val="00F33ABF"/>
    <w:rsid w:val="00F33D1E"/>
    <w:rsid w:val="00F344B0"/>
    <w:rsid w:val="00F34694"/>
    <w:rsid w:val="00F35AA6"/>
    <w:rsid w:val="00F3645C"/>
    <w:rsid w:val="00F364BB"/>
    <w:rsid w:val="00F365A8"/>
    <w:rsid w:val="00F3705C"/>
    <w:rsid w:val="00F374AE"/>
    <w:rsid w:val="00F376FE"/>
    <w:rsid w:val="00F37CA1"/>
    <w:rsid w:val="00F4008D"/>
    <w:rsid w:val="00F406B0"/>
    <w:rsid w:val="00F4092A"/>
    <w:rsid w:val="00F40950"/>
    <w:rsid w:val="00F40BB4"/>
    <w:rsid w:val="00F40C5A"/>
    <w:rsid w:val="00F4147B"/>
    <w:rsid w:val="00F41A7B"/>
    <w:rsid w:val="00F41C02"/>
    <w:rsid w:val="00F4213E"/>
    <w:rsid w:val="00F4225E"/>
    <w:rsid w:val="00F422E1"/>
    <w:rsid w:val="00F42607"/>
    <w:rsid w:val="00F42AEB"/>
    <w:rsid w:val="00F42D04"/>
    <w:rsid w:val="00F42D71"/>
    <w:rsid w:val="00F430E9"/>
    <w:rsid w:val="00F43402"/>
    <w:rsid w:val="00F43627"/>
    <w:rsid w:val="00F43973"/>
    <w:rsid w:val="00F43FFA"/>
    <w:rsid w:val="00F4408A"/>
    <w:rsid w:val="00F44205"/>
    <w:rsid w:val="00F45145"/>
    <w:rsid w:val="00F45183"/>
    <w:rsid w:val="00F4716C"/>
    <w:rsid w:val="00F50396"/>
    <w:rsid w:val="00F50BA7"/>
    <w:rsid w:val="00F50CFA"/>
    <w:rsid w:val="00F50FB2"/>
    <w:rsid w:val="00F51227"/>
    <w:rsid w:val="00F51320"/>
    <w:rsid w:val="00F5135B"/>
    <w:rsid w:val="00F514F6"/>
    <w:rsid w:val="00F515F6"/>
    <w:rsid w:val="00F51C1C"/>
    <w:rsid w:val="00F51E14"/>
    <w:rsid w:val="00F52067"/>
    <w:rsid w:val="00F5235E"/>
    <w:rsid w:val="00F52603"/>
    <w:rsid w:val="00F52E7E"/>
    <w:rsid w:val="00F53649"/>
    <w:rsid w:val="00F5395A"/>
    <w:rsid w:val="00F539B2"/>
    <w:rsid w:val="00F5470D"/>
    <w:rsid w:val="00F54D87"/>
    <w:rsid w:val="00F54DE6"/>
    <w:rsid w:val="00F54F1F"/>
    <w:rsid w:val="00F55465"/>
    <w:rsid w:val="00F556EB"/>
    <w:rsid w:val="00F55799"/>
    <w:rsid w:val="00F56060"/>
    <w:rsid w:val="00F56CDC"/>
    <w:rsid w:val="00F60117"/>
    <w:rsid w:val="00F601C9"/>
    <w:rsid w:val="00F6027F"/>
    <w:rsid w:val="00F605F6"/>
    <w:rsid w:val="00F6086A"/>
    <w:rsid w:val="00F6097A"/>
    <w:rsid w:val="00F612BE"/>
    <w:rsid w:val="00F61D55"/>
    <w:rsid w:val="00F61DE4"/>
    <w:rsid w:val="00F626FC"/>
    <w:rsid w:val="00F62DAA"/>
    <w:rsid w:val="00F635E5"/>
    <w:rsid w:val="00F63A21"/>
    <w:rsid w:val="00F63B74"/>
    <w:rsid w:val="00F648BD"/>
    <w:rsid w:val="00F64D06"/>
    <w:rsid w:val="00F64FF1"/>
    <w:rsid w:val="00F65081"/>
    <w:rsid w:val="00F650B1"/>
    <w:rsid w:val="00F65634"/>
    <w:rsid w:val="00F6563F"/>
    <w:rsid w:val="00F656C0"/>
    <w:rsid w:val="00F65EA4"/>
    <w:rsid w:val="00F6645C"/>
    <w:rsid w:val="00F66517"/>
    <w:rsid w:val="00F66E9A"/>
    <w:rsid w:val="00F66F3F"/>
    <w:rsid w:val="00F66FFA"/>
    <w:rsid w:val="00F67027"/>
    <w:rsid w:val="00F7004B"/>
    <w:rsid w:val="00F704E3"/>
    <w:rsid w:val="00F70644"/>
    <w:rsid w:val="00F70F5E"/>
    <w:rsid w:val="00F70FF2"/>
    <w:rsid w:val="00F7117B"/>
    <w:rsid w:val="00F7134D"/>
    <w:rsid w:val="00F71425"/>
    <w:rsid w:val="00F719C8"/>
    <w:rsid w:val="00F71A46"/>
    <w:rsid w:val="00F71DBC"/>
    <w:rsid w:val="00F72BA2"/>
    <w:rsid w:val="00F72D89"/>
    <w:rsid w:val="00F73CF5"/>
    <w:rsid w:val="00F747B3"/>
    <w:rsid w:val="00F7495D"/>
    <w:rsid w:val="00F75407"/>
    <w:rsid w:val="00F75A77"/>
    <w:rsid w:val="00F75AB1"/>
    <w:rsid w:val="00F76782"/>
    <w:rsid w:val="00F76963"/>
    <w:rsid w:val="00F76BD1"/>
    <w:rsid w:val="00F76DC5"/>
    <w:rsid w:val="00F76F63"/>
    <w:rsid w:val="00F77368"/>
    <w:rsid w:val="00F774A7"/>
    <w:rsid w:val="00F77E4D"/>
    <w:rsid w:val="00F80565"/>
    <w:rsid w:val="00F81245"/>
    <w:rsid w:val="00F81490"/>
    <w:rsid w:val="00F817EE"/>
    <w:rsid w:val="00F81824"/>
    <w:rsid w:val="00F81BF7"/>
    <w:rsid w:val="00F81E0C"/>
    <w:rsid w:val="00F823F4"/>
    <w:rsid w:val="00F82537"/>
    <w:rsid w:val="00F826B1"/>
    <w:rsid w:val="00F8293C"/>
    <w:rsid w:val="00F834D2"/>
    <w:rsid w:val="00F83AC3"/>
    <w:rsid w:val="00F84130"/>
    <w:rsid w:val="00F8418D"/>
    <w:rsid w:val="00F84579"/>
    <w:rsid w:val="00F8482D"/>
    <w:rsid w:val="00F851D7"/>
    <w:rsid w:val="00F85CC5"/>
    <w:rsid w:val="00F85D36"/>
    <w:rsid w:val="00F85E7A"/>
    <w:rsid w:val="00F85EE9"/>
    <w:rsid w:val="00F86547"/>
    <w:rsid w:val="00F86639"/>
    <w:rsid w:val="00F869D6"/>
    <w:rsid w:val="00F90683"/>
    <w:rsid w:val="00F908DD"/>
    <w:rsid w:val="00F90E41"/>
    <w:rsid w:val="00F92099"/>
    <w:rsid w:val="00F92173"/>
    <w:rsid w:val="00F92FB4"/>
    <w:rsid w:val="00F930C0"/>
    <w:rsid w:val="00F9328F"/>
    <w:rsid w:val="00F933C6"/>
    <w:rsid w:val="00F93A5C"/>
    <w:rsid w:val="00F93EFD"/>
    <w:rsid w:val="00F94315"/>
    <w:rsid w:val="00F94A01"/>
    <w:rsid w:val="00F94B1C"/>
    <w:rsid w:val="00F94B8B"/>
    <w:rsid w:val="00F950C4"/>
    <w:rsid w:val="00F953A5"/>
    <w:rsid w:val="00F9552D"/>
    <w:rsid w:val="00F95914"/>
    <w:rsid w:val="00F95A84"/>
    <w:rsid w:val="00F96233"/>
    <w:rsid w:val="00F968F5"/>
    <w:rsid w:val="00F96D05"/>
    <w:rsid w:val="00F96D3C"/>
    <w:rsid w:val="00F96FBF"/>
    <w:rsid w:val="00FA00B1"/>
    <w:rsid w:val="00FA0305"/>
    <w:rsid w:val="00FA07E5"/>
    <w:rsid w:val="00FA0B6B"/>
    <w:rsid w:val="00FA0EA3"/>
    <w:rsid w:val="00FA106F"/>
    <w:rsid w:val="00FA13C1"/>
    <w:rsid w:val="00FA1A36"/>
    <w:rsid w:val="00FA1E13"/>
    <w:rsid w:val="00FA20E6"/>
    <w:rsid w:val="00FA22DF"/>
    <w:rsid w:val="00FA2644"/>
    <w:rsid w:val="00FA2EE9"/>
    <w:rsid w:val="00FA3739"/>
    <w:rsid w:val="00FA3B7B"/>
    <w:rsid w:val="00FA45B9"/>
    <w:rsid w:val="00FA4836"/>
    <w:rsid w:val="00FA48B2"/>
    <w:rsid w:val="00FA4EA9"/>
    <w:rsid w:val="00FA52EB"/>
    <w:rsid w:val="00FA5408"/>
    <w:rsid w:val="00FA5444"/>
    <w:rsid w:val="00FA5E20"/>
    <w:rsid w:val="00FA60C4"/>
    <w:rsid w:val="00FA61B8"/>
    <w:rsid w:val="00FA62BC"/>
    <w:rsid w:val="00FA635F"/>
    <w:rsid w:val="00FA63C8"/>
    <w:rsid w:val="00FA664E"/>
    <w:rsid w:val="00FA7EBB"/>
    <w:rsid w:val="00FA7F3A"/>
    <w:rsid w:val="00FB0071"/>
    <w:rsid w:val="00FB0280"/>
    <w:rsid w:val="00FB06BF"/>
    <w:rsid w:val="00FB0742"/>
    <w:rsid w:val="00FB1229"/>
    <w:rsid w:val="00FB1A03"/>
    <w:rsid w:val="00FB211C"/>
    <w:rsid w:val="00FB2292"/>
    <w:rsid w:val="00FB2866"/>
    <w:rsid w:val="00FB2CE2"/>
    <w:rsid w:val="00FB34ED"/>
    <w:rsid w:val="00FB3897"/>
    <w:rsid w:val="00FB3924"/>
    <w:rsid w:val="00FB4532"/>
    <w:rsid w:val="00FB482A"/>
    <w:rsid w:val="00FB49D1"/>
    <w:rsid w:val="00FB4C57"/>
    <w:rsid w:val="00FB4D59"/>
    <w:rsid w:val="00FB4F18"/>
    <w:rsid w:val="00FB5331"/>
    <w:rsid w:val="00FB56C1"/>
    <w:rsid w:val="00FB5837"/>
    <w:rsid w:val="00FB5861"/>
    <w:rsid w:val="00FB608F"/>
    <w:rsid w:val="00FB69D1"/>
    <w:rsid w:val="00FB7087"/>
    <w:rsid w:val="00FB709C"/>
    <w:rsid w:val="00FB7749"/>
    <w:rsid w:val="00FC030F"/>
    <w:rsid w:val="00FC03C2"/>
    <w:rsid w:val="00FC126D"/>
    <w:rsid w:val="00FC16DB"/>
    <w:rsid w:val="00FC17C5"/>
    <w:rsid w:val="00FC1C24"/>
    <w:rsid w:val="00FC25D1"/>
    <w:rsid w:val="00FC2A24"/>
    <w:rsid w:val="00FC2C9A"/>
    <w:rsid w:val="00FC329A"/>
    <w:rsid w:val="00FC3ADA"/>
    <w:rsid w:val="00FC3B35"/>
    <w:rsid w:val="00FC3EE1"/>
    <w:rsid w:val="00FC40F2"/>
    <w:rsid w:val="00FC4199"/>
    <w:rsid w:val="00FC495A"/>
    <w:rsid w:val="00FC51A9"/>
    <w:rsid w:val="00FC555E"/>
    <w:rsid w:val="00FC58CA"/>
    <w:rsid w:val="00FC66F4"/>
    <w:rsid w:val="00FC6987"/>
    <w:rsid w:val="00FC6A10"/>
    <w:rsid w:val="00FC6E2D"/>
    <w:rsid w:val="00FC71BF"/>
    <w:rsid w:val="00FC79E3"/>
    <w:rsid w:val="00FD00F3"/>
    <w:rsid w:val="00FD1536"/>
    <w:rsid w:val="00FD22CF"/>
    <w:rsid w:val="00FD233E"/>
    <w:rsid w:val="00FD25A2"/>
    <w:rsid w:val="00FD2CB4"/>
    <w:rsid w:val="00FD2DB3"/>
    <w:rsid w:val="00FD2FB5"/>
    <w:rsid w:val="00FD3389"/>
    <w:rsid w:val="00FD3ADC"/>
    <w:rsid w:val="00FD3BB5"/>
    <w:rsid w:val="00FD3CBA"/>
    <w:rsid w:val="00FD4169"/>
    <w:rsid w:val="00FD42F8"/>
    <w:rsid w:val="00FD459E"/>
    <w:rsid w:val="00FD4B4C"/>
    <w:rsid w:val="00FD5750"/>
    <w:rsid w:val="00FD5762"/>
    <w:rsid w:val="00FD58E8"/>
    <w:rsid w:val="00FD5B0D"/>
    <w:rsid w:val="00FD5B93"/>
    <w:rsid w:val="00FD5DA9"/>
    <w:rsid w:val="00FD5F1E"/>
    <w:rsid w:val="00FD60AC"/>
    <w:rsid w:val="00FD61C5"/>
    <w:rsid w:val="00FD6AB1"/>
    <w:rsid w:val="00FD72C0"/>
    <w:rsid w:val="00FE0E08"/>
    <w:rsid w:val="00FE1899"/>
    <w:rsid w:val="00FE21AB"/>
    <w:rsid w:val="00FE23BB"/>
    <w:rsid w:val="00FE2CB3"/>
    <w:rsid w:val="00FE2D82"/>
    <w:rsid w:val="00FE2F16"/>
    <w:rsid w:val="00FE350B"/>
    <w:rsid w:val="00FE390D"/>
    <w:rsid w:val="00FE42E2"/>
    <w:rsid w:val="00FE42EB"/>
    <w:rsid w:val="00FE4853"/>
    <w:rsid w:val="00FE53A5"/>
    <w:rsid w:val="00FE53BA"/>
    <w:rsid w:val="00FE5AE1"/>
    <w:rsid w:val="00FE6296"/>
    <w:rsid w:val="00FE6E9B"/>
    <w:rsid w:val="00FE72F6"/>
    <w:rsid w:val="00FE7983"/>
    <w:rsid w:val="00FF0246"/>
    <w:rsid w:val="00FF0388"/>
    <w:rsid w:val="00FF0977"/>
    <w:rsid w:val="00FF0F06"/>
    <w:rsid w:val="00FF1982"/>
    <w:rsid w:val="00FF2119"/>
    <w:rsid w:val="00FF216A"/>
    <w:rsid w:val="00FF26E7"/>
    <w:rsid w:val="00FF2854"/>
    <w:rsid w:val="00FF2A04"/>
    <w:rsid w:val="00FF346A"/>
    <w:rsid w:val="00FF3580"/>
    <w:rsid w:val="00FF37D1"/>
    <w:rsid w:val="00FF3B4A"/>
    <w:rsid w:val="00FF3E7F"/>
    <w:rsid w:val="00FF3EC1"/>
    <w:rsid w:val="00FF4543"/>
    <w:rsid w:val="00FF456B"/>
    <w:rsid w:val="00FF46C1"/>
    <w:rsid w:val="00FF46EE"/>
    <w:rsid w:val="00FF4AD7"/>
    <w:rsid w:val="00FF4C4F"/>
    <w:rsid w:val="00FF51A9"/>
    <w:rsid w:val="00FF51E3"/>
    <w:rsid w:val="00FF5209"/>
    <w:rsid w:val="00FF56C2"/>
    <w:rsid w:val="00FF59F1"/>
    <w:rsid w:val="00FF5AE2"/>
    <w:rsid w:val="00FF60B5"/>
    <w:rsid w:val="00FF6547"/>
    <w:rsid w:val="00FF6757"/>
    <w:rsid w:val="00FF68A8"/>
    <w:rsid w:val="00FF69D5"/>
    <w:rsid w:val="00FF6EAF"/>
    <w:rsid w:val="00FF77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6C"/>
    <w:pPr>
      <w:spacing w:after="200" w:line="276" w:lineRule="auto"/>
      <w:ind w:left="0" w:firstLine="0"/>
      <w:jc w:val="left"/>
    </w:pPr>
    <w:rPr>
      <w:rFonts w:eastAsiaTheme="minorEastAsia"/>
      <w:lang w:val="en-US"/>
    </w:rPr>
  </w:style>
  <w:style w:type="paragraph" w:styleId="Heading2">
    <w:name w:val="heading 2"/>
    <w:basedOn w:val="Normal"/>
    <w:next w:val="Normal"/>
    <w:link w:val="Heading2Char"/>
    <w:uiPriority w:val="9"/>
    <w:semiHidden/>
    <w:unhideWhenUsed/>
    <w:qFormat/>
    <w:rsid w:val="00801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146C"/>
    <w:pPr>
      <w:keepNext/>
      <w:spacing w:after="0" w:line="240" w:lineRule="auto"/>
      <w:jc w:val="center"/>
      <w:outlineLvl w:val="2"/>
    </w:pPr>
    <w:rPr>
      <w:rFonts w:ascii="Times New Roman" w:eastAsia="Times New Roman" w:hAnsi="Times New Roman" w:cs="Times New Roman"/>
      <w:sz w:val="24"/>
      <w:szCs w:val="24"/>
      <w:u w:val="single"/>
    </w:rPr>
  </w:style>
  <w:style w:type="paragraph" w:styleId="Heading5">
    <w:name w:val="heading 5"/>
    <w:basedOn w:val="Normal"/>
    <w:next w:val="Normal"/>
    <w:link w:val="Heading5Char"/>
    <w:uiPriority w:val="9"/>
    <w:semiHidden/>
    <w:unhideWhenUsed/>
    <w:qFormat/>
    <w:rsid w:val="00241A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146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80146C"/>
    <w:rPr>
      <w:rFonts w:ascii="Times New Roman" w:eastAsia="Times New Roman" w:hAnsi="Times New Roman" w:cs="Times New Roman"/>
      <w:sz w:val="24"/>
      <w:szCs w:val="24"/>
      <w:u w:val="single"/>
      <w:lang w:val="en-US"/>
    </w:rPr>
  </w:style>
  <w:style w:type="paragraph" w:styleId="ListParagraph">
    <w:name w:val="List Paragraph"/>
    <w:basedOn w:val="Normal"/>
    <w:uiPriority w:val="34"/>
    <w:qFormat/>
    <w:rsid w:val="0080146C"/>
    <w:pPr>
      <w:ind w:left="720"/>
      <w:contextualSpacing/>
    </w:pPr>
  </w:style>
  <w:style w:type="character" w:styleId="Hyperlink">
    <w:name w:val="Hyperlink"/>
    <w:basedOn w:val="DefaultParagraphFont"/>
    <w:uiPriority w:val="99"/>
    <w:unhideWhenUsed/>
    <w:rsid w:val="0080146C"/>
    <w:rPr>
      <w:color w:val="0000FF" w:themeColor="hyperlink"/>
      <w:u w:val="single"/>
    </w:rPr>
  </w:style>
  <w:style w:type="paragraph" w:styleId="Header">
    <w:name w:val="header"/>
    <w:basedOn w:val="Normal"/>
    <w:link w:val="HeaderChar"/>
    <w:uiPriority w:val="99"/>
    <w:unhideWhenUsed/>
    <w:rsid w:val="008014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46C"/>
    <w:rPr>
      <w:rFonts w:eastAsiaTheme="minorEastAsia"/>
      <w:lang w:val="en-US"/>
    </w:rPr>
  </w:style>
  <w:style w:type="character" w:customStyle="1" w:styleId="FooterChar">
    <w:name w:val="Footer Char"/>
    <w:basedOn w:val="DefaultParagraphFont"/>
    <w:link w:val="Footer"/>
    <w:uiPriority w:val="99"/>
    <w:semiHidden/>
    <w:rsid w:val="0080146C"/>
    <w:rPr>
      <w:rFonts w:eastAsiaTheme="minorEastAsia"/>
      <w:lang w:val="en-US"/>
    </w:rPr>
  </w:style>
  <w:style w:type="paragraph" w:styleId="Footer">
    <w:name w:val="footer"/>
    <w:basedOn w:val="Normal"/>
    <w:link w:val="FooterChar"/>
    <w:uiPriority w:val="99"/>
    <w:semiHidden/>
    <w:unhideWhenUsed/>
    <w:rsid w:val="0080146C"/>
    <w:pPr>
      <w:tabs>
        <w:tab w:val="center" w:pos="4153"/>
        <w:tab w:val="right" w:pos="8306"/>
      </w:tabs>
      <w:spacing w:after="0" w:line="240" w:lineRule="auto"/>
    </w:pPr>
  </w:style>
  <w:style w:type="paragraph" w:styleId="TOC1">
    <w:name w:val="toc 1"/>
    <w:basedOn w:val="Normal"/>
    <w:next w:val="Normal"/>
    <w:autoRedefine/>
    <w:semiHidden/>
    <w:rsid w:val="0080146C"/>
    <w:pPr>
      <w:spacing w:after="0" w:line="240" w:lineRule="auto"/>
    </w:pPr>
    <w:rPr>
      <w:rFonts w:ascii="Times New Roman" w:eastAsia="Times New Roman" w:hAnsi="Times New Roman" w:cs="Times New Roman"/>
      <w:sz w:val="24"/>
      <w:szCs w:val="24"/>
    </w:rPr>
  </w:style>
  <w:style w:type="paragraph" w:styleId="BodyText">
    <w:name w:val="Body Text"/>
    <w:aliases w:val="Body Text1"/>
    <w:basedOn w:val="Normal"/>
    <w:link w:val="BodyTextChar"/>
    <w:rsid w:val="008014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80146C"/>
    <w:rPr>
      <w:rFonts w:ascii="Times New Roman" w:eastAsia="Times New Roman" w:hAnsi="Times New Roman" w:cs="Times New Roman"/>
      <w:sz w:val="24"/>
      <w:szCs w:val="24"/>
      <w:lang w:val="en-US"/>
    </w:rPr>
  </w:style>
  <w:style w:type="paragraph" w:styleId="Title">
    <w:name w:val="Title"/>
    <w:basedOn w:val="Normal"/>
    <w:link w:val="TitleChar"/>
    <w:qFormat/>
    <w:rsid w:val="0080146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0146C"/>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80146C"/>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80146C"/>
    <w:rPr>
      <w:rFonts w:ascii="Times New Roman" w:eastAsia="Times New Roman" w:hAnsi="Times New Roman" w:cs="Times New Roman"/>
      <w:sz w:val="24"/>
      <w:szCs w:val="24"/>
      <w:lang w:val="en-US" w:eastAsia="lv-LV"/>
    </w:rPr>
  </w:style>
  <w:style w:type="paragraph" w:styleId="BodyTextIndent3">
    <w:name w:val="Body Text Indent 3"/>
    <w:basedOn w:val="Normal"/>
    <w:link w:val="BodyTextIndent3Char"/>
    <w:rsid w:val="0080146C"/>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80146C"/>
    <w:rPr>
      <w:rFonts w:ascii="Times New Roman" w:eastAsia="Times New Roman" w:hAnsi="Times New Roman" w:cs="Times New Roman"/>
      <w:sz w:val="16"/>
      <w:szCs w:val="16"/>
      <w:lang w:val="en-US" w:eastAsia="lv-LV"/>
    </w:rPr>
  </w:style>
  <w:style w:type="character" w:customStyle="1" w:styleId="BalloonTextChar">
    <w:name w:val="Balloon Text Char"/>
    <w:basedOn w:val="DefaultParagraphFont"/>
    <w:link w:val="BalloonText"/>
    <w:uiPriority w:val="99"/>
    <w:semiHidden/>
    <w:rsid w:val="0080146C"/>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80146C"/>
    <w:pPr>
      <w:spacing w:after="0" w:line="240" w:lineRule="auto"/>
    </w:pPr>
    <w:rPr>
      <w:rFonts w:ascii="Tahoma" w:hAnsi="Tahoma" w:cs="Tahoma"/>
      <w:sz w:val="16"/>
      <w:szCs w:val="16"/>
    </w:rPr>
  </w:style>
  <w:style w:type="table" w:styleId="TableGrid">
    <w:name w:val="Table Grid"/>
    <w:basedOn w:val="TableNormal"/>
    <w:uiPriority w:val="59"/>
    <w:rsid w:val="0080146C"/>
    <w:pPr>
      <w:ind w:left="0" w:firstLine="0"/>
      <w:jc w:val="left"/>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0146C"/>
    <w:pPr>
      <w:spacing w:line="240" w:lineRule="auto"/>
    </w:pPr>
    <w:rPr>
      <w:sz w:val="20"/>
      <w:szCs w:val="20"/>
    </w:rPr>
  </w:style>
  <w:style w:type="character" w:customStyle="1" w:styleId="CommentTextChar">
    <w:name w:val="Comment Text Char"/>
    <w:basedOn w:val="DefaultParagraphFont"/>
    <w:link w:val="CommentText"/>
    <w:uiPriority w:val="99"/>
    <w:semiHidden/>
    <w:rsid w:val="0080146C"/>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80146C"/>
    <w:rPr>
      <w:b/>
      <w:bCs/>
    </w:rPr>
  </w:style>
  <w:style w:type="paragraph" w:styleId="CommentSubject">
    <w:name w:val="annotation subject"/>
    <w:basedOn w:val="CommentText"/>
    <w:next w:val="CommentText"/>
    <w:link w:val="CommentSubjectChar"/>
    <w:uiPriority w:val="99"/>
    <w:semiHidden/>
    <w:unhideWhenUsed/>
    <w:rsid w:val="0080146C"/>
    <w:rPr>
      <w:b/>
      <w:bCs/>
    </w:rPr>
  </w:style>
  <w:style w:type="paragraph" w:customStyle="1" w:styleId="Default">
    <w:name w:val="Default"/>
    <w:rsid w:val="0080146C"/>
    <w:pPr>
      <w:autoSpaceDE w:val="0"/>
      <w:autoSpaceDN w:val="0"/>
      <w:adjustRightInd w:val="0"/>
      <w:ind w:left="0" w:firstLine="0"/>
      <w:jc w:val="left"/>
    </w:pPr>
    <w:rPr>
      <w:rFonts w:ascii="Times New Roman" w:eastAsiaTheme="minorEastAsia" w:hAnsi="Times New Roman" w:cs="Times New Roman"/>
      <w:color w:val="000000"/>
      <w:sz w:val="24"/>
      <w:szCs w:val="24"/>
      <w:lang w:val="en-US"/>
    </w:rPr>
  </w:style>
  <w:style w:type="paragraph" w:customStyle="1" w:styleId="Paragrfs">
    <w:name w:val="Paragrāfs"/>
    <w:basedOn w:val="Normal"/>
    <w:next w:val="Normal"/>
    <w:rsid w:val="0080146C"/>
    <w:pPr>
      <w:suppressAutoHyphens/>
      <w:spacing w:after="0" w:line="240" w:lineRule="auto"/>
      <w:jc w:val="both"/>
    </w:pPr>
    <w:rPr>
      <w:rFonts w:ascii="Arial" w:eastAsia="Calibri" w:hAnsi="Arial" w:cs="Times New Roman"/>
      <w:sz w:val="20"/>
      <w:szCs w:val="24"/>
      <w:lang w:eastAsia="ar-SA"/>
    </w:rPr>
  </w:style>
  <w:style w:type="character" w:styleId="PageNumber">
    <w:name w:val="page number"/>
    <w:basedOn w:val="DefaultParagraphFont"/>
    <w:rsid w:val="0080146C"/>
  </w:style>
  <w:style w:type="character" w:customStyle="1" w:styleId="Heading5Char">
    <w:name w:val="Heading 5 Char"/>
    <w:basedOn w:val="DefaultParagraphFont"/>
    <w:link w:val="Heading5"/>
    <w:uiPriority w:val="9"/>
    <w:semiHidden/>
    <w:rsid w:val="00241A5A"/>
    <w:rPr>
      <w:rFonts w:asciiTheme="majorHAnsi" w:eastAsiaTheme="majorEastAsia" w:hAnsiTheme="majorHAnsi" w:cstheme="majorBidi"/>
      <w:color w:val="243F60" w:themeColor="accent1" w:themeShade="7F"/>
      <w:lang w:val="en-US"/>
    </w:rPr>
  </w:style>
  <w:style w:type="paragraph" w:customStyle="1" w:styleId="naisnod">
    <w:name w:val="naisnod"/>
    <w:basedOn w:val="Normal"/>
    <w:rsid w:val="00241A5A"/>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tv213">
    <w:name w:val="tv213"/>
    <w:basedOn w:val="Normal"/>
    <w:rsid w:val="00241A5A"/>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s@lb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22</Pages>
  <Words>31580</Words>
  <Characters>18002</Characters>
  <Application>Microsoft Office Word</Application>
  <DocSecurity>0</DocSecurity>
  <Lines>150</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2014-06-09T09:55:00Z</dcterms:created>
  <dcterms:modified xsi:type="dcterms:W3CDTF">2014-06-16T07:13:00Z</dcterms:modified>
</cp:coreProperties>
</file>